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57F" w:rsidRPr="006D257F" w:rsidRDefault="007353B6" w:rsidP="006D257F">
      <w:pPr>
        <w:pStyle w:val="1"/>
        <w:shd w:val="clear" w:color="auto" w:fill="FFFFFF"/>
        <w:spacing w:before="0" w:beforeAutospacing="0" w:after="0" w:afterAutospacing="0"/>
        <w:rPr>
          <w:rFonts w:ascii="Georgia" w:hAnsi="Georgia"/>
          <w:b w:val="0"/>
          <w:bCs w:val="0"/>
          <w:i/>
          <w:iCs/>
          <w:color w:val="414042"/>
          <w:sz w:val="29"/>
          <w:szCs w:val="29"/>
        </w:rPr>
      </w:pPr>
      <w:r w:rsidRPr="007353B6">
        <w:rPr>
          <w:rFonts w:ascii="Arial" w:hAnsi="Arial" w:cs="Arial"/>
          <w:color w:val="333132"/>
          <w:sz w:val="18"/>
          <w:szCs w:val="18"/>
        </w:rPr>
        <w:br/>
      </w:r>
      <w:bookmarkStart w:id="0" w:name="_GoBack"/>
      <w:r w:rsidR="006D257F" w:rsidRPr="006D257F">
        <w:rPr>
          <w:rFonts w:ascii="Georgia" w:hAnsi="Georgia"/>
          <w:b w:val="0"/>
          <w:bCs w:val="0"/>
          <w:i/>
          <w:iCs/>
          <w:color w:val="414042"/>
          <w:sz w:val="29"/>
          <w:szCs w:val="29"/>
        </w:rPr>
        <w:t>Ответственность за нарушения порядка рассмотрения обращений граждан</w:t>
      </w:r>
      <w:bookmarkEnd w:id="0"/>
    </w:p>
    <w:p w:rsidR="006D257F" w:rsidRPr="006D257F" w:rsidRDefault="006D257F" w:rsidP="006D257F">
      <w:pPr>
        <w:shd w:val="clear" w:color="auto" w:fill="FFFFFF"/>
        <w:spacing w:before="100" w:beforeAutospacing="1" w:after="100" w:afterAutospacing="1" w:line="240" w:lineRule="auto"/>
        <w:jc w:val="center"/>
        <w:rPr>
          <w:rFonts w:ascii="Arial" w:eastAsia="Times New Roman" w:hAnsi="Arial" w:cs="Arial"/>
          <w:color w:val="333132"/>
          <w:sz w:val="18"/>
          <w:szCs w:val="18"/>
          <w:lang w:eastAsia="ru-RU"/>
        </w:rPr>
      </w:pPr>
      <w:r w:rsidRPr="006D257F">
        <w:rPr>
          <w:rFonts w:ascii="Arial" w:eastAsia="Times New Roman" w:hAnsi="Arial" w:cs="Arial"/>
          <w:b/>
          <w:bCs/>
          <w:color w:val="333132"/>
          <w:sz w:val="18"/>
          <w:szCs w:val="18"/>
          <w:lang w:eastAsia="ru-RU"/>
        </w:rPr>
        <w:t> </w:t>
      </w:r>
    </w:p>
    <w:p w:rsidR="006D257F" w:rsidRPr="006D257F" w:rsidRDefault="006D257F" w:rsidP="006D257F">
      <w:pPr>
        <w:shd w:val="clear" w:color="auto" w:fill="FFFFFF"/>
        <w:spacing w:before="100" w:beforeAutospacing="1" w:after="100" w:afterAutospacing="1" w:line="240" w:lineRule="auto"/>
        <w:rPr>
          <w:rFonts w:ascii="Arial" w:eastAsia="Times New Roman" w:hAnsi="Arial" w:cs="Arial"/>
          <w:color w:val="333132"/>
          <w:sz w:val="18"/>
          <w:szCs w:val="18"/>
          <w:lang w:eastAsia="ru-RU"/>
        </w:rPr>
      </w:pPr>
      <w:r w:rsidRPr="006D257F">
        <w:rPr>
          <w:rFonts w:ascii="Arial" w:eastAsia="Times New Roman" w:hAnsi="Arial" w:cs="Arial"/>
          <w:color w:val="333132"/>
          <w:sz w:val="18"/>
          <w:szCs w:val="18"/>
          <w:lang w:eastAsia="ru-RU"/>
        </w:rPr>
        <w:t>Согласно 2 Федерального закона от 02.05.2006 N 59-ФЗ "О порядке рассмотрения обращений граждан Российской Федерации" (далее «Федеральный закон № 59-ФЗ»), граждане имеют право обращаться лично, а также направлять индивидуальные и коллективные обращения в государственные органы, органы местного самоуправления и должностным лицам.</w:t>
      </w:r>
    </w:p>
    <w:p w:rsidR="006D257F" w:rsidRPr="006D257F" w:rsidRDefault="006D257F" w:rsidP="006D257F">
      <w:pPr>
        <w:shd w:val="clear" w:color="auto" w:fill="FFFFFF"/>
        <w:spacing w:before="100" w:beforeAutospacing="1" w:after="100" w:afterAutospacing="1" w:line="240" w:lineRule="auto"/>
        <w:rPr>
          <w:rFonts w:ascii="Arial" w:eastAsia="Times New Roman" w:hAnsi="Arial" w:cs="Arial"/>
          <w:color w:val="333132"/>
          <w:sz w:val="18"/>
          <w:szCs w:val="18"/>
          <w:lang w:eastAsia="ru-RU"/>
        </w:rPr>
      </w:pPr>
      <w:r w:rsidRPr="006D257F">
        <w:rPr>
          <w:rFonts w:ascii="Arial" w:eastAsia="Times New Roman" w:hAnsi="Arial" w:cs="Arial"/>
          <w:color w:val="333132"/>
          <w:sz w:val="18"/>
          <w:szCs w:val="18"/>
          <w:lang w:eastAsia="ru-RU"/>
        </w:rPr>
        <w:t>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6D257F" w:rsidRPr="006D257F" w:rsidRDefault="006D257F" w:rsidP="006D257F">
      <w:pPr>
        <w:shd w:val="clear" w:color="auto" w:fill="FFFFFF"/>
        <w:spacing w:before="100" w:beforeAutospacing="1" w:after="100" w:afterAutospacing="1" w:line="240" w:lineRule="auto"/>
        <w:rPr>
          <w:rFonts w:ascii="Arial" w:eastAsia="Times New Roman" w:hAnsi="Arial" w:cs="Arial"/>
          <w:color w:val="333132"/>
          <w:sz w:val="18"/>
          <w:szCs w:val="18"/>
          <w:lang w:eastAsia="ru-RU"/>
        </w:rPr>
      </w:pPr>
      <w:r w:rsidRPr="006D257F">
        <w:rPr>
          <w:rFonts w:ascii="Arial" w:eastAsia="Times New Roman" w:hAnsi="Arial" w:cs="Arial"/>
          <w:color w:val="333132"/>
          <w:sz w:val="18"/>
          <w:szCs w:val="18"/>
          <w:lang w:eastAsia="ru-RU"/>
        </w:rPr>
        <w:t>Рассмотрение обращений граждан осуществляется бесплатно.</w:t>
      </w:r>
    </w:p>
    <w:p w:rsidR="006D257F" w:rsidRPr="006D257F" w:rsidRDefault="006D257F" w:rsidP="006D257F">
      <w:pPr>
        <w:shd w:val="clear" w:color="auto" w:fill="FFFFFF"/>
        <w:spacing w:before="100" w:beforeAutospacing="1" w:after="100" w:afterAutospacing="1" w:line="240" w:lineRule="auto"/>
        <w:rPr>
          <w:rFonts w:ascii="Arial" w:eastAsia="Times New Roman" w:hAnsi="Arial" w:cs="Arial"/>
          <w:color w:val="333132"/>
          <w:sz w:val="18"/>
          <w:szCs w:val="18"/>
          <w:lang w:eastAsia="ru-RU"/>
        </w:rPr>
      </w:pPr>
      <w:r w:rsidRPr="006D257F">
        <w:rPr>
          <w:rFonts w:ascii="Arial" w:eastAsia="Times New Roman" w:hAnsi="Arial" w:cs="Arial"/>
          <w:color w:val="333132"/>
          <w:sz w:val="18"/>
          <w:szCs w:val="18"/>
          <w:lang w:eastAsia="ru-RU"/>
        </w:rPr>
        <w:t>В соответствии со ст. 5 Федерального закона № 59-ФЗ, при рассмотрении обращения государственным органом, органом местного самоуправления или должностным лицом гражданин имеет право:</w:t>
      </w:r>
    </w:p>
    <w:p w:rsidR="006D257F" w:rsidRPr="006D257F" w:rsidRDefault="006D257F" w:rsidP="006D257F">
      <w:pPr>
        <w:shd w:val="clear" w:color="auto" w:fill="FFFFFF"/>
        <w:spacing w:before="100" w:beforeAutospacing="1" w:after="100" w:afterAutospacing="1" w:line="240" w:lineRule="auto"/>
        <w:rPr>
          <w:rFonts w:ascii="Arial" w:eastAsia="Times New Roman" w:hAnsi="Arial" w:cs="Arial"/>
          <w:color w:val="333132"/>
          <w:sz w:val="18"/>
          <w:szCs w:val="18"/>
          <w:lang w:eastAsia="ru-RU"/>
        </w:rPr>
      </w:pPr>
      <w:r w:rsidRPr="006D257F">
        <w:rPr>
          <w:rFonts w:ascii="Arial" w:eastAsia="Times New Roman" w:hAnsi="Arial" w:cs="Arial"/>
          <w:color w:val="333132"/>
          <w:sz w:val="18"/>
          <w:szCs w:val="18"/>
          <w:lang w:eastAsia="ru-RU"/>
        </w:rPr>
        <w:t>1) представлять дополнительные документы и материалы либо обращаться с просьбой об их истребовании, в том числе в электронной форме;</w:t>
      </w:r>
    </w:p>
    <w:p w:rsidR="006D257F" w:rsidRPr="006D257F" w:rsidRDefault="006D257F" w:rsidP="006D257F">
      <w:pPr>
        <w:shd w:val="clear" w:color="auto" w:fill="FFFFFF"/>
        <w:spacing w:before="100" w:beforeAutospacing="1" w:after="100" w:afterAutospacing="1" w:line="240" w:lineRule="auto"/>
        <w:rPr>
          <w:rFonts w:ascii="Arial" w:eastAsia="Times New Roman" w:hAnsi="Arial" w:cs="Arial"/>
          <w:color w:val="333132"/>
          <w:sz w:val="18"/>
          <w:szCs w:val="18"/>
          <w:lang w:eastAsia="ru-RU"/>
        </w:rPr>
      </w:pPr>
      <w:r w:rsidRPr="006D257F">
        <w:rPr>
          <w:rFonts w:ascii="Arial" w:eastAsia="Times New Roman" w:hAnsi="Arial" w:cs="Arial"/>
          <w:color w:val="333132"/>
          <w:sz w:val="18"/>
          <w:szCs w:val="18"/>
          <w:lang w:eastAsia="ru-RU"/>
        </w:rPr>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6D257F" w:rsidRPr="006D257F" w:rsidRDefault="006D257F" w:rsidP="006D257F">
      <w:pPr>
        <w:shd w:val="clear" w:color="auto" w:fill="FFFFFF"/>
        <w:spacing w:before="100" w:beforeAutospacing="1" w:after="100" w:afterAutospacing="1" w:line="240" w:lineRule="auto"/>
        <w:rPr>
          <w:rFonts w:ascii="Arial" w:eastAsia="Times New Roman" w:hAnsi="Arial" w:cs="Arial"/>
          <w:color w:val="333132"/>
          <w:sz w:val="18"/>
          <w:szCs w:val="18"/>
          <w:lang w:eastAsia="ru-RU"/>
        </w:rPr>
      </w:pPr>
      <w:r w:rsidRPr="006D257F">
        <w:rPr>
          <w:rFonts w:ascii="Arial" w:eastAsia="Times New Roman" w:hAnsi="Arial" w:cs="Arial"/>
          <w:color w:val="333132"/>
          <w:sz w:val="18"/>
          <w:szCs w:val="18"/>
          <w:lang w:eastAsia="ru-RU"/>
        </w:rPr>
        <w:t>3) получать письменный ответ по существу поставленных в обращении вопросов, за исключением случаев, указанных в статье 11 настоящего Федерального закона,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6D257F" w:rsidRPr="006D257F" w:rsidRDefault="006D257F" w:rsidP="006D257F">
      <w:pPr>
        <w:shd w:val="clear" w:color="auto" w:fill="FFFFFF"/>
        <w:spacing w:before="100" w:beforeAutospacing="1" w:after="100" w:afterAutospacing="1" w:line="240" w:lineRule="auto"/>
        <w:rPr>
          <w:rFonts w:ascii="Arial" w:eastAsia="Times New Roman" w:hAnsi="Arial" w:cs="Arial"/>
          <w:color w:val="333132"/>
          <w:sz w:val="18"/>
          <w:szCs w:val="18"/>
          <w:lang w:eastAsia="ru-RU"/>
        </w:rPr>
      </w:pPr>
      <w:r w:rsidRPr="006D257F">
        <w:rPr>
          <w:rFonts w:ascii="Arial" w:eastAsia="Times New Roman" w:hAnsi="Arial" w:cs="Arial"/>
          <w:color w:val="333132"/>
          <w:sz w:val="18"/>
          <w:szCs w:val="18"/>
          <w:lang w:eastAsia="ru-RU"/>
        </w:rPr>
        <w:t>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6D257F" w:rsidRPr="006D257F" w:rsidRDefault="006D257F" w:rsidP="006D257F">
      <w:pPr>
        <w:shd w:val="clear" w:color="auto" w:fill="FFFFFF"/>
        <w:spacing w:before="100" w:beforeAutospacing="1" w:after="100" w:afterAutospacing="1" w:line="240" w:lineRule="auto"/>
        <w:rPr>
          <w:rFonts w:ascii="Arial" w:eastAsia="Times New Roman" w:hAnsi="Arial" w:cs="Arial"/>
          <w:color w:val="333132"/>
          <w:sz w:val="18"/>
          <w:szCs w:val="18"/>
          <w:lang w:eastAsia="ru-RU"/>
        </w:rPr>
      </w:pPr>
      <w:r w:rsidRPr="006D257F">
        <w:rPr>
          <w:rFonts w:ascii="Arial" w:eastAsia="Times New Roman" w:hAnsi="Arial" w:cs="Arial"/>
          <w:color w:val="333132"/>
          <w:sz w:val="18"/>
          <w:szCs w:val="18"/>
          <w:lang w:eastAsia="ru-RU"/>
        </w:rPr>
        <w:t>5) обращаться с заявлением о прекращении рассмотрения обращения.</w:t>
      </w:r>
    </w:p>
    <w:p w:rsidR="006D257F" w:rsidRPr="006D257F" w:rsidRDefault="006D257F" w:rsidP="006D257F">
      <w:pPr>
        <w:shd w:val="clear" w:color="auto" w:fill="FFFFFF"/>
        <w:spacing w:before="100" w:beforeAutospacing="1" w:after="100" w:afterAutospacing="1" w:line="240" w:lineRule="auto"/>
        <w:rPr>
          <w:rFonts w:ascii="Arial" w:eastAsia="Times New Roman" w:hAnsi="Arial" w:cs="Arial"/>
          <w:color w:val="333132"/>
          <w:sz w:val="18"/>
          <w:szCs w:val="18"/>
          <w:lang w:eastAsia="ru-RU"/>
        </w:rPr>
      </w:pPr>
      <w:r w:rsidRPr="006D257F">
        <w:rPr>
          <w:rFonts w:ascii="Arial" w:eastAsia="Times New Roman" w:hAnsi="Arial" w:cs="Arial"/>
          <w:color w:val="333132"/>
          <w:sz w:val="18"/>
          <w:szCs w:val="18"/>
          <w:lang w:eastAsia="ru-RU"/>
        </w:rPr>
        <w:t>Согласно ч.1 ст. 9 Федерального закона № 59-ФЗ, обращение, поступившее в государственный орган, орган местного самоуправления или должностному лицу в соответствии с их компетенцией, подлежит обязательному рассмотрению.</w:t>
      </w:r>
    </w:p>
    <w:p w:rsidR="006D257F" w:rsidRPr="006D257F" w:rsidRDefault="006D257F" w:rsidP="006D257F">
      <w:pPr>
        <w:shd w:val="clear" w:color="auto" w:fill="FFFFFF"/>
        <w:spacing w:before="100" w:beforeAutospacing="1" w:after="100" w:afterAutospacing="1" w:line="240" w:lineRule="auto"/>
        <w:rPr>
          <w:rFonts w:ascii="Arial" w:eastAsia="Times New Roman" w:hAnsi="Arial" w:cs="Arial"/>
          <w:color w:val="333132"/>
          <w:sz w:val="18"/>
          <w:szCs w:val="18"/>
          <w:lang w:eastAsia="ru-RU"/>
        </w:rPr>
      </w:pPr>
      <w:r w:rsidRPr="006D257F">
        <w:rPr>
          <w:rFonts w:ascii="Arial" w:eastAsia="Times New Roman" w:hAnsi="Arial" w:cs="Arial"/>
          <w:color w:val="333132"/>
          <w:sz w:val="18"/>
          <w:szCs w:val="18"/>
          <w:lang w:eastAsia="ru-RU"/>
        </w:rPr>
        <w:t>Согласно ст. 12 Федерального закона № 59-ФЗ,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w:t>
      </w:r>
    </w:p>
    <w:p w:rsidR="006D257F" w:rsidRPr="006D257F" w:rsidRDefault="006D257F" w:rsidP="006D257F">
      <w:pPr>
        <w:shd w:val="clear" w:color="auto" w:fill="FFFFFF"/>
        <w:spacing w:before="100" w:beforeAutospacing="1" w:after="100" w:afterAutospacing="1" w:line="240" w:lineRule="auto"/>
        <w:rPr>
          <w:rFonts w:ascii="Arial" w:eastAsia="Times New Roman" w:hAnsi="Arial" w:cs="Arial"/>
          <w:color w:val="333132"/>
          <w:sz w:val="18"/>
          <w:szCs w:val="18"/>
          <w:lang w:eastAsia="ru-RU"/>
        </w:rPr>
      </w:pPr>
      <w:proofErr w:type="gramStart"/>
      <w:r w:rsidRPr="006D257F">
        <w:rPr>
          <w:rFonts w:ascii="Arial" w:eastAsia="Times New Roman" w:hAnsi="Arial" w:cs="Arial"/>
          <w:color w:val="333132"/>
          <w:sz w:val="18"/>
          <w:szCs w:val="18"/>
          <w:lang w:eastAsia="ru-RU"/>
        </w:rPr>
        <w:t>В исключительных случаях, а также в случае направления запроса, предусмотренного частью 2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roofErr w:type="gramEnd"/>
    </w:p>
    <w:p w:rsidR="006D257F" w:rsidRPr="006D257F" w:rsidRDefault="006D257F" w:rsidP="006D257F">
      <w:pPr>
        <w:shd w:val="clear" w:color="auto" w:fill="FFFFFF"/>
        <w:spacing w:before="100" w:beforeAutospacing="1" w:after="100" w:afterAutospacing="1" w:line="240" w:lineRule="auto"/>
        <w:rPr>
          <w:rFonts w:ascii="Arial" w:eastAsia="Times New Roman" w:hAnsi="Arial" w:cs="Arial"/>
          <w:color w:val="333132"/>
          <w:sz w:val="18"/>
          <w:szCs w:val="18"/>
          <w:lang w:eastAsia="ru-RU"/>
        </w:rPr>
      </w:pPr>
      <w:r w:rsidRPr="006D257F">
        <w:rPr>
          <w:rFonts w:ascii="Arial" w:eastAsia="Times New Roman" w:hAnsi="Arial" w:cs="Arial"/>
          <w:color w:val="333132"/>
          <w:sz w:val="18"/>
          <w:szCs w:val="18"/>
          <w:lang w:eastAsia="ru-RU"/>
        </w:rPr>
        <w:t>Ответственность за нарушение настоящего Федерального закона предусмотрено ст. 5.59 КоАП РФ, согласно которой, нарушение установленного законодательством Российской Федерации порядка рассмотрения обращений граждан должностными лицами государственных органов и органов местного самоуправления, за исключением случаев, предусмотренных статьями 5.39, 5.63 настоящего Кодекса, -</w:t>
      </w:r>
    </w:p>
    <w:p w:rsidR="006D257F" w:rsidRPr="006D257F" w:rsidRDefault="006D257F" w:rsidP="006D257F">
      <w:pPr>
        <w:shd w:val="clear" w:color="auto" w:fill="FFFFFF"/>
        <w:spacing w:before="100" w:beforeAutospacing="1" w:after="100" w:afterAutospacing="1" w:line="240" w:lineRule="auto"/>
        <w:rPr>
          <w:rFonts w:ascii="Arial" w:eastAsia="Times New Roman" w:hAnsi="Arial" w:cs="Arial"/>
          <w:color w:val="333132"/>
          <w:sz w:val="18"/>
          <w:szCs w:val="18"/>
          <w:lang w:eastAsia="ru-RU"/>
        </w:rPr>
      </w:pPr>
      <w:r w:rsidRPr="006D257F">
        <w:rPr>
          <w:rFonts w:ascii="Arial" w:eastAsia="Times New Roman" w:hAnsi="Arial" w:cs="Arial"/>
          <w:color w:val="333132"/>
          <w:sz w:val="18"/>
          <w:szCs w:val="18"/>
          <w:lang w:eastAsia="ru-RU"/>
        </w:rPr>
        <w:t>влечет наложение административного штрафа в размере от пяти тысяч до десяти тысяч рублей.</w:t>
      </w:r>
    </w:p>
    <w:p w:rsidR="007353B6" w:rsidRPr="007353B6" w:rsidRDefault="007353B6" w:rsidP="006D257F">
      <w:pPr>
        <w:pStyle w:val="1"/>
        <w:shd w:val="clear" w:color="auto" w:fill="FFFFFF"/>
        <w:spacing w:before="0" w:beforeAutospacing="0" w:after="0" w:afterAutospacing="0"/>
        <w:rPr>
          <w:rFonts w:ascii="Arial" w:hAnsi="Arial" w:cs="Arial"/>
          <w:color w:val="333132"/>
          <w:sz w:val="18"/>
          <w:szCs w:val="18"/>
        </w:rPr>
      </w:pPr>
    </w:p>
    <w:p w:rsidR="003A78BA" w:rsidRDefault="003A78BA" w:rsidP="002C2946"/>
    <w:sectPr w:rsidR="003A78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B66"/>
    <w:rsid w:val="000976A7"/>
    <w:rsid w:val="002C2946"/>
    <w:rsid w:val="003A78BA"/>
    <w:rsid w:val="00522B66"/>
    <w:rsid w:val="00581F7B"/>
    <w:rsid w:val="006D257F"/>
    <w:rsid w:val="007353B6"/>
    <w:rsid w:val="00862D95"/>
    <w:rsid w:val="00876B28"/>
    <w:rsid w:val="00DE2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29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294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C2946"/>
    <w:rPr>
      <w:color w:val="0000FF"/>
      <w:u w:val="single"/>
    </w:rPr>
  </w:style>
  <w:style w:type="paragraph" w:styleId="a4">
    <w:name w:val="Normal (Web)"/>
    <w:basedOn w:val="a"/>
    <w:uiPriority w:val="99"/>
    <w:semiHidden/>
    <w:unhideWhenUsed/>
    <w:rsid w:val="002C29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C29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29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29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294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C2946"/>
    <w:rPr>
      <w:color w:val="0000FF"/>
      <w:u w:val="single"/>
    </w:rPr>
  </w:style>
  <w:style w:type="paragraph" w:styleId="a4">
    <w:name w:val="Normal (Web)"/>
    <w:basedOn w:val="a"/>
    <w:uiPriority w:val="99"/>
    <w:semiHidden/>
    <w:unhideWhenUsed/>
    <w:rsid w:val="002C29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C29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29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6000">
      <w:bodyDiv w:val="1"/>
      <w:marLeft w:val="0"/>
      <w:marRight w:val="0"/>
      <w:marTop w:val="0"/>
      <w:marBottom w:val="0"/>
      <w:divBdr>
        <w:top w:val="none" w:sz="0" w:space="0" w:color="auto"/>
        <w:left w:val="none" w:sz="0" w:space="0" w:color="auto"/>
        <w:bottom w:val="none" w:sz="0" w:space="0" w:color="auto"/>
        <w:right w:val="none" w:sz="0" w:space="0" w:color="auto"/>
      </w:divBdr>
      <w:divsChild>
        <w:div w:id="1382439272">
          <w:marLeft w:val="0"/>
          <w:marRight w:val="0"/>
          <w:marTop w:val="0"/>
          <w:marBottom w:val="0"/>
          <w:divBdr>
            <w:top w:val="none" w:sz="0" w:space="0" w:color="auto"/>
            <w:left w:val="none" w:sz="0" w:space="0" w:color="auto"/>
            <w:bottom w:val="none" w:sz="0" w:space="0" w:color="auto"/>
            <w:right w:val="none" w:sz="0" w:space="0" w:color="auto"/>
          </w:divBdr>
          <w:divsChild>
            <w:div w:id="39017827">
              <w:marLeft w:val="0"/>
              <w:marRight w:val="0"/>
              <w:marTop w:val="0"/>
              <w:marBottom w:val="0"/>
              <w:divBdr>
                <w:top w:val="none" w:sz="0" w:space="0" w:color="auto"/>
                <w:left w:val="none" w:sz="0" w:space="0" w:color="auto"/>
                <w:bottom w:val="none" w:sz="0" w:space="0" w:color="auto"/>
                <w:right w:val="none" w:sz="0" w:space="0" w:color="auto"/>
              </w:divBdr>
              <w:divsChild>
                <w:div w:id="824399599">
                  <w:marLeft w:val="0"/>
                  <w:marRight w:val="0"/>
                  <w:marTop w:val="0"/>
                  <w:marBottom w:val="300"/>
                  <w:divBdr>
                    <w:top w:val="none" w:sz="0" w:space="0" w:color="auto"/>
                    <w:left w:val="none" w:sz="0" w:space="0" w:color="auto"/>
                    <w:bottom w:val="none" w:sz="0" w:space="0" w:color="auto"/>
                    <w:right w:val="none" w:sz="0" w:space="0" w:color="auto"/>
                  </w:divBdr>
                  <w:divsChild>
                    <w:div w:id="189191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919797">
      <w:bodyDiv w:val="1"/>
      <w:marLeft w:val="0"/>
      <w:marRight w:val="0"/>
      <w:marTop w:val="0"/>
      <w:marBottom w:val="0"/>
      <w:divBdr>
        <w:top w:val="none" w:sz="0" w:space="0" w:color="auto"/>
        <w:left w:val="none" w:sz="0" w:space="0" w:color="auto"/>
        <w:bottom w:val="none" w:sz="0" w:space="0" w:color="auto"/>
        <w:right w:val="none" w:sz="0" w:space="0" w:color="auto"/>
      </w:divBdr>
      <w:divsChild>
        <w:div w:id="274021956">
          <w:marLeft w:val="0"/>
          <w:marRight w:val="0"/>
          <w:marTop w:val="0"/>
          <w:marBottom w:val="0"/>
          <w:divBdr>
            <w:top w:val="none" w:sz="0" w:space="0" w:color="auto"/>
            <w:left w:val="none" w:sz="0" w:space="0" w:color="auto"/>
            <w:bottom w:val="none" w:sz="0" w:space="0" w:color="auto"/>
            <w:right w:val="none" w:sz="0" w:space="0" w:color="auto"/>
          </w:divBdr>
          <w:divsChild>
            <w:div w:id="1657034692">
              <w:marLeft w:val="0"/>
              <w:marRight w:val="0"/>
              <w:marTop w:val="0"/>
              <w:marBottom w:val="0"/>
              <w:divBdr>
                <w:top w:val="none" w:sz="0" w:space="0" w:color="auto"/>
                <w:left w:val="none" w:sz="0" w:space="0" w:color="auto"/>
                <w:bottom w:val="none" w:sz="0" w:space="0" w:color="auto"/>
                <w:right w:val="none" w:sz="0" w:space="0" w:color="auto"/>
              </w:divBdr>
              <w:divsChild>
                <w:div w:id="867254472">
                  <w:marLeft w:val="0"/>
                  <w:marRight w:val="0"/>
                  <w:marTop w:val="0"/>
                  <w:marBottom w:val="300"/>
                  <w:divBdr>
                    <w:top w:val="none" w:sz="0" w:space="0" w:color="auto"/>
                    <w:left w:val="none" w:sz="0" w:space="0" w:color="auto"/>
                    <w:bottom w:val="none" w:sz="0" w:space="0" w:color="auto"/>
                    <w:right w:val="none" w:sz="0" w:space="0" w:color="auto"/>
                  </w:divBdr>
                  <w:divsChild>
                    <w:div w:id="37277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192157">
      <w:bodyDiv w:val="1"/>
      <w:marLeft w:val="0"/>
      <w:marRight w:val="0"/>
      <w:marTop w:val="0"/>
      <w:marBottom w:val="0"/>
      <w:divBdr>
        <w:top w:val="none" w:sz="0" w:space="0" w:color="auto"/>
        <w:left w:val="none" w:sz="0" w:space="0" w:color="auto"/>
        <w:bottom w:val="none" w:sz="0" w:space="0" w:color="auto"/>
        <w:right w:val="none" w:sz="0" w:space="0" w:color="auto"/>
      </w:divBdr>
      <w:divsChild>
        <w:div w:id="1864128356">
          <w:marLeft w:val="0"/>
          <w:marRight w:val="0"/>
          <w:marTop w:val="0"/>
          <w:marBottom w:val="300"/>
          <w:divBdr>
            <w:top w:val="none" w:sz="0" w:space="0" w:color="auto"/>
            <w:left w:val="none" w:sz="0" w:space="0" w:color="auto"/>
            <w:bottom w:val="none" w:sz="0" w:space="0" w:color="auto"/>
            <w:right w:val="none" w:sz="0" w:space="0" w:color="auto"/>
          </w:divBdr>
          <w:divsChild>
            <w:div w:id="55883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062119">
      <w:bodyDiv w:val="1"/>
      <w:marLeft w:val="0"/>
      <w:marRight w:val="0"/>
      <w:marTop w:val="0"/>
      <w:marBottom w:val="0"/>
      <w:divBdr>
        <w:top w:val="none" w:sz="0" w:space="0" w:color="auto"/>
        <w:left w:val="none" w:sz="0" w:space="0" w:color="auto"/>
        <w:bottom w:val="none" w:sz="0" w:space="0" w:color="auto"/>
        <w:right w:val="none" w:sz="0" w:space="0" w:color="auto"/>
      </w:divBdr>
      <w:divsChild>
        <w:div w:id="93596329">
          <w:marLeft w:val="0"/>
          <w:marRight w:val="0"/>
          <w:marTop w:val="0"/>
          <w:marBottom w:val="300"/>
          <w:divBdr>
            <w:top w:val="none" w:sz="0" w:space="0" w:color="auto"/>
            <w:left w:val="none" w:sz="0" w:space="0" w:color="auto"/>
            <w:bottom w:val="none" w:sz="0" w:space="0" w:color="auto"/>
            <w:right w:val="none" w:sz="0" w:space="0" w:color="auto"/>
          </w:divBdr>
          <w:divsChild>
            <w:div w:id="121912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2151">
      <w:bodyDiv w:val="1"/>
      <w:marLeft w:val="0"/>
      <w:marRight w:val="0"/>
      <w:marTop w:val="0"/>
      <w:marBottom w:val="0"/>
      <w:divBdr>
        <w:top w:val="none" w:sz="0" w:space="0" w:color="auto"/>
        <w:left w:val="none" w:sz="0" w:space="0" w:color="auto"/>
        <w:bottom w:val="none" w:sz="0" w:space="0" w:color="auto"/>
        <w:right w:val="none" w:sz="0" w:space="0" w:color="auto"/>
      </w:divBdr>
      <w:divsChild>
        <w:div w:id="1695839991">
          <w:marLeft w:val="0"/>
          <w:marRight w:val="0"/>
          <w:marTop w:val="0"/>
          <w:marBottom w:val="300"/>
          <w:divBdr>
            <w:top w:val="none" w:sz="0" w:space="0" w:color="auto"/>
            <w:left w:val="none" w:sz="0" w:space="0" w:color="auto"/>
            <w:bottom w:val="none" w:sz="0" w:space="0" w:color="auto"/>
            <w:right w:val="none" w:sz="0" w:space="0" w:color="auto"/>
          </w:divBdr>
          <w:divsChild>
            <w:div w:id="159851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85980">
      <w:bodyDiv w:val="1"/>
      <w:marLeft w:val="0"/>
      <w:marRight w:val="0"/>
      <w:marTop w:val="0"/>
      <w:marBottom w:val="0"/>
      <w:divBdr>
        <w:top w:val="none" w:sz="0" w:space="0" w:color="auto"/>
        <w:left w:val="none" w:sz="0" w:space="0" w:color="auto"/>
        <w:bottom w:val="none" w:sz="0" w:space="0" w:color="auto"/>
        <w:right w:val="none" w:sz="0" w:space="0" w:color="auto"/>
      </w:divBdr>
      <w:divsChild>
        <w:div w:id="1057626963">
          <w:marLeft w:val="0"/>
          <w:marRight w:val="0"/>
          <w:marTop w:val="0"/>
          <w:marBottom w:val="300"/>
          <w:divBdr>
            <w:top w:val="none" w:sz="0" w:space="0" w:color="auto"/>
            <w:left w:val="none" w:sz="0" w:space="0" w:color="auto"/>
            <w:bottom w:val="none" w:sz="0" w:space="0" w:color="auto"/>
            <w:right w:val="none" w:sz="0" w:space="0" w:color="auto"/>
          </w:divBdr>
          <w:divsChild>
            <w:div w:id="408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16705">
      <w:bodyDiv w:val="1"/>
      <w:marLeft w:val="0"/>
      <w:marRight w:val="0"/>
      <w:marTop w:val="0"/>
      <w:marBottom w:val="0"/>
      <w:divBdr>
        <w:top w:val="none" w:sz="0" w:space="0" w:color="auto"/>
        <w:left w:val="none" w:sz="0" w:space="0" w:color="auto"/>
        <w:bottom w:val="none" w:sz="0" w:space="0" w:color="auto"/>
        <w:right w:val="none" w:sz="0" w:space="0" w:color="auto"/>
      </w:divBdr>
      <w:divsChild>
        <w:div w:id="453595738">
          <w:marLeft w:val="0"/>
          <w:marRight w:val="0"/>
          <w:marTop w:val="0"/>
          <w:marBottom w:val="0"/>
          <w:divBdr>
            <w:top w:val="none" w:sz="0" w:space="0" w:color="auto"/>
            <w:left w:val="none" w:sz="0" w:space="0" w:color="auto"/>
            <w:bottom w:val="none" w:sz="0" w:space="0" w:color="auto"/>
            <w:right w:val="none" w:sz="0" w:space="0" w:color="auto"/>
          </w:divBdr>
          <w:divsChild>
            <w:div w:id="449252457">
              <w:marLeft w:val="0"/>
              <w:marRight w:val="0"/>
              <w:marTop w:val="0"/>
              <w:marBottom w:val="0"/>
              <w:divBdr>
                <w:top w:val="none" w:sz="0" w:space="0" w:color="auto"/>
                <w:left w:val="none" w:sz="0" w:space="0" w:color="auto"/>
                <w:bottom w:val="none" w:sz="0" w:space="0" w:color="auto"/>
                <w:right w:val="none" w:sz="0" w:space="0" w:color="auto"/>
              </w:divBdr>
              <w:divsChild>
                <w:div w:id="4333009">
                  <w:marLeft w:val="0"/>
                  <w:marRight w:val="0"/>
                  <w:marTop w:val="0"/>
                  <w:marBottom w:val="300"/>
                  <w:divBdr>
                    <w:top w:val="none" w:sz="0" w:space="0" w:color="auto"/>
                    <w:left w:val="none" w:sz="0" w:space="0" w:color="auto"/>
                    <w:bottom w:val="none" w:sz="0" w:space="0" w:color="auto"/>
                    <w:right w:val="none" w:sz="0" w:space="0" w:color="auto"/>
                  </w:divBdr>
                  <w:divsChild>
                    <w:div w:id="110442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801469">
      <w:bodyDiv w:val="1"/>
      <w:marLeft w:val="0"/>
      <w:marRight w:val="0"/>
      <w:marTop w:val="0"/>
      <w:marBottom w:val="0"/>
      <w:divBdr>
        <w:top w:val="none" w:sz="0" w:space="0" w:color="auto"/>
        <w:left w:val="none" w:sz="0" w:space="0" w:color="auto"/>
        <w:bottom w:val="none" w:sz="0" w:space="0" w:color="auto"/>
        <w:right w:val="none" w:sz="0" w:space="0" w:color="auto"/>
      </w:divBdr>
      <w:divsChild>
        <w:div w:id="1664776080">
          <w:marLeft w:val="0"/>
          <w:marRight w:val="0"/>
          <w:marTop w:val="0"/>
          <w:marBottom w:val="0"/>
          <w:divBdr>
            <w:top w:val="none" w:sz="0" w:space="0" w:color="auto"/>
            <w:left w:val="none" w:sz="0" w:space="0" w:color="auto"/>
            <w:bottom w:val="none" w:sz="0" w:space="0" w:color="auto"/>
            <w:right w:val="none" w:sz="0" w:space="0" w:color="auto"/>
          </w:divBdr>
          <w:divsChild>
            <w:div w:id="1810634849">
              <w:marLeft w:val="0"/>
              <w:marRight w:val="0"/>
              <w:marTop w:val="0"/>
              <w:marBottom w:val="0"/>
              <w:divBdr>
                <w:top w:val="none" w:sz="0" w:space="0" w:color="auto"/>
                <w:left w:val="none" w:sz="0" w:space="0" w:color="auto"/>
                <w:bottom w:val="none" w:sz="0" w:space="0" w:color="auto"/>
                <w:right w:val="none" w:sz="0" w:space="0" w:color="auto"/>
              </w:divBdr>
              <w:divsChild>
                <w:div w:id="1665548549">
                  <w:marLeft w:val="0"/>
                  <w:marRight w:val="0"/>
                  <w:marTop w:val="0"/>
                  <w:marBottom w:val="300"/>
                  <w:divBdr>
                    <w:top w:val="none" w:sz="0" w:space="0" w:color="auto"/>
                    <w:left w:val="none" w:sz="0" w:space="0" w:color="auto"/>
                    <w:bottom w:val="none" w:sz="0" w:space="0" w:color="auto"/>
                    <w:right w:val="none" w:sz="0" w:space="0" w:color="auto"/>
                  </w:divBdr>
                  <w:divsChild>
                    <w:div w:id="20062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0719">
      <w:bodyDiv w:val="1"/>
      <w:marLeft w:val="0"/>
      <w:marRight w:val="0"/>
      <w:marTop w:val="0"/>
      <w:marBottom w:val="0"/>
      <w:divBdr>
        <w:top w:val="none" w:sz="0" w:space="0" w:color="auto"/>
        <w:left w:val="none" w:sz="0" w:space="0" w:color="auto"/>
        <w:bottom w:val="none" w:sz="0" w:space="0" w:color="auto"/>
        <w:right w:val="none" w:sz="0" w:space="0" w:color="auto"/>
      </w:divBdr>
      <w:divsChild>
        <w:div w:id="575746500">
          <w:marLeft w:val="0"/>
          <w:marRight w:val="0"/>
          <w:marTop w:val="0"/>
          <w:marBottom w:val="300"/>
          <w:divBdr>
            <w:top w:val="none" w:sz="0" w:space="0" w:color="auto"/>
            <w:left w:val="none" w:sz="0" w:space="0" w:color="auto"/>
            <w:bottom w:val="none" w:sz="0" w:space="0" w:color="auto"/>
            <w:right w:val="none" w:sz="0" w:space="0" w:color="auto"/>
          </w:divBdr>
          <w:divsChild>
            <w:div w:id="10124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2734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Ашура</dc:creator>
  <cp:lastModifiedBy>Ашура</cp:lastModifiedBy>
  <cp:revision>2</cp:revision>
  <dcterms:created xsi:type="dcterms:W3CDTF">2020-12-04T07:34:00Z</dcterms:created>
  <dcterms:modified xsi:type="dcterms:W3CDTF">2020-12-04T07:34:00Z</dcterms:modified>
</cp:coreProperties>
</file>