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0B" w:rsidRDefault="0024120B" w:rsidP="0024120B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24120B" w:rsidRDefault="0024120B" w:rsidP="0024120B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20B" w:rsidRDefault="0024120B" w:rsidP="0024120B">
      <w:pPr>
        <w:pStyle w:val="a8"/>
        <w:ind w:left="64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__________ </w:t>
      </w:r>
    </w:p>
    <w:p w:rsidR="0024120B" w:rsidRDefault="0024120B" w:rsidP="0024120B">
      <w:pPr>
        <w:pStyle w:val="30"/>
        <w:shd w:val="clear" w:color="auto" w:fill="auto"/>
        <w:tabs>
          <w:tab w:val="left" w:pos="3225"/>
          <w:tab w:val="center" w:pos="5093"/>
        </w:tabs>
        <w:spacing w:before="0" w:after="0" w:line="240" w:lineRule="auto"/>
        <w:ind w:right="20"/>
        <w:jc w:val="center"/>
        <w:rPr>
          <w:sz w:val="6"/>
          <w:szCs w:val="28"/>
        </w:rPr>
      </w:pPr>
      <w:r>
        <w:rPr>
          <w:sz w:val="36"/>
          <w:szCs w:val="32"/>
        </w:rPr>
        <w:t>АДМИНИСТРАЦИЯ</w:t>
      </w:r>
    </w:p>
    <w:p w:rsidR="0024120B" w:rsidRDefault="0024120B" w:rsidP="0024120B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МУНИЦИПАЛЬНОГО ОБРАЗОВАНИЯ «ЧАРОДИНСКИЙ РАЙОН»</w:t>
      </w:r>
    </w:p>
    <w:p w:rsidR="0024120B" w:rsidRDefault="0024120B" w:rsidP="0024120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4120B" w:rsidRDefault="0024120B" w:rsidP="0024120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ВЛ Е Н И Е</w:t>
      </w:r>
    </w:p>
    <w:p w:rsidR="0024120B" w:rsidRDefault="0024120B" w:rsidP="0024120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120B" w:rsidRDefault="0024120B" w:rsidP="002412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 ноября 2020 г. №150</w:t>
      </w:r>
    </w:p>
    <w:p w:rsidR="0024120B" w:rsidRDefault="0024120B" w:rsidP="002412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Цуриб</w:t>
      </w:r>
    </w:p>
    <w:p w:rsidR="0024120B" w:rsidRDefault="0024120B" w:rsidP="00241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</w:p>
    <w:p w:rsidR="0024120B" w:rsidRDefault="0024120B" w:rsidP="0024120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Регламента </w:t>
      </w:r>
    </w:p>
    <w:p w:rsidR="0024120B" w:rsidRDefault="0024120B" w:rsidP="0024120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«Чародинский район»</w:t>
      </w:r>
    </w:p>
    <w:p w:rsidR="0024120B" w:rsidRDefault="0024120B" w:rsidP="0024120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4120B" w:rsidRDefault="0024120B" w:rsidP="0024120B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06.10.200 г. №131-ФЗ «Об общих принципах организации местного самоуправления в Российской Федерации», Уставом муниципального образования «Чародинский район» и в целях установления правил организации деятельности Администрации муниципального образования «Чародинский район» по реализации ее полномочий, администрации муниципального образования «Чародинский район» </w:t>
      </w:r>
      <w:r>
        <w:rPr>
          <w:rFonts w:ascii="Times New Roman" w:hAnsi="Times New Roman" w:cs="Times New Roman"/>
          <w:b/>
          <w:sz w:val="28"/>
          <w:szCs w:val="28"/>
        </w:rPr>
        <w:t xml:space="preserve">п о с т а н о в л я 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4120B" w:rsidRDefault="0024120B" w:rsidP="0024120B">
      <w:pPr>
        <w:pStyle w:val="a8"/>
        <w:numPr>
          <w:ilvl w:val="0"/>
          <w:numId w:val="1"/>
        </w:numPr>
        <w:ind w:left="0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Утвердить прилагаемый Регламент Администрации муниципального образования «Чародинский район».</w:t>
      </w:r>
    </w:p>
    <w:p w:rsidR="0024120B" w:rsidRDefault="0024120B" w:rsidP="0024120B">
      <w:pPr>
        <w:pStyle w:val="a8"/>
        <w:numPr>
          <w:ilvl w:val="0"/>
          <w:numId w:val="1"/>
        </w:numPr>
        <w:ind w:left="0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Должностным лицам Администрации муниципального образования «Чародинский район», структурным подразделениям Администрации муниципального образования «Чародинский район» руководствоваться требованиями Регламента Администрации муниципального образования «Чародинский район»</w:t>
      </w:r>
    </w:p>
    <w:p w:rsidR="0024120B" w:rsidRDefault="0024120B" w:rsidP="0024120B">
      <w:pPr>
        <w:pStyle w:val="a8"/>
        <w:numPr>
          <w:ilvl w:val="0"/>
          <w:numId w:val="1"/>
        </w:numPr>
        <w:ind w:left="0" w:firstLine="284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Разместить настоящее постановление на официальном сайте муниципального образования «Чародинский район» в информационно-телекоммуникационной сети «Интернет».</w:t>
      </w:r>
    </w:p>
    <w:p w:rsidR="0024120B" w:rsidRDefault="0024120B" w:rsidP="0024120B">
      <w:pPr>
        <w:pStyle w:val="a8"/>
        <w:numPr>
          <w:ilvl w:val="0"/>
          <w:numId w:val="1"/>
        </w:numPr>
        <w:ind w:left="0" w:firstLine="284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Настоящее постановление вступает в силу со дня его подписания.</w:t>
      </w:r>
    </w:p>
    <w:p w:rsidR="0024120B" w:rsidRDefault="0024120B" w:rsidP="0024120B">
      <w:pPr>
        <w:jc w:val="both"/>
        <w:textAlignment w:val="baseline"/>
        <w:rPr>
          <w:sz w:val="28"/>
          <w:szCs w:val="28"/>
        </w:rPr>
      </w:pPr>
    </w:p>
    <w:p w:rsidR="0024120B" w:rsidRDefault="0024120B" w:rsidP="0024120B">
      <w:pPr>
        <w:jc w:val="both"/>
        <w:textAlignment w:val="baseline"/>
        <w:rPr>
          <w:sz w:val="28"/>
          <w:szCs w:val="28"/>
        </w:rPr>
      </w:pP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               </w:t>
      </w: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«Чародинский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М. А. Магомедов</w:t>
      </w: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4120B" w:rsidRDefault="0024120B" w:rsidP="0024120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4120B" w:rsidRDefault="0024120B" w:rsidP="0024120B">
      <w:pPr>
        <w:jc w:val="both"/>
        <w:textAlignment w:val="baseline"/>
        <w:rPr>
          <w:sz w:val="28"/>
          <w:szCs w:val="28"/>
        </w:rPr>
      </w:pPr>
    </w:p>
    <w:p w:rsidR="00F4426A" w:rsidRPr="00317FC1" w:rsidRDefault="00F4426A" w:rsidP="00317FC1">
      <w:pPr>
        <w:spacing w:after="0"/>
        <w:jc w:val="right"/>
        <w:rPr>
          <w:rStyle w:val="a4"/>
          <w:rFonts w:ascii="Times New Roman" w:hAnsi="Times New Roman" w:cs="Times New Roman"/>
          <w:color w:val="000000"/>
          <w:spacing w:val="15"/>
          <w:sz w:val="27"/>
          <w:szCs w:val="27"/>
        </w:rPr>
      </w:pPr>
      <w:r>
        <w:rPr>
          <w:rStyle w:val="a4"/>
          <w:color w:val="000000"/>
          <w:spacing w:val="15"/>
          <w:sz w:val="27"/>
          <w:szCs w:val="27"/>
        </w:rPr>
        <w:lastRenderedPageBreak/>
        <w:t xml:space="preserve">                                  </w:t>
      </w:r>
      <w:r w:rsidRPr="00317FC1">
        <w:rPr>
          <w:rStyle w:val="a4"/>
          <w:rFonts w:ascii="Times New Roman" w:hAnsi="Times New Roman" w:cs="Times New Roman"/>
          <w:color w:val="000000"/>
          <w:spacing w:val="15"/>
          <w:sz w:val="27"/>
          <w:szCs w:val="27"/>
        </w:rPr>
        <w:t>Утвержден</w:t>
      </w:r>
    </w:p>
    <w:p w:rsidR="00F4426A" w:rsidRPr="00317FC1" w:rsidRDefault="00F4426A" w:rsidP="004C776C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pacing w:val="15"/>
        </w:rPr>
      </w:pPr>
      <w:proofErr w:type="gramStart"/>
      <w:r w:rsidRPr="00317FC1">
        <w:rPr>
          <w:rStyle w:val="a4"/>
          <w:rFonts w:ascii="Times New Roman" w:hAnsi="Times New Roman" w:cs="Times New Roman"/>
          <w:b w:val="0"/>
          <w:color w:val="000000"/>
          <w:spacing w:val="15"/>
        </w:rPr>
        <w:t>постановлением</w:t>
      </w:r>
      <w:proofErr w:type="gramEnd"/>
      <w:r w:rsidRPr="00317FC1">
        <w:rPr>
          <w:rStyle w:val="a4"/>
          <w:rFonts w:ascii="Times New Roman" w:hAnsi="Times New Roman" w:cs="Times New Roman"/>
          <w:b w:val="0"/>
          <w:color w:val="000000"/>
          <w:spacing w:val="15"/>
        </w:rPr>
        <w:t xml:space="preserve"> администрации</w:t>
      </w:r>
    </w:p>
    <w:p w:rsidR="00F4426A" w:rsidRPr="00317FC1" w:rsidRDefault="00F4426A" w:rsidP="004C776C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pacing w:val="15"/>
        </w:rPr>
      </w:pPr>
      <w:bookmarkStart w:id="0" w:name="_GoBack"/>
      <w:bookmarkEnd w:id="0"/>
      <w:proofErr w:type="gramStart"/>
      <w:r w:rsidRPr="00317FC1">
        <w:rPr>
          <w:rStyle w:val="a4"/>
          <w:rFonts w:ascii="Times New Roman" w:hAnsi="Times New Roman" w:cs="Times New Roman"/>
          <w:b w:val="0"/>
          <w:color w:val="000000"/>
          <w:spacing w:val="15"/>
        </w:rPr>
        <w:t>муниципального</w:t>
      </w:r>
      <w:proofErr w:type="gramEnd"/>
      <w:r w:rsidRPr="00317FC1">
        <w:rPr>
          <w:rStyle w:val="a4"/>
          <w:rFonts w:ascii="Times New Roman" w:hAnsi="Times New Roman" w:cs="Times New Roman"/>
          <w:b w:val="0"/>
          <w:color w:val="000000"/>
          <w:spacing w:val="15"/>
        </w:rPr>
        <w:t xml:space="preserve"> образования</w:t>
      </w:r>
    </w:p>
    <w:p w:rsidR="00F4426A" w:rsidRPr="00317FC1" w:rsidRDefault="00F4426A" w:rsidP="004C776C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pacing w:val="15"/>
        </w:rPr>
      </w:pPr>
      <w:r w:rsidRPr="00317FC1">
        <w:rPr>
          <w:rStyle w:val="a4"/>
          <w:rFonts w:ascii="Times New Roman" w:hAnsi="Times New Roman" w:cs="Times New Roman"/>
          <w:b w:val="0"/>
          <w:color w:val="000000"/>
          <w:spacing w:val="15"/>
        </w:rPr>
        <w:t xml:space="preserve">«Чародинский район» </w:t>
      </w:r>
    </w:p>
    <w:p w:rsidR="00F4426A" w:rsidRPr="00EA6B9F" w:rsidRDefault="00F4426A" w:rsidP="004C776C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pacing w:val="15"/>
          <w:sz w:val="27"/>
          <w:szCs w:val="27"/>
        </w:rPr>
      </w:pPr>
      <w:proofErr w:type="gramStart"/>
      <w:r w:rsidRPr="00EA6B9F">
        <w:rPr>
          <w:rStyle w:val="a4"/>
          <w:rFonts w:ascii="Times New Roman" w:hAnsi="Times New Roman" w:cs="Times New Roman"/>
          <w:b w:val="0"/>
          <w:color w:val="000000"/>
          <w:spacing w:val="15"/>
        </w:rPr>
        <w:t>от</w:t>
      </w:r>
      <w:proofErr w:type="gramEnd"/>
      <w:r w:rsidRPr="00EA6B9F">
        <w:rPr>
          <w:rStyle w:val="a4"/>
          <w:rFonts w:ascii="Times New Roman" w:hAnsi="Times New Roman" w:cs="Times New Roman"/>
          <w:b w:val="0"/>
          <w:color w:val="000000"/>
          <w:spacing w:val="15"/>
        </w:rPr>
        <w:t xml:space="preserve"> 27 ноября 2020 г. №</w:t>
      </w:r>
      <w:r w:rsidR="00CA7540" w:rsidRPr="00EA6B9F">
        <w:rPr>
          <w:rStyle w:val="a4"/>
          <w:rFonts w:ascii="Times New Roman" w:hAnsi="Times New Roman" w:cs="Times New Roman"/>
          <w:b w:val="0"/>
          <w:color w:val="000000"/>
          <w:spacing w:val="15"/>
        </w:rPr>
        <w:t>150</w:t>
      </w:r>
    </w:p>
    <w:p w:rsidR="005C48AA" w:rsidRPr="00EA6B9F" w:rsidRDefault="005C48AA" w:rsidP="00EA6B9F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EA6B9F">
        <w:rPr>
          <w:rStyle w:val="a4"/>
          <w:rFonts w:ascii="Times New Roman" w:hAnsi="Times New Roman" w:cs="Times New Roman"/>
          <w:color w:val="000000"/>
          <w:spacing w:val="15"/>
          <w:sz w:val="27"/>
          <w:szCs w:val="27"/>
        </w:rPr>
        <w:t>РЕГЛАМЕНТ</w:t>
      </w:r>
    </w:p>
    <w:p w:rsidR="005C48AA" w:rsidRDefault="005C48AA" w:rsidP="00EA6B9F">
      <w:pPr>
        <w:spacing w:after="0" w:line="240" w:lineRule="auto"/>
        <w:jc w:val="center"/>
        <w:rPr>
          <w:rStyle w:val="a4"/>
          <w:color w:val="000000"/>
          <w:spacing w:val="15"/>
          <w:sz w:val="27"/>
          <w:szCs w:val="27"/>
        </w:rPr>
      </w:pPr>
      <w:proofErr w:type="gramStart"/>
      <w:r w:rsidRPr="00EA6B9F">
        <w:rPr>
          <w:rStyle w:val="a4"/>
          <w:rFonts w:ascii="Times New Roman" w:hAnsi="Times New Roman" w:cs="Times New Roman"/>
          <w:color w:val="000000"/>
          <w:spacing w:val="15"/>
          <w:sz w:val="27"/>
          <w:szCs w:val="27"/>
        </w:rPr>
        <w:t>администрации</w:t>
      </w:r>
      <w:proofErr w:type="gramEnd"/>
      <w:r w:rsidRPr="00EA6B9F">
        <w:rPr>
          <w:rStyle w:val="a4"/>
          <w:rFonts w:ascii="Times New Roman" w:hAnsi="Times New Roman" w:cs="Times New Roman"/>
          <w:color w:val="000000"/>
          <w:spacing w:val="15"/>
          <w:sz w:val="27"/>
          <w:szCs w:val="27"/>
        </w:rPr>
        <w:t xml:space="preserve"> муниципального </w:t>
      </w:r>
      <w:r w:rsidR="00677B5A" w:rsidRPr="00EA6B9F">
        <w:rPr>
          <w:rStyle w:val="a4"/>
          <w:rFonts w:ascii="Times New Roman" w:hAnsi="Times New Roman" w:cs="Times New Roman"/>
          <w:color w:val="000000"/>
          <w:spacing w:val="15"/>
          <w:sz w:val="27"/>
          <w:szCs w:val="27"/>
        </w:rPr>
        <w:t xml:space="preserve"> образования</w:t>
      </w:r>
      <w:r w:rsidRPr="00EA6B9F">
        <w:rPr>
          <w:rStyle w:val="a4"/>
          <w:rFonts w:ascii="Times New Roman" w:hAnsi="Times New Roman" w:cs="Times New Roman"/>
          <w:color w:val="000000"/>
          <w:spacing w:val="15"/>
          <w:sz w:val="27"/>
          <w:szCs w:val="27"/>
        </w:rPr>
        <w:t xml:space="preserve"> «</w:t>
      </w:r>
      <w:r w:rsidR="00677B5A" w:rsidRPr="00EA6B9F">
        <w:rPr>
          <w:rStyle w:val="a4"/>
          <w:rFonts w:ascii="Times New Roman" w:hAnsi="Times New Roman" w:cs="Times New Roman"/>
          <w:color w:val="000000"/>
          <w:spacing w:val="15"/>
          <w:sz w:val="27"/>
          <w:szCs w:val="27"/>
        </w:rPr>
        <w:t>Ч</w:t>
      </w:r>
      <w:r w:rsidR="00223F8E" w:rsidRPr="00EA6B9F">
        <w:rPr>
          <w:rStyle w:val="a4"/>
          <w:rFonts w:ascii="Times New Roman" w:hAnsi="Times New Roman" w:cs="Times New Roman"/>
          <w:color w:val="000000"/>
          <w:spacing w:val="15"/>
          <w:sz w:val="27"/>
          <w:szCs w:val="27"/>
        </w:rPr>
        <w:t>ародинский</w:t>
      </w:r>
      <w:r w:rsidRPr="00EA6B9F">
        <w:rPr>
          <w:rStyle w:val="a4"/>
          <w:rFonts w:ascii="Times New Roman" w:hAnsi="Times New Roman" w:cs="Times New Roman"/>
          <w:color w:val="000000"/>
          <w:spacing w:val="15"/>
          <w:sz w:val="27"/>
          <w:szCs w:val="27"/>
        </w:rPr>
        <w:t xml:space="preserve"> район</w:t>
      </w:r>
      <w:r w:rsidRPr="005C48AA">
        <w:rPr>
          <w:rStyle w:val="a4"/>
          <w:color w:val="000000"/>
          <w:spacing w:val="15"/>
          <w:sz w:val="27"/>
          <w:szCs w:val="27"/>
        </w:rPr>
        <w:t>»</w:t>
      </w:r>
    </w:p>
    <w:p w:rsidR="00EA6B9F" w:rsidRDefault="00EA6B9F" w:rsidP="00EA6B9F">
      <w:pPr>
        <w:spacing w:line="240" w:lineRule="auto"/>
      </w:pPr>
    </w:p>
    <w:p w:rsidR="005C48AA" w:rsidRPr="00317FC1" w:rsidRDefault="005C48AA" w:rsidP="00EA6B9F">
      <w:pPr>
        <w:spacing w:line="240" w:lineRule="auto"/>
        <w:ind w:firstLine="284"/>
        <w:rPr>
          <w:rFonts w:ascii="Times New Roman" w:hAnsi="Times New Roman" w:cs="Times New Roman"/>
        </w:rPr>
      </w:pPr>
      <w:r w:rsidRPr="005C48AA">
        <w:t> </w:t>
      </w:r>
      <w:r w:rsidRPr="00317FC1">
        <w:rPr>
          <w:rFonts w:ascii="Times New Roman" w:hAnsi="Times New Roman" w:cs="Times New Roman"/>
        </w:rPr>
        <w:t>Настоящий Регламент определяет порядок работы адм</w:t>
      </w:r>
      <w:r w:rsidR="00223F8E" w:rsidRPr="00317FC1">
        <w:rPr>
          <w:rFonts w:ascii="Times New Roman" w:hAnsi="Times New Roman" w:cs="Times New Roman"/>
        </w:rPr>
        <w:t>инистрации 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 (далее - Администрация).</w:t>
      </w:r>
    </w:p>
    <w:p w:rsidR="005C48AA" w:rsidRPr="00317FC1" w:rsidRDefault="005C48AA" w:rsidP="00EA6B9F">
      <w:pPr>
        <w:spacing w:after="0"/>
        <w:jc w:val="center"/>
        <w:rPr>
          <w:rFonts w:ascii="Times New Roman" w:hAnsi="Times New Roman" w:cs="Times New Roman"/>
        </w:rPr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.Общие положения</w:t>
      </w:r>
    </w:p>
    <w:p w:rsidR="005C48AA" w:rsidRPr="00317FC1" w:rsidRDefault="005C48AA" w:rsidP="00EA6B9F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1.1. Администрация является исполнительно-распорядительным органом муниципального</w:t>
      </w:r>
      <w:r w:rsidR="00223F8E" w:rsidRPr="00317FC1">
        <w:rPr>
          <w:rFonts w:ascii="Times New Roman" w:hAnsi="Times New Roman" w:cs="Times New Roman"/>
        </w:rPr>
        <w:t xml:space="preserve"> образования «Чародинский </w:t>
      </w:r>
      <w:r w:rsidRPr="00317FC1">
        <w:rPr>
          <w:rFonts w:ascii="Times New Roman" w:hAnsi="Times New Roman" w:cs="Times New Roman"/>
        </w:rPr>
        <w:t>район» и осуществляет исполнительно-распорядительные функции в пределах своих полномочий согласно Уставу муниципального образования «</w:t>
      </w:r>
      <w:r w:rsidR="00223F8E" w:rsidRPr="00317FC1">
        <w:rPr>
          <w:rFonts w:ascii="Times New Roman" w:hAnsi="Times New Roman" w:cs="Times New Roman"/>
        </w:rPr>
        <w:t xml:space="preserve">Чародинский </w:t>
      </w:r>
      <w:r w:rsidRPr="00317FC1">
        <w:rPr>
          <w:rFonts w:ascii="Times New Roman" w:hAnsi="Times New Roman" w:cs="Times New Roman"/>
        </w:rPr>
        <w:t>район».</w:t>
      </w:r>
    </w:p>
    <w:p w:rsidR="005C48AA" w:rsidRPr="00317FC1" w:rsidRDefault="005C48AA" w:rsidP="00317FC1">
      <w:pPr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1.2. Администрация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Конституцией Республики Дагестан, законами и иными нормативными правовыми актами Республики Дагестан, Уставом муниципального образования «</w:t>
      </w:r>
      <w:r w:rsidR="00223F8E" w:rsidRPr="00317FC1">
        <w:rPr>
          <w:rFonts w:ascii="Times New Roman" w:hAnsi="Times New Roman" w:cs="Times New Roman"/>
        </w:rPr>
        <w:t>Чародинский</w:t>
      </w:r>
      <w:r w:rsidRPr="00317FC1">
        <w:rPr>
          <w:rFonts w:ascii="Times New Roman" w:hAnsi="Times New Roman" w:cs="Times New Roman"/>
        </w:rPr>
        <w:t xml:space="preserve"> район», нормативными правовыми актами  Собрания депутатов муниципального</w:t>
      </w:r>
      <w:r w:rsidR="00223F8E" w:rsidRPr="00317FC1">
        <w:rPr>
          <w:rFonts w:ascii="Times New Roman" w:hAnsi="Times New Roman" w:cs="Times New Roman"/>
        </w:rPr>
        <w:t xml:space="preserve"> образования «Чародинский </w:t>
      </w:r>
      <w:r w:rsidRPr="00317FC1">
        <w:rPr>
          <w:rFonts w:ascii="Times New Roman" w:hAnsi="Times New Roman" w:cs="Times New Roman"/>
        </w:rPr>
        <w:t xml:space="preserve">район»,  Главы муниципального </w:t>
      </w:r>
      <w:r w:rsidR="00223F8E" w:rsidRPr="00317FC1">
        <w:rPr>
          <w:rFonts w:ascii="Times New Roman" w:hAnsi="Times New Roman" w:cs="Times New Roman"/>
        </w:rPr>
        <w:t xml:space="preserve"> образования «Чародинский</w:t>
      </w:r>
      <w:r w:rsidRPr="00317FC1">
        <w:rPr>
          <w:rFonts w:ascii="Times New Roman" w:hAnsi="Times New Roman" w:cs="Times New Roman"/>
        </w:rPr>
        <w:t xml:space="preserve"> район», настоящим Регламентом и обеспечивает их реализацию.</w:t>
      </w:r>
    </w:p>
    <w:p w:rsidR="005C48AA" w:rsidRPr="00317FC1" w:rsidRDefault="005C48AA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1.3. Администрация осуществляет единую информационную политику на территории </w:t>
      </w:r>
      <w:r w:rsidR="00223F8E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район», внедрение новых информационных технологий в управлении территорией </w:t>
      </w:r>
      <w:r w:rsidR="00223F8E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район», формирование, хранение и использование информации о жизнедеятельности населения, предприятий и организаций.</w:t>
      </w:r>
      <w:r w:rsidR="00223F8E" w:rsidRPr="00317FC1">
        <w:rPr>
          <w:rFonts w:ascii="Times New Roman" w:hAnsi="Times New Roman" w:cs="Times New Roman"/>
        </w:rPr>
        <w:t xml:space="preserve">  </w:t>
      </w:r>
    </w:p>
    <w:p w:rsidR="005C48AA" w:rsidRPr="00317FC1" w:rsidRDefault="005C48AA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1.4. Деятельностью Администрации руководит Глава</w:t>
      </w:r>
      <w:r w:rsidR="00FC680B" w:rsidRPr="00317FC1">
        <w:rPr>
          <w:rFonts w:ascii="Times New Roman" w:hAnsi="Times New Roman" w:cs="Times New Roman"/>
        </w:rPr>
        <w:t xml:space="preserve"> Администрации</w:t>
      </w:r>
      <w:r w:rsidRPr="00317FC1">
        <w:rPr>
          <w:rFonts w:ascii="Times New Roman" w:hAnsi="Times New Roman" w:cs="Times New Roman"/>
        </w:rPr>
        <w:t xml:space="preserve"> </w:t>
      </w:r>
      <w:r w:rsidR="00D77EB6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="00FC680B" w:rsidRPr="00317FC1">
        <w:rPr>
          <w:rFonts w:ascii="Times New Roman" w:hAnsi="Times New Roman" w:cs="Times New Roman"/>
        </w:rPr>
        <w:t xml:space="preserve"> район» (далее – Глава муниципального образования</w:t>
      </w:r>
      <w:r w:rsidRPr="00317FC1">
        <w:rPr>
          <w:rFonts w:ascii="Times New Roman" w:hAnsi="Times New Roman" w:cs="Times New Roman"/>
        </w:rPr>
        <w:t xml:space="preserve">), осуществляющий свои полномочия на принципах единоначалия. В отсутствие </w:t>
      </w:r>
      <w:r w:rsidR="00FC680B" w:rsidRPr="00317FC1">
        <w:rPr>
          <w:rFonts w:ascii="Times New Roman" w:hAnsi="Times New Roman" w:cs="Times New Roman"/>
        </w:rPr>
        <w:t>Главы муниципального образования</w:t>
      </w:r>
      <w:r w:rsidR="00D77EB6" w:rsidRPr="00317FC1">
        <w:rPr>
          <w:rFonts w:ascii="Times New Roman" w:hAnsi="Times New Roman" w:cs="Times New Roman"/>
        </w:rPr>
        <w:t xml:space="preserve"> его полномочия осуществляет</w:t>
      </w:r>
      <w:r w:rsidRPr="00317FC1">
        <w:rPr>
          <w:rFonts w:ascii="Times New Roman" w:hAnsi="Times New Roman" w:cs="Times New Roman"/>
        </w:rPr>
        <w:t xml:space="preserve"> заместитель главы Администрации в соответствии </w:t>
      </w:r>
      <w:r w:rsidR="00D77EB6" w:rsidRPr="00317FC1">
        <w:rPr>
          <w:rFonts w:ascii="Times New Roman" w:hAnsi="Times New Roman" w:cs="Times New Roman"/>
        </w:rPr>
        <w:t>с распоряжением</w:t>
      </w:r>
      <w:r w:rsidRPr="00317FC1">
        <w:rPr>
          <w:rFonts w:ascii="Times New Roman" w:hAnsi="Times New Roman" w:cs="Times New Roman"/>
        </w:rPr>
        <w:t xml:space="preserve"> </w:t>
      </w:r>
      <w:r w:rsidR="00D77EB6" w:rsidRPr="00317FC1">
        <w:rPr>
          <w:rFonts w:ascii="Times New Roman" w:hAnsi="Times New Roman" w:cs="Times New Roman"/>
        </w:rPr>
        <w:t xml:space="preserve">Главы администрации муниципального образования  </w:t>
      </w:r>
      <w:r w:rsidRPr="00317FC1">
        <w:rPr>
          <w:rFonts w:ascii="Times New Roman" w:hAnsi="Times New Roman" w:cs="Times New Roman"/>
        </w:rPr>
        <w:t xml:space="preserve"> о распределении обязанностей.</w:t>
      </w:r>
      <w:r w:rsidR="00D77EB6" w:rsidRPr="00317FC1">
        <w:rPr>
          <w:rFonts w:ascii="Times New Roman" w:hAnsi="Times New Roman" w:cs="Times New Roman"/>
        </w:rPr>
        <w:t xml:space="preserve"> </w:t>
      </w:r>
    </w:p>
    <w:p w:rsidR="005C48AA" w:rsidRPr="00317FC1" w:rsidRDefault="005C48AA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1.5. Для обеспечения оперативного руководства и управления хозяйственным и социально-культурным развитием </w:t>
      </w:r>
      <w:r w:rsidR="00D77EB6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 </w:t>
      </w:r>
      <w:r w:rsidR="00EB4475" w:rsidRPr="00317FC1">
        <w:rPr>
          <w:rFonts w:ascii="Times New Roman" w:hAnsi="Times New Roman" w:cs="Times New Roman"/>
        </w:rPr>
        <w:t>Глава в</w:t>
      </w:r>
      <w:r w:rsidRPr="00317FC1">
        <w:rPr>
          <w:rFonts w:ascii="Times New Roman" w:hAnsi="Times New Roman" w:cs="Times New Roman"/>
        </w:rPr>
        <w:t xml:space="preserve"> соответствии с правовым </w:t>
      </w:r>
      <w:r w:rsidR="00D77EB6" w:rsidRPr="00317FC1">
        <w:rPr>
          <w:rFonts w:ascii="Times New Roman" w:hAnsi="Times New Roman" w:cs="Times New Roman"/>
        </w:rPr>
        <w:t>нормативным актом утверждает</w:t>
      </w:r>
      <w:r w:rsidRPr="00317FC1">
        <w:rPr>
          <w:rFonts w:ascii="Times New Roman" w:hAnsi="Times New Roman" w:cs="Times New Roman"/>
        </w:rPr>
        <w:t xml:space="preserve"> разграничение полномочий и распределение обязанностей между </w:t>
      </w:r>
      <w:r w:rsidR="00EB4475" w:rsidRPr="00317FC1">
        <w:rPr>
          <w:rFonts w:ascii="Times New Roman" w:hAnsi="Times New Roman" w:cs="Times New Roman"/>
        </w:rPr>
        <w:t>Главой муниципального</w:t>
      </w:r>
      <w:r w:rsidR="00FC680B" w:rsidRPr="00317FC1">
        <w:rPr>
          <w:rFonts w:ascii="Times New Roman" w:hAnsi="Times New Roman" w:cs="Times New Roman"/>
        </w:rPr>
        <w:t xml:space="preserve"> образования</w:t>
      </w:r>
      <w:r w:rsidRPr="00317FC1">
        <w:rPr>
          <w:rFonts w:ascii="Times New Roman" w:hAnsi="Times New Roman" w:cs="Times New Roman"/>
        </w:rPr>
        <w:t xml:space="preserve">, заместителями главы </w:t>
      </w:r>
      <w:r w:rsidR="00D77EB6" w:rsidRPr="00317FC1">
        <w:rPr>
          <w:rFonts w:ascii="Times New Roman" w:hAnsi="Times New Roman" w:cs="Times New Roman"/>
        </w:rPr>
        <w:t>Администрации и</w:t>
      </w:r>
      <w:r w:rsidRPr="00317FC1">
        <w:rPr>
          <w:rFonts w:ascii="Times New Roman" w:hAnsi="Times New Roman" w:cs="Times New Roman"/>
        </w:rPr>
        <w:t xml:space="preserve"> управляющим делами Администрации.</w:t>
      </w:r>
    </w:p>
    <w:p w:rsidR="005C48AA" w:rsidRPr="00317FC1" w:rsidRDefault="005C48AA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1.6. </w:t>
      </w:r>
      <w:r w:rsidR="00D77EB6" w:rsidRPr="00317FC1">
        <w:rPr>
          <w:rFonts w:ascii="Times New Roman" w:hAnsi="Times New Roman" w:cs="Times New Roman"/>
        </w:rPr>
        <w:t>Глава муниципального образования</w:t>
      </w:r>
      <w:r w:rsidRPr="00317FC1">
        <w:rPr>
          <w:rFonts w:ascii="Times New Roman" w:hAnsi="Times New Roman" w:cs="Times New Roman"/>
        </w:rPr>
        <w:t xml:space="preserve"> представляет ежегодно Собранию депутатов </w:t>
      </w:r>
      <w:r w:rsidR="00D77EB6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 отчет о работе Администрации и о положении дел в </w:t>
      </w:r>
      <w:r w:rsidR="00D77EB6" w:rsidRPr="00317FC1">
        <w:rPr>
          <w:rFonts w:ascii="Times New Roman" w:hAnsi="Times New Roman" w:cs="Times New Roman"/>
        </w:rPr>
        <w:t>муниципальном образовании «Чародинский</w:t>
      </w:r>
      <w:r w:rsidRPr="00317FC1">
        <w:rPr>
          <w:rFonts w:ascii="Times New Roman" w:hAnsi="Times New Roman" w:cs="Times New Roman"/>
        </w:rPr>
        <w:t xml:space="preserve"> район».</w:t>
      </w:r>
      <w:r w:rsidR="00D77EB6" w:rsidRPr="00317FC1">
        <w:rPr>
          <w:rFonts w:ascii="Times New Roman" w:hAnsi="Times New Roman" w:cs="Times New Roman"/>
        </w:rPr>
        <w:t xml:space="preserve"> </w:t>
      </w:r>
    </w:p>
    <w:p w:rsidR="005C48AA" w:rsidRPr="00317FC1" w:rsidRDefault="005C48AA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1.7. Администрация является юридическим лицом и действует на основании общих для организаций данного вида положений федерального законодательства.</w:t>
      </w:r>
    </w:p>
    <w:p w:rsidR="005C48AA" w:rsidRPr="00317FC1" w:rsidRDefault="005C48AA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1.8. Полное наименование Администрации: Администрация муниципального </w:t>
      </w:r>
      <w:r w:rsidR="00D77EB6" w:rsidRPr="00317FC1">
        <w:rPr>
          <w:rFonts w:ascii="Times New Roman" w:hAnsi="Times New Roman" w:cs="Times New Roman"/>
        </w:rPr>
        <w:t xml:space="preserve">образования «Чародинский </w:t>
      </w:r>
      <w:r w:rsidRPr="00317FC1">
        <w:rPr>
          <w:rFonts w:ascii="Times New Roman" w:hAnsi="Times New Roman" w:cs="Times New Roman"/>
        </w:rPr>
        <w:t>район» Республики Дагестан.</w:t>
      </w:r>
    </w:p>
    <w:p w:rsidR="005C48AA" w:rsidRPr="00317FC1" w:rsidRDefault="005C48AA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1.9.Юридический и почтовый адрес Администрации </w:t>
      </w:r>
      <w:r w:rsidR="00D77EB6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район»: 368</w:t>
      </w:r>
      <w:r w:rsidR="00D77EB6" w:rsidRPr="00317FC1">
        <w:rPr>
          <w:rFonts w:ascii="Times New Roman" w:hAnsi="Times New Roman" w:cs="Times New Roman"/>
        </w:rPr>
        <w:t>450</w:t>
      </w:r>
      <w:r w:rsidRPr="00317FC1">
        <w:rPr>
          <w:rFonts w:ascii="Times New Roman" w:hAnsi="Times New Roman" w:cs="Times New Roman"/>
        </w:rPr>
        <w:t xml:space="preserve">, </w:t>
      </w:r>
      <w:r w:rsidR="00A14E0D" w:rsidRPr="00317FC1">
        <w:rPr>
          <w:rFonts w:ascii="Times New Roman" w:hAnsi="Times New Roman" w:cs="Times New Roman"/>
        </w:rPr>
        <w:t xml:space="preserve">РД, </w:t>
      </w:r>
      <w:proofErr w:type="spellStart"/>
      <w:r w:rsidR="00A14E0D" w:rsidRPr="00317FC1">
        <w:rPr>
          <w:rFonts w:ascii="Times New Roman" w:hAnsi="Times New Roman" w:cs="Times New Roman"/>
        </w:rPr>
        <w:t>с.Цуриб</w:t>
      </w:r>
      <w:proofErr w:type="spellEnd"/>
      <w:r w:rsidR="00D77EB6" w:rsidRPr="00317FC1">
        <w:rPr>
          <w:rFonts w:ascii="Times New Roman" w:hAnsi="Times New Roman" w:cs="Times New Roman"/>
        </w:rPr>
        <w:t>, ул. И.Шамиля,1</w:t>
      </w:r>
      <w:r w:rsidRPr="00317FC1">
        <w:rPr>
          <w:rFonts w:ascii="Times New Roman" w:hAnsi="Times New Roman" w:cs="Times New Roman"/>
        </w:rPr>
        <w:t>.</w:t>
      </w:r>
      <w:r w:rsidR="00D77EB6" w:rsidRPr="00317FC1">
        <w:rPr>
          <w:rFonts w:ascii="Times New Roman" w:hAnsi="Times New Roman" w:cs="Times New Roman"/>
        </w:rPr>
        <w:t xml:space="preserve"> </w:t>
      </w:r>
    </w:p>
    <w:p w:rsidR="00A14E0D" w:rsidRPr="00317FC1" w:rsidRDefault="00A14E0D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:rsidR="00D77EB6" w:rsidRPr="00317FC1" w:rsidRDefault="00D77EB6" w:rsidP="00EA6B9F">
      <w:pPr>
        <w:spacing w:after="0"/>
        <w:ind w:firstLine="284"/>
        <w:jc w:val="center"/>
        <w:rPr>
          <w:rFonts w:ascii="Times New Roman" w:hAnsi="Times New Roman" w:cs="Times New Roman"/>
        </w:rPr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II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Планирование работы Администрации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2.1. Администрация строит свою деятельность на основе перспективных и текущих планов работы, которые являются одним из основных средств организационного </w:t>
      </w:r>
      <w:r w:rsidR="00A14E0D" w:rsidRPr="00317FC1">
        <w:rPr>
          <w:rFonts w:ascii="Times New Roman" w:hAnsi="Times New Roman" w:cs="Times New Roman"/>
        </w:rPr>
        <w:t>обеспечения руководства</w:t>
      </w:r>
      <w:r w:rsidRPr="00317FC1">
        <w:rPr>
          <w:rFonts w:ascii="Times New Roman" w:hAnsi="Times New Roman" w:cs="Times New Roman"/>
        </w:rPr>
        <w:t xml:space="preserve"> социально-экономическим развитием муниципального </w:t>
      </w:r>
      <w:r w:rsidR="00A14E0D" w:rsidRPr="00317FC1">
        <w:rPr>
          <w:rFonts w:ascii="Times New Roman" w:hAnsi="Times New Roman" w:cs="Times New Roman"/>
        </w:rPr>
        <w:t xml:space="preserve">образования «Чародинский </w:t>
      </w:r>
      <w:r w:rsidRPr="00317FC1">
        <w:rPr>
          <w:rFonts w:ascii="Times New Roman" w:hAnsi="Times New Roman" w:cs="Times New Roman"/>
        </w:rPr>
        <w:t xml:space="preserve">район», управления муниципальной собственностью, проведения социально-экономических </w:t>
      </w:r>
      <w:r w:rsidR="00A14E0D" w:rsidRPr="00317FC1">
        <w:rPr>
          <w:rFonts w:ascii="Times New Roman" w:hAnsi="Times New Roman" w:cs="Times New Roman"/>
        </w:rPr>
        <w:t>реформ, осуществления</w:t>
      </w:r>
      <w:r w:rsidRPr="00317FC1">
        <w:rPr>
          <w:rFonts w:ascii="Times New Roman" w:hAnsi="Times New Roman" w:cs="Times New Roman"/>
        </w:rPr>
        <w:t xml:space="preserve"> контроля за исполнением намеченных мер.</w:t>
      </w:r>
      <w:r w:rsidR="00A14E0D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2.2. Основой для перспективного и текущего планирования работы Администрации являются программы социально-экономического развития </w:t>
      </w:r>
      <w:r w:rsidR="00A14E0D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район», которые утверждаются Собранием депутатов </w:t>
      </w:r>
      <w:r w:rsidR="00A14E0D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 на определенный период.</w:t>
      </w:r>
      <w:r w:rsidR="00A14E0D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На их основе составляются ежемесячные, ежеквартальные планы и мероприятия, проводимые </w:t>
      </w:r>
      <w:r w:rsidR="00A14E0D" w:rsidRPr="00317FC1">
        <w:rPr>
          <w:rFonts w:ascii="Times New Roman" w:hAnsi="Times New Roman" w:cs="Times New Roman"/>
        </w:rPr>
        <w:t>Главой муниципального образования и</w:t>
      </w:r>
      <w:r w:rsidRPr="00317FC1">
        <w:rPr>
          <w:rFonts w:ascii="Times New Roman" w:hAnsi="Times New Roman" w:cs="Times New Roman"/>
        </w:rPr>
        <w:t xml:space="preserve"> заместителями главы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2.3. В составлении проектов планов работы Администрации принимают участие Глава района, заместители главы Администрации, управляющий делами Администрации и отделы Администрации. Подготовка проектов </w:t>
      </w:r>
      <w:r w:rsidRPr="00317FC1">
        <w:rPr>
          <w:rFonts w:ascii="Times New Roman" w:hAnsi="Times New Roman" w:cs="Times New Roman"/>
        </w:rPr>
        <w:lastRenderedPageBreak/>
        <w:t>планов работы Администрации и обеспечение проверки исполнения утвержденных планов работы возлагается на управляющего делами   Администрации.</w:t>
      </w:r>
    </w:p>
    <w:p w:rsidR="00D77EB6" w:rsidRPr="00317FC1" w:rsidRDefault="00257027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Отделы по</w:t>
      </w:r>
      <w:r w:rsidR="00D77EB6" w:rsidRPr="00317FC1">
        <w:rPr>
          <w:rFonts w:ascii="Times New Roman" w:hAnsi="Times New Roman" w:cs="Times New Roman"/>
        </w:rPr>
        <w:t xml:space="preserve"> согласованию с курирующими заместителями главы Администрации и другими заинтересованными службами за 15 дней до начала квартала представляют </w:t>
      </w:r>
      <w:r w:rsidRPr="00317FC1">
        <w:rPr>
          <w:rFonts w:ascii="Times New Roman" w:hAnsi="Times New Roman" w:cs="Times New Roman"/>
        </w:rPr>
        <w:t>в управляющему делами Администрации предложения</w:t>
      </w:r>
      <w:r w:rsidR="00D77EB6" w:rsidRPr="00317FC1">
        <w:rPr>
          <w:rFonts w:ascii="Times New Roman" w:hAnsi="Times New Roman" w:cs="Times New Roman"/>
        </w:rPr>
        <w:t xml:space="preserve"> для включения в проект плана на очередной квартал.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Управляющий делами в течение 7 дней обобщает поступившие предложения, составляет проект плана и представляет его в установленном порядке для рассмотрения и утверждения </w:t>
      </w:r>
      <w:r w:rsidR="00257027" w:rsidRPr="00317FC1">
        <w:rPr>
          <w:rFonts w:ascii="Times New Roman" w:hAnsi="Times New Roman" w:cs="Times New Roman"/>
        </w:rPr>
        <w:t>Главе муниципального образования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257027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 </w:t>
      </w:r>
      <w:r w:rsidR="00D77EB6"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EA6B9F">
      <w:pPr>
        <w:spacing w:after="0"/>
        <w:ind w:firstLine="284"/>
        <w:jc w:val="center"/>
        <w:rPr>
          <w:rFonts w:ascii="Times New Roman" w:hAnsi="Times New Roman" w:cs="Times New Roman"/>
        </w:rPr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III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Структура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3.1. В состав Администрации входят: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Глава района, заместители главы Администрации;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аппарат Администрации;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структурные подразделения.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3.2. Структура Администрации утверждается Собранием депутатов муниципального </w:t>
      </w:r>
      <w:r w:rsidR="00257027" w:rsidRPr="00317FC1">
        <w:rPr>
          <w:rFonts w:ascii="Times New Roman" w:hAnsi="Times New Roman" w:cs="Times New Roman"/>
        </w:rPr>
        <w:t xml:space="preserve">образования «Чародинский </w:t>
      </w:r>
      <w:r w:rsidRPr="00317FC1">
        <w:rPr>
          <w:rFonts w:ascii="Times New Roman" w:hAnsi="Times New Roman" w:cs="Times New Roman"/>
        </w:rPr>
        <w:t xml:space="preserve">район» по представлению </w:t>
      </w:r>
      <w:r w:rsidR="00257027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3.3. Глава района вправе в пределах расходов на содержание Администрации, утвержденных Собранием депутатов </w:t>
      </w:r>
      <w:r w:rsidR="00257027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район», создавать отделы и другие структурные подразделения Администрации для выполнения возложенных на нее функций, а также реорганизовывать и ликвидировать существующие.</w:t>
      </w:r>
      <w:r w:rsidR="00257027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3.4. Аппарат Администрации обеспечивает организационную информационно-аналитическую, консультационную, правовую, документационную, финансовую и хозяйственную деятельность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Аппарат Администрации организует проведение заседаний, совещаний </w:t>
      </w:r>
      <w:r w:rsidR="003E2029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 xml:space="preserve"> и его заместителей, подготовку проектов нормативных документов и контроль за их исполнением, разработку перспективных и текущих планов работы, оказывает методическую помощь подведомственным организациям, муниципальным предприятиям и учреждениям муниципального </w:t>
      </w:r>
      <w:r w:rsidR="00257027" w:rsidRPr="00317FC1">
        <w:rPr>
          <w:rFonts w:ascii="Times New Roman" w:hAnsi="Times New Roman" w:cs="Times New Roman"/>
        </w:rPr>
        <w:t>образования «Чародинский</w:t>
      </w:r>
      <w:r w:rsidRPr="00317FC1">
        <w:rPr>
          <w:rFonts w:ascii="Times New Roman" w:hAnsi="Times New Roman" w:cs="Times New Roman"/>
        </w:rPr>
        <w:t xml:space="preserve"> район».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3.5. Структура, порядок формирования, полномочия и организация работы структурных подразделений Администрации определяются положениями о них, утверждаемыми Главой </w:t>
      </w:r>
      <w:r w:rsidR="00257027" w:rsidRPr="00317FC1">
        <w:rPr>
          <w:rFonts w:ascii="Times New Roman" w:hAnsi="Times New Roman" w:cs="Times New Roman"/>
        </w:rPr>
        <w:t>муниципального образования «Чародинский район»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317FC1" w:rsidRDefault="00D77EB6" w:rsidP="00317FC1">
      <w:pPr>
        <w:spacing w:after="0"/>
        <w:jc w:val="center"/>
        <w:rPr>
          <w:rStyle w:val="a4"/>
          <w:rFonts w:ascii="Times New Roman" w:hAnsi="Times New Roman" w:cs="Times New Roman"/>
          <w:color w:val="000000"/>
          <w:spacing w:val="15"/>
        </w:rPr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IV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 xml:space="preserve">.Организация работы Главы </w:t>
      </w:r>
      <w:r w:rsidR="00257027" w:rsidRPr="00317FC1">
        <w:rPr>
          <w:rStyle w:val="a4"/>
          <w:rFonts w:ascii="Times New Roman" w:hAnsi="Times New Roman" w:cs="Times New Roman"/>
          <w:color w:val="000000"/>
          <w:spacing w:val="15"/>
        </w:rPr>
        <w:t>муниципального образования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 xml:space="preserve"> и заместителей </w:t>
      </w:r>
    </w:p>
    <w:p w:rsidR="00D77EB6" w:rsidRPr="00317FC1" w:rsidRDefault="00317FC1" w:rsidP="00317FC1">
      <w:pPr>
        <w:spacing w:after="0"/>
        <w:jc w:val="center"/>
      </w:pPr>
      <w:r>
        <w:rPr>
          <w:rStyle w:val="a4"/>
          <w:rFonts w:ascii="Times New Roman" w:hAnsi="Times New Roman" w:cs="Times New Roman"/>
          <w:color w:val="000000"/>
          <w:spacing w:val="15"/>
        </w:rPr>
        <w:t>Г</w:t>
      </w:r>
      <w:r w:rsidR="00D77EB6" w:rsidRPr="00317FC1">
        <w:rPr>
          <w:rStyle w:val="a4"/>
          <w:rFonts w:ascii="Times New Roman" w:hAnsi="Times New Roman" w:cs="Times New Roman"/>
          <w:color w:val="000000"/>
          <w:spacing w:val="15"/>
        </w:rPr>
        <w:t>лавы Администрации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4.1. Глава </w:t>
      </w:r>
      <w:r w:rsidR="00257027" w:rsidRPr="00317FC1">
        <w:rPr>
          <w:rFonts w:ascii="Times New Roman" w:hAnsi="Times New Roman" w:cs="Times New Roman"/>
        </w:rPr>
        <w:t xml:space="preserve"> муниципального образования</w:t>
      </w:r>
      <w:r w:rsidRPr="00317FC1">
        <w:rPr>
          <w:rFonts w:ascii="Times New Roman" w:hAnsi="Times New Roman" w:cs="Times New Roman"/>
        </w:rPr>
        <w:t xml:space="preserve"> в соответствии с Конституцией Российской Федерации, федеральными законами и иным нормативными правовыми актами Российской Федерации, Конституцией Республики Дагестан, законами и иными нормативными правовым актами Республики Дагестан, Уставом муниципального образования «</w:t>
      </w:r>
      <w:r w:rsidR="00257027" w:rsidRPr="00317FC1">
        <w:rPr>
          <w:rFonts w:ascii="Times New Roman" w:hAnsi="Times New Roman" w:cs="Times New Roman"/>
        </w:rPr>
        <w:t>Чародинский</w:t>
      </w:r>
      <w:r w:rsidRPr="00317FC1">
        <w:rPr>
          <w:rFonts w:ascii="Times New Roman" w:hAnsi="Times New Roman" w:cs="Times New Roman"/>
        </w:rPr>
        <w:t xml:space="preserve"> район», решениями Собрания депутатов муниципального </w:t>
      </w:r>
      <w:r w:rsidR="00257027" w:rsidRPr="00317FC1">
        <w:rPr>
          <w:rFonts w:ascii="Times New Roman" w:hAnsi="Times New Roman" w:cs="Times New Roman"/>
        </w:rPr>
        <w:t xml:space="preserve"> образования «Чародинский</w:t>
      </w:r>
      <w:r w:rsidRPr="00317FC1">
        <w:rPr>
          <w:rFonts w:ascii="Times New Roman" w:hAnsi="Times New Roman" w:cs="Times New Roman"/>
        </w:rPr>
        <w:t xml:space="preserve"> район», настоящим Регламентом определяет основные направления деятельности Администрации и организует его работу.</w:t>
      </w:r>
      <w:r w:rsidR="00257027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257027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Глава муниципального образования</w:t>
      </w:r>
      <w:r w:rsidR="00D77EB6" w:rsidRPr="00317FC1">
        <w:rPr>
          <w:rFonts w:ascii="Times New Roman" w:hAnsi="Times New Roman" w:cs="Times New Roman"/>
        </w:rPr>
        <w:t xml:space="preserve"> подписывает постановления и распоряжения, а также иные решения, договоры, письма от имени Администрации. В случае временного отсутствия </w:t>
      </w:r>
      <w:r w:rsidRPr="00317FC1">
        <w:rPr>
          <w:rFonts w:ascii="Times New Roman" w:hAnsi="Times New Roman" w:cs="Times New Roman"/>
        </w:rPr>
        <w:t>Главы муниципального образования</w:t>
      </w:r>
      <w:r w:rsidR="00D77EB6" w:rsidRPr="00317FC1">
        <w:rPr>
          <w:rFonts w:ascii="Times New Roman" w:hAnsi="Times New Roman" w:cs="Times New Roman"/>
        </w:rPr>
        <w:t xml:space="preserve"> таким правом наделяется </w:t>
      </w:r>
      <w:r w:rsidRPr="00317FC1">
        <w:rPr>
          <w:rFonts w:ascii="Times New Roman" w:hAnsi="Times New Roman" w:cs="Times New Roman"/>
        </w:rPr>
        <w:t xml:space="preserve"> </w:t>
      </w:r>
      <w:r w:rsidR="00D77EB6" w:rsidRPr="00317FC1">
        <w:rPr>
          <w:rFonts w:ascii="Times New Roman" w:hAnsi="Times New Roman" w:cs="Times New Roman"/>
        </w:rPr>
        <w:t xml:space="preserve"> заместитель главы Администрации, на которого возложено исполнение обязанностей </w:t>
      </w:r>
      <w:r w:rsidRPr="00317FC1">
        <w:rPr>
          <w:rFonts w:ascii="Times New Roman" w:hAnsi="Times New Roman" w:cs="Times New Roman"/>
        </w:rPr>
        <w:t>Главы Администрации</w:t>
      </w:r>
      <w:r w:rsidR="00D77EB6" w:rsidRPr="00317FC1">
        <w:rPr>
          <w:rFonts w:ascii="Times New Roman" w:hAnsi="Times New Roman" w:cs="Times New Roman"/>
        </w:rPr>
        <w:t>.</w:t>
      </w:r>
    </w:p>
    <w:p w:rsidR="00D77EB6" w:rsidRPr="00317FC1" w:rsidRDefault="00257027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Глава муниципального образования систематически</w:t>
      </w:r>
      <w:r w:rsidR="00D77EB6" w:rsidRPr="00317FC1">
        <w:rPr>
          <w:rFonts w:ascii="Times New Roman" w:hAnsi="Times New Roman" w:cs="Times New Roman"/>
        </w:rPr>
        <w:t xml:space="preserve"> проводит совещания c заместителями главы Администрации</w:t>
      </w:r>
      <w:r w:rsidRPr="00317FC1">
        <w:rPr>
          <w:rFonts w:ascii="Times New Roman" w:hAnsi="Times New Roman" w:cs="Times New Roman"/>
        </w:rPr>
        <w:t xml:space="preserve"> и управляющим делами Администрации</w:t>
      </w:r>
      <w:r w:rsidR="00D77EB6" w:rsidRPr="00317FC1">
        <w:rPr>
          <w:rFonts w:ascii="Times New Roman" w:hAnsi="Times New Roman" w:cs="Times New Roman"/>
        </w:rPr>
        <w:t>, на которых рассматривает ход выполнения программ и планов, принимает решения по оперативным вопросам, иным мероприятиям на текущий период.</w:t>
      </w:r>
    </w:p>
    <w:p w:rsidR="00D77EB6" w:rsidRPr="00317FC1" w:rsidRDefault="00F67814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Глава муниципального образования и заместители</w:t>
      </w:r>
      <w:r w:rsidR="00D77EB6" w:rsidRPr="00317FC1">
        <w:rPr>
          <w:rFonts w:ascii="Times New Roman" w:hAnsi="Times New Roman" w:cs="Times New Roman"/>
        </w:rPr>
        <w:t xml:space="preserve"> главы Администрации (в соответствии с распределением обязанностей) рассматривают разногласия, возникающие при подготовке решений Администрации. В случае необходимости </w:t>
      </w:r>
      <w:r w:rsidRPr="00317FC1">
        <w:rPr>
          <w:rFonts w:ascii="Times New Roman" w:hAnsi="Times New Roman" w:cs="Times New Roman"/>
        </w:rPr>
        <w:t xml:space="preserve">Глава муниципального образования </w:t>
      </w:r>
      <w:r w:rsidR="00D77EB6" w:rsidRPr="00317FC1">
        <w:rPr>
          <w:rFonts w:ascii="Times New Roman" w:hAnsi="Times New Roman" w:cs="Times New Roman"/>
        </w:rPr>
        <w:t>выносит рассмотрение таких разногласий на заседание коллегии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4.3. Заместители главы Администрации (в соответствии с распределением обязанностей) рассматривают конкретные вопросы деятельности Администрации, координируют и контролируют деятельность курируемых ими структурных подразделений, а также иных служб муниципального </w:t>
      </w:r>
      <w:r w:rsidR="00F67814" w:rsidRPr="00317FC1">
        <w:rPr>
          <w:rFonts w:ascii="Times New Roman" w:hAnsi="Times New Roman" w:cs="Times New Roman"/>
        </w:rPr>
        <w:t xml:space="preserve">образования «Чародинский </w:t>
      </w:r>
      <w:r w:rsidRPr="00317FC1">
        <w:rPr>
          <w:rFonts w:ascii="Times New Roman" w:hAnsi="Times New Roman" w:cs="Times New Roman"/>
        </w:rPr>
        <w:t>район».</w:t>
      </w:r>
      <w:r w:rsidR="00F67814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4.4. По результатам рассмотрения конкретных документов </w:t>
      </w:r>
      <w:r w:rsidR="00F67814" w:rsidRPr="00317FC1">
        <w:rPr>
          <w:rFonts w:ascii="Times New Roman" w:hAnsi="Times New Roman" w:cs="Times New Roman"/>
        </w:rPr>
        <w:t>Глава муниципального образования</w:t>
      </w:r>
      <w:r w:rsidRPr="00317FC1">
        <w:rPr>
          <w:rFonts w:ascii="Times New Roman" w:hAnsi="Times New Roman" w:cs="Times New Roman"/>
        </w:rPr>
        <w:t xml:space="preserve"> </w:t>
      </w:r>
      <w:r w:rsidR="00F67814" w:rsidRPr="00317FC1">
        <w:rPr>
          <w:rFonts w:ascii="Times New Roman" w:hAnsi="Times New Roman" w:cs="Times New Roman"/>
        </w:rPr>
        <w:t>и заместители</w:t>
      </w:r>
      <w:r w:rsidRPr="00317FC1">
        <w:rPr>
          <w:rFonts w:ascii="Times New Roman" w:hAnsi="Times New Roman" w:cs="Times New Roman"/>
        </w:rPr>
        <w:t xml:space="preserve"> главы Администрации выражают свое отношение к содержащимся в них вопросам, либо дают поручение в виде подписанных ими резолюций, оформляемых и учитываемых в установленном порядке. Выраженное в резолюции согласие служит основанием для подготовки в установленном порядке </w:t>
      </w:r>
      <w:r w:rsidRPr="00317FC1">
        <w:rPr>
          <w:rFonts w:ascii="Times New Roman" w:hAnsi="Times New Roman" w:cs="Times New Roman"/>
        </w:rPr>
        <w:lastRenderedPageBreak/>
        <w:t>соответствующих документов (проектов, информации, материалов). Содержащиеся в резолюции поручения подлежат исполнению указанным в ней лицом (или лицами) и контролю в соответствии с настоящим Регламентом.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4.5. Руководители структурных подразделений, иных служб муниципального </w:t>
      </w:r>
      <w:r w:rsidR="00F67814" w:rsidRPr="00317FC1">
        <w:rPr>
          <w:rFonts w:ascii="Times New Roman" w:hAnsi="Times New Roman" w:cs="Times New Roman"/>
        </w:rPr>
        <w:t xml:space="preserve">образования «Чародинский </w:t>
      </w:r>
      <w:r w:rsidRPr="00317FC1">
        <w:rPr>
          <w:rFonts w:ascii="Times New Roman" w:hAnsi="Times New Roman" w:cs="Times New Roman"/>
        </w:rPr>
        <w:t>район» принимают участие в подготовке решений Администрации, обеспечивают их исполнение. Руководители структурных подразделений не могут действовать вопреки официальной позиции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4.6. Заместители главы Администрации, управляющий делами Администрации в установленном порядке вправе запрашивать и </w:t>
      </w:r>
      <w:r w:rsidR="00F67814" w:rsidRPr="00317FC1">
        <w:rPr>
          <w:rFonts w:ascii="Times New Roman" w:hAnsi="Times New Roman" w:cs="Times New Roman"/>
        </w:rPr>
        <w:t>получать от</w:t>
      </w:r>
      <w:r w:rsidRPr="00317FC1">
        <w:rPr>
          <w:rFonts w:ascii="Times New Roman" w:hAnsi="Times New Roman" w:cs="Times New Roman"/>
        </w:rPr>
        <w:t xml:space="preserve"> структурных подразделений Администрации, подведомственных учреждений, предприятий, организаций, независимо от форм собственности, сельских муниципальных </w:t>
      </w:r>
      <w:r w:rsidR="00BF3D0D" w:rsidRPr="00317FC1">
        <w:rPr>
          <w:rFonts w:ascii="Times New Roman" w:hAnsi="Times New Roman" w:cs="Times New Roman"/>
        </w:rPr>
        <w:t xml:space="preserve">образований </w:t>
      </w:r>
      <w:proofErr w:type="spellStart"/>
      <w:proofErr w:type="gramStart"/>
      <w:r w:rsidR="00BF3D0D" w:rsidRPr="00317FC1">
        <w:rPr>
          <w:rFonts w:ascii="Times New Roman" w:hAnsi="Times New Roman" w:cs="Times New Roman"/>
        </w:rPr>
        <w:t>Чародинско</w:t>
      </w:r>
      <w:proofErr w:type="spellEnd"/>
      <w:r w:rsidR="008C1043" w:rsidRPr="00317FC1">
        <w:rPr>
          <w:rFonts w:ascii="Times New Roman" w:hAnsi="Times New Roman" w:cs="Times New Roman"/>
        </w:rPr>
        <w:t xml:space="preserve"> </w:t>
      </w:r>
      <w:r w:rsidR="009A69D1" w:rsidRPr="00317FC1">
        <w:rPr>
          <w:rFonts w:ascii="Times New Roman" w:hAnsi="Times New Roman" w:cs="Times New Roman"/>
        </w:rPr>
        <w:t xml:space="preserve"> </w:t>
      </w:r>
      <w:proofErr w:type="spellStart"/>
      <w:r w:rsidR="00BF3D0D" w:rsidRPr="00317FC1">
        <w:rPr>
          <w:rFonts w:ascii="Times New Roman" w:hAnsi="Times New Roman" w:cs="Times New Roman"/>
        </w:rPr>
        <w:t>го</w:t>
      </w:r>
      <w:proofErr w:type="spellEnd"/>
      <w:proofErr w:type="gramEnd"/>
      <w:r w:rsidRPr="00317FC1">
        <w:rPr>
          <w:rFonts w:ascii="Times New Roman" w:hAnsi="Times New Roman" w:cs="Times New Roman"/>
        </w:rPr>
        <w:t xml:space="preserve"> района информацию и другую документацию, необходимую для исполнения своих обязанностей и поручений </w:t>
      </w:r>
      <w:r w:rsidR="00BF3D0D" w:rsidRPr="00317FC1">
        <w:rPr>
          <w:rFonts w:ascii="Times New Roman" w:hAnsi="Times New Roman" w:cs="Times New Roman"/>
        </w:rPr>
        <w:t>Главы муниципального</w:t>
      </w:r>
      <w:r w:rsidR="00F67814" w:rsidRPr="00317FC1">
        <w:rPr>
          <w:rFonts w:ascii="Times New Roman" w:hAnsi="Times New Roman" w:cs="Times New Roman"/>
        </w:rPr>
        <w:t xml:space="preserve"> образования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317FC1">
      <w:pPr>
        <w:spacing w:after="0"/>
        <w:jc w:val="center"/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V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.Координационные и консультативные органы, создаваемые Администрацией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5.1. Координационные органы, создаваемые Администрацией для обеспечения согласованных действий заинтересованных органов исполнительной власти в решении определенного круга задач, именуются комиссиями.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5.2. Консультативные органы, создаваемые Администрацией для предварительного рассмотрения вопросов и подготовки по ним предложений, носящих рекомендательный характер, именуются советами.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5.3. Создание, реорганизация и ликвидация указанных комиссий и советов, назначение руководителей, утверждение персонального состава и определение компетенции осуществляется </w:t>
      </w:r>
      <w:r w:rsidR="00F67814" w:rsidRPr="00317FC1">
        <w:rPr>
          <w:rFonts w:ascii="Times New Roman" w:hAnsi="Times New Roman" w:cs="Times New Roman"/>
        </w:rPr>
        <w:t>Главой муниципального образования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Сфера деятельности и полномочия комиссий и советов определяется в решениях об их создании или положениях о них.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Для оперативной и качественной подготовки материалов и проектов решений комиссий и советов могут создаваться рабочие группы, состоящие из специалистов по вопросам, входящим в компетенцию комиссии или совета.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5.4. Заместители главы </w:t>
      </w:r>
      <w:r w:rsidR="00F67814" w:rsidRPr="00317FC1">
        <w:rPr>
          <w:rFonts w:ascii="Times New Roman" w:hAnsi="Times New Roman" w:cs="Times New Roman"/>
        </w:rPr>
        <w:t>Администрации и</w:t>
      </w:r>
      <w:r w:rsidRPr="00317FC1">
        <w:rPr>
          <w:rFonts w:ascii="Times New Roman" w:hAnsi="Times New Roman" w:cs="Times New Roman"/>
        </w:rPr>
        <w:t xml:space="preserve"> управляющий делами Администрации обеспечивают строгое соблюдение установленного настоящим Регламентом порядка представления </w:t>
      </w:r>
      <w:r w:rsidR="00F67814" w:rsidRPr="00317FC1">
        <w:rPr>
          <w:rFonts w:ascii="Times New Roman" w:hAnsi="Times New Roman" w:cs="Times New Roman"/>
        </w:rPr>
        <w:t>Главе муниципального образования</w:t>
      </w:r>
      <w:r w:rsidRPr="00317FC1">
        <w:rPr>
          <w:rFonts w:ascii="Times New Roman" w:hAnsi="Times New Roman" w:cs="Times New Roman"/>
        </w:rPr>
        <w:t xml:space="preserve"> проектов решений Администрации и иных актов.</w:t>
      </w:r>
    </w:p>
    <w:p w:rsidR="00D77EB6" w:rsidRPr="00317FC1" w:rsidRDefault="00D77EB6" w:rsidP="00317FC1">
      <w:pPr>
        <w:spacing w:after="0"/>
        <w:jc w:val="center"/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VI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Работа с кадрами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6.1. Работники, замещающие муниципальные должности муниципальной службы, назначаются и освобождаются от должности распоряжением </w:t>
      </w:r>
      <w:r w:rsidR="00F67814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6.2. Оформление (внесение записей в трудовые книжки, личные дела) назначения, перевода и увольнения работников Администрации производится</w:t>
      </w:r>
      <w:r w:rsidR="00F67814" w:rsidRPr="00317FC1">
        <w:rPr>
          <w:rFonts w:ascii="Times New Roman" w:hAnsi="Times New Roman" w:cs="Times New Roman"/>
        </w:rPr>
        <w:t xml:space="preserve"> специалистом по кадровым вопросам</w:t>
      </w:r>
      <w:r w:rsidR="00BF3D0D" w:rsidRPr="00317FC1">
        <w:rPr>
          <w:rFonts w:ascii="Times New Roman" w:hAnsi="Times New Roman" w:cs="Times New Roman"/>
        </w:rPr>
        <w:t xml:space="preserve"> после представления необходимых документов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6.3. Трудовая деятельность работников Администрации организуется в соответствии с Правилами внутреннего трудового распорядка </w:t>
      </w:r>
      <w:r w:rsidR="00F67814" w:rsidRPr="00317FC1">
        <w:rPr>
          <w:rFonts w:ascii="Times New Roman" w:hAnsi="Times New Roman" w:cs="Times New Roman"/>
        </w:rPr>
        <w:t>Администрации и</w:t>
      </w:r>
      <w:r w:rsidRPr="00317FC1">
        <w:rPr>
          <w:rFonts w:ascii="Times New Roman" w:hAnsi="Times New Roman" w:cs="Times New Roman"/>
        </w:rPr>
        <w:t xml:space="preserve"> должностными инструкциями и осуществляется на основе действующего трудового законодательства.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317FC1">
      <w:pPr>
        <w:spacing w:after="0"/>
        <w:jc w:val="center"/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VII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Организация работы коллегии Администрации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7.1. Для обсуждения наиболее актуальных вопросов социально-экономического развития, функционирования муниципального </w:t>
      </w:r>
      <w:r w:rsidR="00BF3D0D" w:rsidRPr="00317FC1">
        <w:rPr>
          <w:rFonts w:ascii="Times New Roman" w:hAnsi="Times New Roman" w:cs="Times New Roman"/>
        </w:rPr>
        <w:t xml:space="preserve"> образования</w:t>
      </w:r>
      <w:r w:rsidRPr="00317FC1">
        <w:rPr>
          <w:rFonts w:ascii="Times New Roman" w:hAnsi="Times New Roman" w:cs="Times New Roman"/>
        </w:rPr>
        <w:t xml:space="preserve"> и жизнеобеспечения населения Главой </w:t>
      </w:r>
      <w:r w:rsidR="00BF3D0D" w:rsidRPr="00317FC1">
        <w:rPr>
          <w:rFonts w:ascii="Times New Roman" w:hAnsi="Times New Roman" w:cs="Times New Roman"/>
        </w:rPr>
        <w:t xml:space="preserve"> муниципального образования</w:t>
      </w:r>
      <w:r w:rsidRPr="00317FC1">
        <w:rPr>
          <w:rFonts w:ascii="Times New Roman" w:hAnsi="Times New Roman" w:cs="Times New Roman"/>
        </w:rPr>
        <w:t xml:space="preserve"> образуется коллегия, которая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Конституцией Республики Дагестан, законами и иными нормативными правовыми актами Республики Дагестан, Уставом муниципального образования «</w:t>
      </w:r>
      <w:r w:rsidR="00BF3D0D" w:rsidRPr="00317FC1">
        <w:rPr>
          <w:rFonts w:ascii="Times New Roman" w:hAnsi="Times New Roman" w:cs="Times New Roman"/>
        </w:rPr>
        <w:t>Чародинский</w:t>
      </w:r>
      <w:r w:rsidRPr="00317FC1">
        <w:rPr>
          <w:rFonts w:ascii="Times New Roman" w:hAnsi="Times New Roman" w:cs="Times New Roman"/>
        </w:rPr>
        <w:t xml:space="preserve"> район», решениями Собрания депутатов муниципального </w:t>
      </w:r>
      <w:r w:rsidR="00BF3D0D" w:rsidRPr="00317FC1">
        <w:rPr>
          <w:rFonts w:ascii="Times New Roman" w:hAnsi="Times New Roman" w:cs="Times New Roman"/>
        </w:rPr>
        <w:t xml:space="preserve"> образования</w:t>
      </w:r>
      <w:r w:rsidRPr="00317FC1">
        <w:rPr>
          <w:rFonts w:ascii="Times New Roman" w:hAnsi="Times New Roman" w:cs="Times New Roman"/>
        </w:rPr>
        <w:t xml:space="preserve"> «</w:t>
      </w:r>
      <w:r w:rsidR="00BF3D0D" w:rsidRPr="00317FC1">
        <w:rPr>
          <w:rFonts w:ascii="Times New Roman" w:hAnsi="Times New Roman" w:cs="Times New Roman"/>
        </w:rPr>
        <w:t>Чародинский</w:t>
      </w:r>
      <w:r w:rsidRPr="00317FC1">
        <w:rPr>
          <w:rFonts w:ascii="Times New Roman" w:hAnsi="Times New Roman" w:cs="Times New Roman"/>
        </w:rPr>
        <w:t xml:space="preserve"> район» и положением о коллегии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7.2. В состав коллегии Администрации по должности входят: Глава</w:t>
      </w:r>
      <w:r w:rsidR="00BF3D0D" w:rsidRPr="00317FC1">
        <w:rPr>
          <w:rFonts w:ascii="Times New Roman" w:hAnsi="Times New Roman" w:cs="Times New Roman"/>
        </w:rPr>
        <w:t xml:space="preserve"> муниципального </w:t>
      </w:r>
      <w:r w:rsidR="000A0736" w:rsidRPr="00317FC1">
        <w:rPr>
          <w:rFonts w:ascii="Times New Roman" w:hAnsi="Times New Roman" w:cs="Times New Roman"/>
        </w:rPr>
        <w:t>образования, заместители</w:t>
      </w:r>
      <w:r w:rsidRPr="00317FC1">
        <w:rPr>
          <w:rFonts w:ascii="Times New Roman" w:hAnsi="Times New Roman" w:cs="Times New Roman"/>
        </w:rPr>
        <w:t xml:space="preserve"> главы </w:t>
      </w:r>
      <w:r w:rsidR="000A0736" w:rsidRPr="00317FC1">
        <w:rPr>
          <w:rFonts w:ascii="Times New Roman" w:hAnsi="Times New Roman" w:cs="Times New Roman"/>
        </w:rPr>
        <w:t>Администрации, управляющий</w:t>
      </w:r>
      <w:r w:rsidRPr="00317FC1">
        <w:rPr>
          <w:rFonts w:ascii="Times New Roman" w:hAnsi="Times New Roman" w:cs="Times New Roman"/>
        </w:rPr>
        <w:t xml:space="preserve"> делами Администрации. В состав коллегии также могут входить руководители структурных подразделений Администрации и иные должностные лица по согласованию.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7.3. Председателем</w:t>
      </w:r>
      <w:r w:rsidR="000A0736" w:rsidRPr="00317FC1">
        <w:rPr>
          <w:rFonts w:ascii="Times New Roman" w:hAnsi="Times New Roman" w:cs="Times New Roman"/>
        </w:rPr>
        <w:t xml:space="preserve"> коллегии Администрации </w:t>
      </w:r>
      <w:r w:rsidRPr="00317FC1">
        <w:rPr>
          <w:rFonts w:ascii="Times New Roman" w:hAnsi="Times New Roman" w:cs="Times New Roman"/>
        </w:rPr>
        <w:t>является Глава</w:t>
      </w:r>
      <w:r w:rsidR="000A0736" w:rsidRPr="00317FC1">
        <w:rPr>
          <w:rFonts w:ascii="Times New Roman" w:hAnsi="Times New Roman" w:cs="Times New Roman"/>
        </w:rPr>
        <w:t xml:space="preserve"> муниципального образования</w:t>
      </w:r>
      <w:r w:rsidRPr="00317FC1">
        <w:rPr>
          <w:rFonts w:ascii="Times New Roman" w:hAnsi="Times New Roman" w:cs="Times New Roman"/>
        </w:rPr>
        <w:t xml:space="preserve">, в его отсутствие работой коллегии </w:t>
      </w:r>
      <w:r w:rsidR="000A0736" w:rsidRPr="00317FC1">
        <w:rPr>
          <w:rFonts w:ascii="Times New Roman" w:hAnsi="Times New Roman" w:cs="Times New Roman"/>
        </w:rPr>
        <w:t>руководит заместитель</w:t>
      </w:r>
      <w:r w:rsidRPr="00317FC1">
        <w:rPr>
          <w:rFonts w:ascii="Times New Roman" w:hAnsi="Times New Roman" w:cs="Times New Roman"/>
        </w:rPr>
        <w:t xml:space="preserve"> главы </w:t>
      </w:r>
      <w:r w:rsidR="000A0736" w:rsidRPr="00317FC1">
        <w:rPr>
          <w:rFonts w:ascii="Times New Roman" w:hAnsi="Times New Roman" w:cs="Times New Roman"/>
        </w:rPr>
        <w:t>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7.4. Планирование работы коллегии, формирование повестки дня очередного заседания коллегии осуществляет управляющий делами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Повестка и порядок работы заседания коллегии утверждаются непосредственно на заседании.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lastRenderedPageBreak/>
        <w:t xml:space="preserve">Вопросы, выносимые на рассмотрение коллегии, </w:t>
      </w:r>
      <w:r w:rsidR="000A0736" w:rsidRPr="00317FC1">
        <w:rPr>
          <w:rFonts w:ascii="Times New Roman" w:hAnsi="Times New Roman" w:cs="Times New Roman"/>
        </w:rPr>
        <w:t>определяются председателем</w:t>
      </w:r>
      <w:r w:rsidRPr="00317FC1">
        <w:rPr>
          <w:rFonts w:ascii="Times New Roman" w:hAnsi="Times New Roman" w:cs="Times New Roman"/>
        </w:rPr>
        <w:t xml:space="preserve"> с учетом предложений членов коллегии.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В заседаниях коллегии и обсуждении вопросов могут принимать участие приглашенные представители общественности, предприятий организаций, учреждений, независимо от форм собственности.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На заседаниях коллегии обеспечивается коллективное обсуждение и выработка решений по наиболее актуальным вопросам деятельности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7.5. Проект решения, выносимый на заседание коллегии структурным подразделением Администрации, должен быть четко сформулирован, содержать краткую оценку состояния дел, указания на то, что предлагается выполнить, в какие сроки, кому рекомендовано выполнение решения и на кого возлагается контроль за его исполнением.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К проекту решения коллегии прилагаются бланк согласования, список приглашенных лиц, при необходимости - таблицы, справки, обобщенная информация, которые визируются руководителем структурного подразделения, подготовившего проект.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7.6. Приглашение на заседание членов коллегии Администрации осуществляет управляющий делами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Перед началом обсуждения вопроса уточненный список приглашенных лиц подается председательствующему на коллегии.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7.7. Решения коллегии Администрации принимаются </w:t>
      </w:r>
      <w:r w:rsidR="007154CC" w:rsidRPr="00317FC1">
        <w:rPr>
          <w:rFonts w:ascii="Times New Roman" w:hAnsi="Times New Roman" w:cs="Times New Roman"/>
        </w:rPr>
        <w:t>простым большинством</w:t>
      </w:r>
      <w:r w:rsidRPr="00317FC1">
        <w:rPr>
          <w:rFonts w:ascii="Times New Roman" w:hAnsi="Times New Roman" w:cs="Times New Roman"/>
        </w:rPr>
        <w:t xml:space="preserve"> голосов от общего числа членов коллегии и носят рекомендательный характер. По материалам заседания коллегии </w:t>
      </w:r>
      <w:r w:rsidR="007154CC" w:rsidRPr="00317FC1">
        <w:rPr>
          <w:rFonts w:ascii="Times New Roman" w:hAnsi="Times New Roman" w:cs="Times New Roman"/>
        </w:rPr>
        <w:t>Глава муниципального образования</w:t>
      </w:r>
      <w:r w:rsidRPr="00317FC1">
        <w:rPr>
          <w:rFonts w:ascii="Times New Roman" w:hAnsi="Times New Roman" w:cs="Times New Roman"/>
        </w:rPr>
        <w:t xml:space="preserve"> может принимать постановления и распоряжения.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7.8. Решение коллегии Администрации в течение 3-х рабочих дней дорабатывает ответственный работник структурного подразделений Администрации, внесший проект решения на рассмотрение коллегии. Подготовленный к подписанию документ в окончательной редакции визируется заместителем главы Администрации, курирующим данный вопрос, </w:t>
      </w:r>
      <w:r w:rsidR="007154CC" w:rsidRPr="00317FC1">
        <w:rPr>
          <w:rFonts w:ascii="Times New Roman" w:hAnsi="Times New Roman" w:cs="Times New Roman"/>
        </w:rPr>
        <w:t>специалистом по правовым вопросам Администрации</w:t>
      </w:r>
      <w:r w:rsidRPr="00317FC1">
        <w:rPr>
          <w:rFonts w:ascii="Times New Roman" w:hAnsi="Times New Roman" w:cs="Times New Roman"/>
        </w:rPr>
        <w:t xml:space="preserve"> и сдается управляющему делами Администрации для дальнейшего оформления.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317FC1">
      <w:pPr>
        <w:spacing w:after="0" w:line="240" w:lineRule="auto"/>
        <w:jc w:val="center"/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VIII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Подготовка нормативных правовых актов Администрации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8.1. </w:t>
      </w:r>
      <w:r w:rsidR="007154CC" w:rsidRPr="00317FC1">
        <w:rPr>
          <w:rFonts w:ascii="Times New Roman" w:hAnsi="Times New Roman" w:cs="Times New Roman"/>
        </w:rPr>
        <w:t xml:space="preserve">Глава муниципального образования </w:t>
      </w:r>
      <w:r w:rsidRPr="00317FC1">
        <w:rPr>
          <w:rFonts w:ascii="Times New Roman" w:hAnsi="Times New Roman" w:cs="Times New Roman"/>
        </w:rPr>
        <w:t xml:space="preserve">представляет Собранию депутатов муниципального </w:t>
      </w:r>
      <w:r w:rsidR="007154CC" w:rsidRPr="00317FC1">
        <w:rPr>
          <w:rFonts w:ascii="Times New Roman" w:hAnsi="Times New Roman" w:cs="Times New Roman"/>
        </w:rPr>
        <w:t xml:space="preserve">  образования</w:t>
      </w:r>
      <w:r w:rsidRPr="00317FC1">
        <w:rPr>
          <w:rFonts w:ascii="Times New Roman" w:hAnsi="Times New Roman" w:cs="Times New Roman"/>
        </w:rPr>
        <w:t xml:space="preserve"> </w:t>
      </w:r>
      <w:r w:rsidR="007154CC" w:rsidRPr="00317FC1">
        <w:rPr>
          <w:rFonts w:ascii="Times New Roman" w:hAnsi="Times New Roman" w:cs="Times New Roman"/>
        </w:rPr>
        <w:t xml:space="preserve">«Чародинский </w:t>
      </w:r>
      <w:r w:rsidRPr="00317FC1">
        <w:rPr>
          <w:rFonts w:ascii="Times New Roman" w:hAnsi="Times New Roman" w:cs="Times New Roman"/>
        </w:rPr>
        <w:t xml:space="preserve">район» на утверждение проекты планов и программ социально-экономического развития </w:t>
      </w:r>
      <w:r w:rsidR="007154CC" w:rsidRPr="00317FC1">
        <w:rPr>
          <w:rFonts w:ascii="Times New Roman" w:hAnsi="Times New Roman" w:cs="Times New Roman"/>
        </w:rPr>
        <w:t>муниципального образования</w:t>
      </w:r>
      <w:r w:rsidRPr="00317FC1">
        <w:rPr>
          <w:rFonts w:ascii="Times New Roman" w:hAnsi="Times New Roman" w:cs="Times New Roman"/>
        </w:rPr>
        <w:t xml:space="preserve"> «</w:t>
      </w:r>
      <w:r w:rsidR="007154CC" w:rsidRPr="00317FC1">
        <w:rPr>
          <w:rFonts w:ascii="Times New Roman" w:hAnsi="Times New Roman" w:cs="Times New Roman"/>
        </w:rPr>
        <w:t>Чародинский</w:t>
      </w:r>
      <w:r w:rsidRPr="00317FC1">
        <w:rPr>
          <w:rFonts w:ascii="Times New Roman" w:hAnsi="Times New Roman" w:cs="Times New Roman"/>
        </w:rPr>
        <w:t xml:space="preserve"> район», бюджета и отчет об их исполнении, проекты схемы управления и структуры Администрации, а также может вносить на рассмотрение проекты по другим вопросам.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Проекты планов, программ социально-экономического развития бюджета Администрации и постановлений по ним, после обсуждения руководством Администрации передаются Собранию депутатов </w:t>
      </w:r>
      <w:r w:rsidR="007154CC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 для предварительного рассмотрения постоянными комиссиями.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317FC1">
      <w:pPr>
        <w:spacing w:after="0"/>
        <w:jc w:val="center"/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IX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Подготовка правовых актов Главы</w:t>
      </w:r>
      <w:r w:rsidR="00750020" w:rsidRPr="00317FC1">
        <w:rPr>
          <w:rStyle w:val="a4"/>
          <w:rFonts w:ascii="Times New Roman" w:hAnsi="Times New Roman" w:cs="Times New Roman"/>
          <w:color w:val="000000"/>
          <w:spacing w:val="15"/>
        </w:rPr>
        <w:t xml:space="preserve"> муниципального образования</w:t>
      </w:r>
    </w:p>
    <w:p w:rsidR="007154CC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9.1. </w:t>
      </w:r>
      <w:r w:rsidR="007154CC" w:rsidRPr="00317FC1">
        <w:rPr>
          <w:rFonts w:ascii="Times New Roman" w:hAnsi="Times New Roman" w:cs="Times New Roman"/>
        </w:rPr>
        <w:t>Глава муниципального образования</w:t>
      </w:r>
      <w:r w:rsidRPr="00317FC1">
        <w:rPr>
          <w:rFonts w:ascii="Times New Roman" w:hAnsi="Times New Roman" w:cs="Times New Roman"/>
        </w:rPr>
        <w:t xml:space="preserve">, в пределах своих полномочий, издает правовые акты - постановления и распоряжения, исполнение которых обязательно для всех структурных подразделений Администрации, предприятий, организаций и учреждений, находящихся на территории </w:t>
      </w:r>
      <w:r w:rsidR="007154CC" w:rsidRPr="00317FC1">
        <w:rPr>
          <w:rFonts w:ascii="Times New Roman" w:hAnsi="Times New Roman" w:cs="Times New Roman"/>
        </w:rPr>
        <w:t>муниципального образования «Чародинский</w:t>
      </w:r>
      <w:r w:rsidRPr="00317FC1">
        <w:rPr>
          <w:rFonts w:ascii="Times New Roman" w:hAnsi="Times New Roman" w:cs="Times New Roman"/>
        </w:rPr>
        <w:t xml:space="preserve"> район», независимо от форм собственности и ведомственной принадлежности, а также для жителей муниципального </w:t>
      </w:r>
      <w:r w:rsidR="007154CC" w:rsidRPr="00317FC1">
        <w:rPr>
          <w:rFonts w:ascii="Times New Roman" w:hAnsi="Times New Roman" w:cs="Times New Roman"/>
        </w:rPr>
        <w:t>образования «Чародинский</w:t>
      </w:r>
      <w:r w:rsidRPr="00317FC1">
        <w:rPr>
          <w:rFonts w:ascii="Times New Roman" w:hAnsi="Times New Roman" w:cs="Times New Roman"/>
        </w:rPr>
        <w:t xml:space="preserve"> район».</w:t>
      </w:r>
    </w:p>
    <w:p w:rsidR="007154CC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9.2. Постановления принимаются в целях разрешения наиболее важных задач, а также по вопросам, затрагивающим права и законные интересы граждан и организаций муниципального </w:t>
      </w:r>
      <w:r w:rsidR="007154CC" w:rsidRPr="00317FC1">
        <w:rPr>
          <w:rFonts w:ascii="Times New Roman" w:hAnsi="Times New Roman" w:cs="Times New Roman"/>
        </w:rPr>
        <w:t>образования «Чародинский</w:t>
      </w:r>
      <w:r w:rsidRPr="00317FC1">
        <w:rPr>
          <w:rFonts w:ascii="Times New Roman" w:hAnsi="Times New Roman" w:cs="Times New Roman"/>
        </w:rPr>
        <w:t xml:space="preserve"> район».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Распоряжения издаются в целях решения оперативных вопросов в отношениях с муниципальными предприятиями и учреждениями, а также координирования деятельности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9.3. В правовых актах указываются конкретные меры, исполнение которых обеспечит решение поставленных задач, сроки исполнения, ответственные лица или структурные подразделения, на которые возложен контроль за исполнением правового акта.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Организация и контроль исполнения отдельных пунктов может поручаться различным должностным лицам.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Правовые акты </w:t>
      </w:r>
      <w:r w:rsidR="007154CC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 xml:space="preserve"> вступают в силу со дня их подписания, если иное не определено в самих правовых актах. Правовые акты, затрагивающие права, свободы и обязанности человека и гражданина, вступают в силу после их официального опубликования.</w:t>
      </w:r>
      <w:r w:rsidR="007154CC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Если правовой акт не вступил в силу, и необходимость в нем отпала, он может быть отменен, при этом в отменяющем акте вместо термина «Признать утратившим силу» применяется термин </w:t>
      </w:r>
      <w:r w:rsidR="007154CC" w:rsidRPr="00317FC1">
        <w:rPr>
          <w:rFonts w:ascii="Times New Roman" w:hAnsi="Times New Roman" w:cs="Times New Roman"/>
        </w:rPr>
        <w:t>«отменить</w:t>
      </w:r>
      <w:r w:rsidRPr="00317FC1">
        <w:rPr>
          <w:rFonts w:ascii="Times New Roman" w:hAnsi="Times New Roman" w:cs="Times New Roman"/>
        </w:rPr>
        <w:t>».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lastRenderedPageBreak/>
        <w:t>Если правовой акт вступил в силу, но фактически не применялся, он признается утратившим силу со дня принятия.</w:t>
      </w:r>
    </w:p>
    <w:p w:rsidR="007154CC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Если правой акт отменен судом или органом государственной власти по вопросам исполнения отдельных государственных полномочий, издается муниципальный правовой акт о признании данного акта утратившим силу со дня, указанного в решении суда или акте органа государственной власти.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9.4.Проекты правовых актов разрабатываются структурными подразделениями администрации и отдельными должностными лицами в соответствии с их должностными обязанностями, планами работ, по поручению </w:t>
      </w:r>
      <w:r w:rsidR="007154CC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>, его заместителей. Проекты постановлений могут вноситься также Собранием депутатов муниципального образования «</w:t>
      </w:r>
      <w:r w:rsidR="007154CC" w:rsidRPr="00317FC1">
        <w:rPr>
          <w:rFonts w:ascii="Times New Roman" w:hAnsi="Times New Roman" w:cs="Times New Roman"/>
        </w:rPr>
        <w:t>Чародинский</w:t>
      </w:r>
      <w:r w:rsidRPr="00317FC1">
        <w:rPr>
          <w:rFonts w:ascii="Times New Roman" w:hAnsi="Times New Roman" w:cs="Times New Roman"/>
        </w:rPr>
        <w:t xml:space="preserve"> район», муниципальными предприятиями </w:t>
      </w:r>
      <w:r w:rsidR="00103664" w:rsidRPr="00317FC1">
        <w:rPr>
          <w:rFonts w:ascii="Times New Roman" w:hAnsi="Times New Roman" w:cs="Times New Roman"/>
        </w:rPr>
        <w:t>(учреждениями</w:t>
      </w:r>
      <w:r w:rsidRPr="00317FC1">
        <w:rPr>
          <w:rFonts w:ascii="Times New Roman" w:hAnsi="Times New Roman" w:cs="Times New Roman"/>
        </w:rPr>
        <w:t>).</w:t>
      </w:r>
    </w:p>
    <w:p w:rsidR="00FC4A53" w:rsidRPr="00317FC1" w:rsidRDefault="00FC4A53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Ответственность за проведение согласований (визирования) возлагается на лицо, вносящее проект правового акта. Сроки согласования (визирования) не должны превышать 2 рабочих дней для каждого должностного лица. В случае временного отсутствия (отпуск, болезнь, командировка) должностного лица, включенного в число визирующих, визирование осуществляется лицом, его замещающим, в установленные сроки. Виза включает в себя наименование должности визирующего должностного лица, личную подпись визирующего, расшифровку подписи и дату визирования.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9.5. Не допускается принятие правовых актов, если не исполнены или не признаны утратившими </w:t>
      </w:r>
      <w:r w:rsidR="00103664" w:rsidRPr="00317FC1">
        <w:rPr>
          <w:rFonts w:ascii="Times New Roman" w:hAnsi="Times New Roman" w:cs="Times New Roman"/>
        </w:rPr>
        <w:t>силу (не</w:t>
      </w:r>
      <w:r w:rsidRPr="00317FC1">
        <w:rPr>
          <w:rFonts w:ascii="Times New Roman" w:hAnsi="Times New Roman" w:cs="Times New Roman"/>
        </w:rPr>
        <w:t xml:space="preserve"> отменены) ранее принятые, регулирующие те же вопросы.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9.6.Проекты правовых актов оформляются на специальных бланках, установленного образца.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9.7. Проекты правовых актов Главы </w:t>
      </w:r>
      <w:r w:rsidR="00103664" w:rsidRPr="00317FC1">
        <w:rPr>
          <w:rFonts w:ascii="Times New Roman" w:hAnsi="Times New Roman" w:cs="Times New Roman"/>
        </w:rPr>
        <w:t>муниципального образования</w:t>
      </w:r>
      <w:r w:rsidRPr="00317FC1">
        <w:rPr>
          <w:rFonts w:ascii="Times New Roman" w:hAnsi="Times New Roman" w:cs="Times New Roman"/>
        </w:rPr>
        <w:t xml:space="preserve"> должны иметь названия, кратко отражающие содержание документа.</w:t>
      </w:r>
      <w:r w:rsidR="00103664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Констатирующая часть (преамбула) правового акта служит для обоснования принятия документа. Она должна быть лаконичной и содержательной. В преамбуле указываются фактические обстоятельства и мотивы, послужившие причиной или поводом для издания </w:t>
      </w:r>
      <w:r w:rsidR="00103664" w:rsidRPr="00317FC1">
        <w:rPr>
          <w:rFonts w:ascii="Times New Roman" w:hAnsi="Times New Roman" w:cs="Times New Roman"/>
        </w:rPr>
        <w:t xml:space="preserve">документа, </w:t>
      </w:r>
      <w:r w:rsidRPr="00317FC1">
        <w:rPr>
          <w:rFonts w:ascii="Times New Roman" w:hAnsi="Times New Roman" w:cs="Times New Roman"/>
        </w:rPr>
        <w:t>а также должны содержаться ссылки на законы или иные нормативные правовые акты, в соответствии с которыми приним</w:t>
      </w:r>
      <w:r w:rsidR="00103664" w:rsidRPr="00317FC1">
        <w:rPr>
          <w:rFonts w:ascii="Times New Roman" w:hAnsi="Times New Roman" w:cs="Times New Roman"/>
        </w:rPr>
        <w:t xml:space="preserve">ается данный документ, </w:t>
      </w:r>
      <w:r w:rsidRPr="00317FC1">
        <w:rPr>
          <w:rFonts w:ascii="Times New Roman" w:hAnsi="Times New Roman" w:cs="Times New Roman"/>
        </w:rPr>
        <w:t>с указанием наименования закона или иного нормативного правового акта, его даты и номера.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9.8. Постановляющая или распорядительная часть правового акта должна содержать четкие, корректно сформулированные задачи, с указанием сроков и лиц, ответственных за исполнение данного правового акта.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9.9. К правовым актам могут прилагаться перечни, положения, уставы, инструкции, таблицы, графики, сметы, карты, схемы и прочие материалы, необходимые для надлежащего применения и исполнения документа.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Приложения к правовому акту печатаются структурным подразделением, представляющим данный проект, визируются его руководителем или непосредственным исполнителем с четким указанием даты, фамилии, инициалов, должности.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9.10. Наименование упоминаемых в правовых актах органов, организаций и других объектов должно быть в полном соответствии с их официальным названием.</w:t>
      </w:r>
      <w:r w:rsidR="0084530D" w:rsidRPr="00317FC1">
        <w:rPr>
          <w:rFonts w:ascii="Times New Roman" w:hAnsi="Times New Roman" w:cs="Times New Roman"/>
        </w:rPr>
        <w:t xml:space="preserve"> В проектах правовых актов не допускаются какие-либо сокращения, кроме общепринятых.</w:t>
      </w:r>
    </w:p>
    <w:p w:rsidR="00D77EB6" w:rsidRPr="00317FC1" w:rsidRDefault="0084530D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 </w:t>
      </w:r>
      <w:r w:rsidR="00D77EB6" w:rsidRPr="00317FC1">
        <w:rPr>
          <w:rFonts w:ascii="Times New Roman" w:hAnsi="Times New Roman" w:cs="Times New Roman"/>
        </w:rPr>
        <w:t>9.11. Проекты правовых актов Главы</w:t>
      </w:r>
      <w:r w:rsidRPr="00317FC1">
        <w:rPr>
          <w:rFonts w:ascii="Times New Roman" w:hAnsi="Times New Roman" w:cs="Times New Roman"/>
        </w:rPr>
        <w:t xml:space="preserve"> муниципального образования и</w:t>
      </w:r>
      <w:r w:rsidR="00D77EB6" w:rsidRPr="00317FC1">
        <w:rPr>
          <w:rFonts w:ascii="Times New Roman" w:hAnsi="Times New Roman" w:cs="Times New Roman"/>
        </w:rPr>
        <w:t xml:space="preserve"> приложения   к ним с необходимыми справками в отпечатанном виде должны быть согласованы и завизированы исполнителем, руководителями заинтересованных </w:t>
      </w:r>
      <w:r w:rsidR="00693207" w:rsidRPr="00317FC1">
        <w:rPr>
          <w:rFonts w:ascii="Times New Roman" w:hAnsi="Times New Roman" w:cs="Times New Roman"/>
        </w:rPr>
        <w:t>служб, специалистом</w:t>
      </w:r>
      <w:r w:rsidR="00750020" w:rsidRPr="00317FC1">
        <w:rPr>
          <w:rFonts w:ascii="Times New Roman" w:hAnsi="Times New Roman" w:cs="Times New Roman"/>
        </w:rPr>
        <w:t xml:space="preserve"> по правовым вопросам</w:t>
      </w:r>
      <w:r w:rsidR="00D77EB6" w:rsidRPr="00317FC1">
        <w:rPr>
          <w:rFonts w:ascii="Times New Roman" w:hAnsi="Times New Roman" w:cs="Times New Roman"/>
        </w:rPr>
        <w:t xml:space="preserve"> Администрации, заместителем главы Администрации, курирующим данный раздел работы, управляющим делами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9.12. Визирование проектов правовых актов </w:t>
      </w:r>
      <w:r w:rsidR="00B340FE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 xml:space="preserve"> производится на бланке согласования, либо на последней странице первого экземпляра текста проекта, с указанием фамилии визирующего и даты. В случае несогласия с содержанием проекта, визирующий делает отметку на бланке согласования и прилагает обоснованное мнение.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При наличии разногласий по проекту правового акта исполнитель, готовивший проект правового акта, должен провести обсуждение с заинтересованными сторонами с целью поиска взаимоприемлемого решения. Если такое решение не найдено, к проекту правового акта прилагаются замечания, подписанные руководителями соответствующих структурных подразделений.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9.13. Если в процессе доработки в проекты правовых актов вносятся существенные изменения, они подлежат повторному согласованию с руководителями соответствующих структурных подразделений.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При печатании правовых актов на бланках внесение исправлений не допускается, за исключением орфографических, стилистических и других явных ошибок.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Срок согласования проекта правового акта с каждым руководителем соответствующего структурного подразделения Администрации и подписания правового акта не должен превышать трех дней.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9.14. Подписанные правовые акты регистрируются </w:t>
      </w:r>
      <w:r w:rsidR="00B340FE" w:rsidRPr="00317FC1">
        <w:rPr>
          <w:rFonts w:ascii="Times New Roman" w:hAnsi="Times New Roman" w:cs="Times New Roman"/>
        </w:rPr>
        <w:t>в управлении делами</w:t>
      </w:r>
      <w:r w:rsidRPr="00317FC1">
        <w:rPr>
          <w:rFonts w:ascii="Times New Roman" w:hAnsi="Times New Roman" w:cs="Times New Roman"/>
        </w:rPr>
        <w:t xml:space="preserve">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9.15. </w:t>
      </w:r>
      <w:r w:rsidR="00B340FE" w:rsidRPr="00317FC1">
        <w:rPr>
          <w:rFonts w:ascii="Times New Roman" w:hAnsi="Times New Roman" w:cs="Times New Roman"/>
        </w:rPr>
        <w:t>Управление делами</w:t>
      </w:r>
      <w:r w:rsidRPr="00317FC1">
        <w:rPr>
          <w:rFonts w:ascii="Times New Roman" w:hAnsi="Times New Roman" w:cs="Times New Roman"/>
        </w:rPr>
        <w:t xml:space="preserve"> Администрации обеспечивает выпуск, тиражирование и отправку правовых актов </w:t>
      </w:r>
      <w:r w:rsidR="00B340FE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 xml:space="preserve"> заинтересованным организациям и исполнителям согласно перечню, </w:t>
      </w:r>
      <w:r w:rsidRPr="00317FC1">
        <w:rPr>
          <w:rFonts w:ascii="Times New Roman" w:hAnsi="Times New Roman" w:cs="Times New Roman"/>
        </w:rPr>
        <w:lastRenderedPageBreak/>
        <w:t xml:space="preserve">представленному исполнителем, подготовившим проект, не позднее, </w:t>
      </w:r>
      <w:r w:rsidR="00B340FE" w:rsidRPr="00317FC1">
        <w:rPr>
          <w:rFonts w:ascii="Times New Roman" w:hAnsi="Times New Roman" w:cs="Times New Roman"/>
        </w:rPr>
        <w:t>чем в</w:t>
      </w:r>
      <w:r w:rsidRPr="00317FC1">
        <w:rPr>
          <w:rFonts w:ascii="Times New Roman" w:hAnsi="Times New Roman" w:cs="Times New Roman"/>
        </w:rPr>
        <w:t xml:space="preserve"> трехдневный срок после подписания, а срочные - незамедлительно.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Каждый экземпляр рассылаемых правовых актов заверяется круглой печатью управляющего </w:t>
      </w:r>
      <w:r w:rsidR="00B340FE" w:rsidRPr="00317FC1">
        <w:rPr>
          <w:rFonts w:ascii="Times New Roman" w:hAnsi="Times New Roman" w:cs="Times New Roman"/>
        </w:rPr>
        <w:t>делами Администрации</w:t>
      </w:r>
      <w:r w:rsidRPr="00317FC1">
        <w:rPr>
          <w:rFonts w:ascii="Times New Roman" w:hAnsi="Times New Roman" w:cs="Times New Roman"/>
        </w:rPr>
        <w:t>.</w:t>
      </w:r>
      <w:r w:rsidR="00B340FE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9.15. Подлинные экземпляры правовых актов </w:t>
      </w:r>
      <w:r w:rsidR="00B340FE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 xml:space="preserve"> с визами заинтересованных лиц в течение 1 (одного) года хранятся </w:t>
      </w:r>
      <w:r w:rsidR="00EC22F1" w:rsidRPr="00317FC1">
        <w:rPr>
          <w:rFonts w:ascii="Times New Roman" w:hAnsi="Times New Roman" w:cs="Times New Roman"/>
        </w:rPr>
        <w:t>в управление делами</w:t>
      </w:r>
      <w:r w:rsidRPr="00317FC1">
        <w:rPr>
          <w:rFonts w:ascii="Times New Roman" w:hAnsi="Times New Roman" w:cs="Times New Roman"/>
        </w:rPr>
        <w:t xml:space="preserve">, затем постоянно - в </w:t>
      </w:r>
      <w:r w:rsidR="00EC22F1" w:rsidRPr="00317FC1">
        <w:rPr>
          <w:rFonts w:ascii="Times New Roman" w:hAnsi="Times New Roman" w:cs="Times New Roman"/>
        </w:rPr>
        <w:t>муниципальном архиве</w:t>
      </w:r>
      <w:r w:rsidRPr="00317FC1">
        <w:rPr>
          <w:rFonts w:ascii="Times New Roman" w:hAnsi="Times New Roman" w:cs="Times New Roman"/>
        </w:rPr>
        <w:t xml:space="preserve"> </w:t>
      </w:r>
      <w:r w:rsidR="00EC22F1" w:rsidRPr="00317FC1">
        <w:rPr>
          <w:rFonts w:ascii="Times New Roman" w:hAnsi="Times New Roman" w:cs="Times New Roman"/>
        </w:rPr>
        <w:t xml:space="preserve"> </w:t>
      </w:r>
      <w:r w:rsidRPr="00317FC1">
        <w:rPr>
          <w:rFonts w:ascii="Times New Roman" w:hAnsi="Times New Roman" w:cs="Times New Roman"/>
        </w:rPr>
        <w:t xml:space="preserve">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9.16. Копии постановлений </w:t>
      </w:r>
      <w:r w:rsidR="00EC22F1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 xml:space="preserve"> направляются в заинтересованные структурные подразделения Администрации для работы с ними работниками, указанных структурных подразделений.</w:t>
      </w:r>
      <w:r w:rsidR="00EC22F1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9.17. </w:t>
      </w:r>
      <w:r w:rsidR="00EC22F1" w:rsidRPr="00317FC1">
        <w:rPr>
          <w:rFonts w:ascii="Times New Roman" w:hAnsi="Times New Roman" w:cs="Times New Roman"/>
        </w:rPr>
        <w:t>Глава муниципального образования</w:t>
      </w:r>
      <w:r w:rsidRPr="00317FC1">
        <w:rPr>
          <w:rFonts w:ascii="Times New Roman" w:hAnsi="Times New Roman" w:cs="Times New Roman"/>
        </w:rPr>
        <w:t xml:space="preserve"> вправе отменять постановления, распоряжения и приказы руководителей структурных подразделений Администрации.</w:t>
      </w:r>
      <w:r w:rsidR="00EC22F1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317FC1">
      <w:pPr>
        <w:spacing w:after="0"/>
        <w:ind w:firstLine="284"/>
        <w:jc w:val="center"/>
        <w:rPr>
          <w:rFonts w:ascii="Times New Roman" w:hAnsi="Times New Roman" w:cs="Times New Roman"/>
        </w:rPr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X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Работа со служебными документами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10.1. Служебные документы, адресованные Администрации, поступают </w:t>
      </w:r>
      <w:r w:rsidR="00EC22F1" w:rsidRPr="00317FC1">
        <w:rPr>
          <w:rFonts w:ascii="Times New Roman" w:hAnsi="Times New Roman" w:cs="Times New Roman"/>
        </w:rPr>
        <w:t>в управление делами</w:t>
      </w:r>
      <w:r w:rsidRPr="00317FC1">
        <w:rPr>
          <w:rFonts w:ascii="Times New Roman" w:hAnsi="Times New Roman" w:cs="Times New Roman"/>
        </w:rPr>
        <w:t>. Полученная корреспонденция вскрывается (за исключением адресованной лично), проверяется целостность вложений.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Корреспонденция, адресованная или доставленная ошибочно, возвращается или пересылается в учреждение, которому она предназначена.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10.2. </w:t>
      </w:r>
      <w:r w:rsidR="00AD6E3F" w:rsidRPr="00317FC1">
        <w:rPr>
          <w:rFonts w:ascii="Times New Roman" w:hAnsi="Times New Roman" w:cs="Times New Roman"/>
        </w:rPr>
        <w:t xml:space="preserve"> Специалист</w:t>
      </w:r>
      <w:r w:rsidR="00DB3E43" w:rsidRPr="00317FC1">
        <w:rPr>
          <w:rFonts w:ascii="Times New Roman" w:hAnsi="Times New Roman" w:cs="Times New Roman"/>
        </w:rPr>
        <w:t xml:space="preserve"> управделами</w:t>
      </w:r>
      <w:r w:rsidRPr="00317FC1">
        <w:rPr>
          <w:rFonts w:ascii="Times New Roman" w:hAnsi="Times New Roman" w:cs="Times New Roman"/>
        </w:rPr>
        <w:t>, после предварительного ознакомления с документами и их регистрации, раскладывают документы по папкам в соответствии с классификатором структурных подразделений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10.3. Обязательной регистрации подлежат документы, поступающие в Администрацию, требующие по своему характеру решения или ответа, а также иные документы, кроме адресованных лично, рекламных проспектов и т.п.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10.4. </w:t>
      </w:r>
      <w:r w:rsidR="00AD6E3F" w:rsidRPr="00317FC1">
        <w:rPr>
          <w:rFonts w:ascii="Times New Roman" w:hAnsi="Times New Roman" w:cs="Times New Roman"/>
        </w:rPr>
        <w:t xml:space="preserve"> Специалист</w:t>
      </w:r>
      <w:r w:rsidR="00DB3E43" w:rsidRPr="00317FC1">
        <w:rPr>
          <w:rFonts w:ascii="Times New Roman" w:hAnsi="Times New Roman" w:cs="Times New Roman"/>
        </w:rPr>
        <w:t xml:space="preserve"> управделами</w:t>
      </w:r>
      <w:r w:rsidRPr="00317FC1">
        <w:rPr>
          <w:rFonts w:ascii="Times New Roman" w:hAnsi="Times New Roman" w:cs="Times New Roman"/>
        </w:rPr>
        <w:t xml:space="preserve"> регистрируют корреспонденцию в день поступления. На всех входящих документах на нижнем поле первой страницы документа, справа, проставляется регистрационный штамп, в котором указываются дата поступления и входящий номер документа.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10.5. После регистрации </w:t>
      </w:r>
      <w:r w:rsidR="00DB3E43" w:rsidRPr="00317FC1">
        <w:rPr>
          <w:rFonts w:ascii="Times New Roman" w:hAnsi="Times New Roman" w:cs="Times New Roman"/>
        </w:rPr>
        <w:t>в управделами в тот же день документы</w:t>
      </w:r>
      <w:r w:rsidRPr="00317FC1">
        <w:rPr>
          <w:rFonts w:ascii="Times New Roman" w:hAnsi="Times New Roman" w:cs="Times New Roman"/>
        </w:rPr>
        <w:t xml:space="preserve"> представляются на рассмотрение </w:t>
      </w:r>
      <w:r w:rsidR="00DB3E43" w:rsidRPr="00317FC1">
        <w:rPr>
          <w:rFonts w:ascii="Times New Roman" w:hAnsi="Times New Roman" w:cs="Times New Roman"/>
        </w:rPr>
        <w:t>Главе муниципального образования, либо его заместителю, курирующему вопрос, по которому поступило обращение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Передача зарегистрированных </w:t>
      </w:r>
      <w:r w:rsidR="00DB3E43" w:rsidRPr="00317FC1">
        <w:rPr>
          <w:rFonts w:ascii="Times New Roman" w:hAnsi="Times New Roman" w:cs="Times New Roman"/>
        </w:rPr>
        <w:t>в управделами</w:t>
      </w:r>
      <w:r w:rsidRPr="00317FC1">
        <w:rPr>
          <w:rFonts w:ascii="Times New Roman" w:hAnsi="Times New Roman" w:cs="Times New Roman"/>
        </w:rPr>
        <w:t xml:space="preserve"> документов из одного структурного подразделения Администрации в другое производится </w:t>
      </w:r>
      <w:r w:rsidR="00DB3E43" w:rsidRPr="00317FC1">
        <w:rPr>
          <w:rFonts w:ascii="Times New Roman" w:hAnsi="Times New Roman" w:cs="Times New Roman"/>
        </w:rPr>
        <w:t xml:space="preserve">через управделами </w:t>
      </w:r>
      <w:r w:rsidRPr="00317FC1">
        <w:rPr>
          <w:rFonts w:ascii="Times New Roman" w:hAnsi="Times New Roman" w:cs="Times New Roman"/>
        </w:rPr>
        <w:t>Администрации.</w:t>
      </w:r>
    </w:p>
    <w:p w:rsidR="00D77EB6" w:rsidRPr="00317FC1" w:rsidRDefault="00DB3E43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10.6. О поступлении телеграмм</w:t>
      </w:r>
      <w:r w:rsidR="00D77EB6" w:rsidRPr="00317FC1">
        <w:rPr>
          <w:rFonts w:ascii="Times New Roman" w:hAnsi="Times New Roman" w:cs="Times New Roman"/>
        </w:rPr>
        <w:t xml:space="preserve"> незамедлительно извещает работников соответствующих приемных.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10.7. Руководители структурных подразделений Администрации рассматривают переданные им на исполнение документы в день получения или не позднее следующего дня.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Поручения по рассмотрению документов отражаются в резолюциях. Резолюция должна содержать фамилию и инициалы исполнителя, задание - указание о порядке и характере исполнения документа, срок исполнения, формы контроля, личную подпись и дату. Если резолюция не содержит срок исполнения, то документ подлежит исполнению в месячный срок.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Как правило, на документе не должно быть более одной резолюции. Последующие резолюции необходимы, когда в них детализируется порядок исполнения документа.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10.8. Ответственным за исполнение документа является лицо, указанное в резолюции первым, ему передается подлинник документа. Ответственный исполнитель обязан организовать исполнение документа в установленный срок, ему предоставлено право созыва соисполнителей.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Соисполнители должны по требованию ответственного исполнителя представить все необходимые материалы. Соисполнители в равной степени несут ответственность за своевременное и качественное исполнение указания руководителя.</w:t>
      </w:r>
      <w:r w:rsidR="00AD6E3F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10.9. </w:t>
      </w:r>
      <w:r w:rsidR="00AD6E3F" w:rsidRPr="00317FC1">
        <w:rPr>
          <w:rFonts w:ascii="Times New Roman" w:hAnsi="Times New Roman" w:cs="Times New Roman"/>
        </w:rPr>
        <w:t>Рассылка (</w:t>
      </w:r>
      <w:r w:rsidRPr="00317FC1">
        <w:rPr>
          <w:rFonts w:ascii="Times New Roman" w:hAnsi="Times New Roman" w:cs="Times New Roman"/>
        </w:rPr>
        <w:t xml:space="preserve">отправка) документов, в том числе в электронном виде, </w:t>
      </w:r>
      <w:r w:rsidR="00AD6E3F" w:rsidRPr="00317FC1">
        <w:rPr>
          <w:rFonts w:ascii="Times New Roman" w:hAnsi="Times New Roman" w:cs="Times New Roman"/>
        </w:rPr>
        <w:t>осуществляется специалист управделами</w:t>
      </w:r>
      <w:r w:rsidRPr="00317FC1">
        <w:rPr>
          <w:rFonts w:ascii="Times New Roman" w:hAnsi="Times New Roman" w:cs="Times New Roman"/>
        </w:rPr>
        <w:t>.</w:t>
      </w:r>
    </w:p>
    <w:p w:rsidR="00064D73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317FC1">
      <w:pPr>
        <w:spacing w:after="0"/>
        <w:ind w:firstLine="284"/>
        <w:jc w:val="center"/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XI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Выполнение печатания документов и множительных работ</w:t>
      </w:r>
    </w:p>
    <w:p w:rsidR="00D77EB6" w:rsidRPr="00317FC1" w:rsidRDefault="00AD6E3F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11.1.В управлении делами</w:t>
      </w:r>
      <w:r w:rsidR="00D77EB6" w:rsidRPr="00317FC1">
        <w:rPr>
          <w:rFonts w:ascii="Times New Roman" w:hAnsi="Times New Roman" w:cs="Times New Roman"/>
        </w:rPr>
        <w:t xml:space="preserve"> печатаются документы только служебного характера при соблюдении требований инструкции по делопроизводству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11.2.Все документы, передаваемые для печатания, должны быть написаны разборчиво, на одной стороне листа, с использованием контрастных красителей синего, фиолетового и черного цвета. Небрежно и неразборчиво написанные черновики, правленые карандашом, для печатания не принимаются. Перед сдачей документов для печатания начальнику общего отдела исполнитель обязан проверить </w:t>
      </w:r>
      <w:r w:rsidR="00AD6E3F" w:rsidRPr="00317FC1">
        <w:rPr>
          <w:rFonts w:ascii="Times New Roman" w:hAnsi="Times New Roman" w:cs="Times New Roman"/>
        </w:rPr>
        <w:t>рукопись документа</w:t>
      </w:r>
      <w:r w:rsidRPr="00317FC1">
        <w:rPr>
          <w:rFonts w:ascii="Times New Roman" w:hAnsi="Times New Roman" w:cs="Times New Roman"/>
        </w:rPr>
        <w:t xml:space="preserve">, тщательно его отредактировать. Особое внимание должно быть обращено на четкое и разборчивое написание </w:t>
      </w:r>
      <w:r w:rsidRPr="00317FC1">
        <w:rPr>
          <w:rFonts w:ascii="Times New Roman" w:hAnsi="Times New Roman" w:cs="Times New Roman"/>
        </w:rPr>
        <w:lastRenderedPageBreak/>
        <w:t>фамилий, географических названий, наименований организаций, цифр, чисел, дат, специальных терминов, иностранных слов. Сокращения слов применяются только общепринятые.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11.3. В первую </w:t>
      </w:r>
      <w:r w:rsidR="008D68BD" w:rsidRPr="00317FC1">
        <w:rPr>
          <w:rFonts w:ascii="Times New Roman" w:hAnsi="Times New Roman" w:cs="Times New Roman"/>
        </w:rPr>
        <w:t>очередь печатаются</w:t>
      </w:r>
      <w:r w:rsidR="00AD6E3F" w:rsidRPr="00317FC1">
        <w:rPr>
          <w:rFonts w:ascii="Times New Roman" w:hAnsi="Times New Roman" w:cs="Times New Roman"/>
        </w:rPr>
        <w:t xml:space="preserve"> проекты</w:t>
      </w:r>
      <w:r w:rsidRPr="00317FC1">
        <w:rPr>
          <w:rFonts w:ascii="Times New Roman" w:hAnsi="Times New Roman" w:cs="Times New Roman"/>
        </w:rPr>
        <w:t xml:space="preserve"> правовых актов, правовые акты, материалы к совещаниям у </w:t>
      </w:r>
      <w:r w:rsidR="008D68BD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 xml:space="preserve"> и заместителей главы Администрации, а также другие документы, связанные с обеспечением деятельности </w:t>
      </w:r>
      <w:r w:rsidR="008D68BD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>.</w:t>
      </w:r>
      <w:r w:rsidR="008D68BD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11.4. Документы с резолюцией "Срочно" обрабатываются в первую очередь.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11.5. Определять срочность обработки документа имеет </w:t>
      </w:r>
      <w:r w:rsidR="008D68BD" w:rsidRPr="00317FC1">
        <w:rPr>
          <w:rFonts w:ascii="Times New Roman" w:hAnsi="Times New Roman" w:cs="Times New Roman"/>
        </w:rPr>
        <w:t>право управляющий делами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11.5.Документы, не превышающие 1 (одного) печатного листа, </w:t>
      </w:r>
      <w:r w:rsidR="008D68BD" w:rsidRPr="00317FC1">
        <w:rPr>
          <w:rFonts w:ascii="Times New Roman" w:hAnsi="Times New Roman" w:cs="Times New Roman"/>
        </w:rPr>
        <w:t>печатаются исполнителями</w:t>
      </w:r>
      <w:r w:rsidRPr="00317FC1">
        <w:rPr>
          <w:rFonts w:ascii="Times New Roman" w:hAnsi="Times New Roman" w:cs="Times New Roman"/>
        </w:rPr>
        <w:t xml:space="preserve"> структурных </w:t>
      </w:r>
      <w:r w:rsidR="008D68BD" w:rsidRPr="00317FC1">
        <w:rPr>
          <w:rFonts w:ascii="Times New Roman" w:hAnsi="Times New Roman" w:cs="Times New Roman"/>
        </w:rPr>
        <w:t>подразделений.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11.6. В случае, если документ первоначально готовился в структурном подразделении с использованием компьютера и его объем превышает 2 (два) печатных </w:t>
      </w:r>
      <w:r w:rsidR="008D68BD" w:rsidRPr="00317FC1">
        <w:rPr>
          <w:rFonts w:ascii="Times New Roman" w:hAnsi="Times New Roman" w:cs="Times New Roman"/>
        </w:rPr>
        <w:t>листа, управляющий делами</w:t>
      </w:r>
      <w:r w:rsidRPr="00317FC1">
        <w:rPr>
          <w:rFonts w:ascii="Times New Roman" w:hAnsi="Times New Roman" w:cs="Times New Roman"/>
        </w:rPr>
        <w:t xml:space="preserve"> вправе запросить у исполнителя копию готовящегося документа в электронном виде.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11.7. Текст документа в электронном виде, переданный совместно с оригиналом, исполненным и подписанным на бумаге, работник машинописного бюро обязан </w:t>
      </w:r>
      <w:r w:rsidR="008D68BD" w:rsidRPr="00317FC1">
        <w:rPr>
          <w:rFonts w:ascii="Times New Roman" w:hAnsi="Times New Roman" w:cs="Times New Roman"/>
        </w:rPr>
        <w:t>проверить на</w:t>
      </w:r>
      <w:r w:rsidRPr="00317FC1">
        <w:rPr>
          <w:rFonts w:ascii="Times New Roman" w:hAnsi="Times New Roman" w:cs="Times New Roman"/>
        </w:rPr>
        <w:t xml:space="preserve"> вирусы, сверить машинный текст с оригиналом, привести вид документа в соответствие с требованиями Администрации и лишь после этого печатать на бланке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11.8. Работники </w:t>
      </w:r>
      <w:r w:rsidR="008D68BD" w:rsidRPr="00317FC1">
        <w:rPr>
          <w:rFonts w:ascii="Times New Roman" w:hAnsi="Times New Roman" w:cs="Times New Roman"/>
        </w:rPr>
        <w:t>управление делами</w:t>
      </w:r>
      <w:r w:rsidRPr="00317FC1">
        <w:rPr>
          <w:rFonts w:ascii="Times New Roman" w:hAnsi="Times New Roman" w:cs="Times New Roman"/>
        </w:rPr>
        <w:t xml:space="preserve"> несут ответственность за качественное оформление документа и соответствие его оригиналу.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11.9. Корректорские работы </w:t>
      </w:r>
      <w:r w:rsidR="008D68BD" w:rsidRPr="00317FC1">
        <w:rPr>
          <w:rFonts w:ascii="Times New Roman" w:hAnsi="Times New Roman" w:cs="Times New Roman"/>
        </w:rPr>
        <w:t>специалистами управление делами</w:t>
      </w:r>
      <w:r w:rsidRPr="00317FC1">
        <w:rPr>
          <w:rFonts w:ascii="Times New Roman" w:hAnsi="Times New Roman" w:cs="Times New Roman"/>
        </w:rPr>
        <w:t>, печатающими документы, не производятся.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11.10. Всю ответственность за содержание текстов документов, переданных для печатания, несут их исполнители.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11.11. Копировально-множительные работы производятся в </w:t>
      </w:r>
      <w:r w:rsidR="008D68BD" w:rsidRPr="00317FC1">
        <w:rPr>
          <w:rFonts w:ascii="Times New Roman" w:hAnsi="Times New Roman" w:cs="Times New Roman"/>
        </w:rPr>
        <w:t>управлении делами</w:t>
      </w:r>
      <w:r w:rsidRPr="00317FC1">
        <w:rPr>
          <w:rFonts w:ascii="Times New Roman" w:hAnsi="Times New Roman" w:cs="Times New Roman"/>
        </w:rPr>
        <w:t xml:space="preserve"> Администрации. На размножение сдаются только служебные документы и материалы.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317FC1">
      <w:pPr>
        <w:spacing w:after="0"/>
        <w:ind w:firstLine="284"/>
        <w:jc w:val="center"/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XII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Правовое обеспечение деятельности Администрации</w:t>
      </w:r>
    </w:p>
    <w:p w:rsidR="00D77EB6" w:rsidRPr="00317FC1" w:rsidRDefault="008D68BD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12.1.</w:t>
      </w:r>
      <w:r w:rsidR="00D77EB6" w:rsidRPr="00317FC1">
        <w:rPr>
          <w:rFonts w:ascii="Times New Roman" w:hAnsi="Times New Roman" w:cs="Times New Roman"/>
        </w:rPr>
        <w:t xml:space="preserve">Законность правовых актов, принимаемых Администрацией, </w:t>
      </w:r>
      <w:r w:rsidRPr="00317FC1">
        <w:rPr>
          <w:rFonts w:ascii="Times New Roman" w:hAnsi="Times New Roman" w:cs="Times New Roman"/>
        </w:rPr>
        <w:t>обеспечивается специалистом по правовым вопросам Администрации</w:t>
      </w:r>
      <w:r w:rsidR="00D77EB6" w:rsidRPr="00317FC1">
        <w:rPr>
          <w:rFonts w:ascii="Times New Roman" w:hAnsi="Times New Roman" w:cs="Times New Roman"/>
        </w:rPr>
        <w:t>.</w:t>
      </w:r>
    </w:p>
    <w:p w:rsidR="00D77EB6" w:rsidRPr="00317FC1" w:rsidRDefault="008D68BD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 </w:t>
      </w:r>
      <w:r w:rsidR="00D77EB6" w:rsidRPr="00317FC1">
        <w:rPr>
          <w:rFonts w:ascii="Times New Roman" w:hAnsi="Times New Roman" w:cs="Times New Roman"/>
        </w:rPr>
        <w:t xml:space="preserve"> </w:t>
      </w:r>
      <w:r w:rsidRPr="00317FC1">
        <w:rPr>
          <w:rFonts w:ascii="Times New Roman" w:hAnsi="Times New Roman" w:cs="Times New Roman"/>
        </w:rPr>
        <w:t xml:space="preserve">Специалист </w:t>
      </w:r>
      <w:r w:rsidR="005361A1" w:rsidRPr="00317FC1">
        <w:rPr>
          <w:rFonts w:ascii="Times New Roman" w:hAnsi="Times New Roman" w:cs="Times New Roman"/>
        </w:rPr>
        <w:t xml:space="preserve">по правовым вопросам </w:t>
      </w:r>
      <w:r w:rsidR="00D77EB6" w:rsidRPr="00317FC1">
        <w:rPr>
          <w:rFonts w:ascii="Times New Roman" w:hAnsi="Times New Roman" w:cs="Times New Roman"/>
        </w:rPr>
        <w:t xml:space="preserve">Администрации оказывает структурным подразделениям Администрации юридическую помощь, принимает непосредственное участие в подготовке нормативных правовых актов, подготавливает заключения по проектам разрабатываемых документов, предложения об отмене, приостановлении действия или внесении изменений и дополнений в нормативные правовые акты Администрации и Собрания депутатов муниципального </w:t>
      </w:r>
      <w:r w:rsidR="005361A1" w:rsidRPr="00317FC1">
        <w:rPr>
          <w:rFonts w:ascii="Times New Roman" w:hAnsi="Times New Roman" w:cs="Times New Roman"/>
        </w:rPr>
        <w:t>образования «Чародинский</w:t>
      </w:r>
      <w:r w:rsidR="00D77EB6" w:rsidRPr="00317FC1">
        <w:rPr>
          <w:rFonts w:ascii="Times New Roman" w:hAnsi="Times New Roman" w:cs="Times New Roman"/>
        </w:rPr>
        <w:t xml:space="preserve"> район» при выявлении не несоответствия действующему законодательству.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12.2. </w:t>
      </w:r>
      <w:r w:rsidR="005361A1" w:rsidRPr="00317FC1">
        <w:rPr>
          <w:rFonts w:ascii="Times New Roman" w:hAnsi="Times New Roman" w:cs="Times New Roman"/>
        </w:rPr>
        <w:t>Специалист по правовым вопросам</w:t>
      </w:r>
      <w:r w:rsidRPr="00317FC1">
        <w:rPr>
          <w:rFonts w:ascii="Times New Roman" w:hAnsi="Times New Roman" w:cs="Times New Roman"/>
        </w:rPr>
        <w:t xml:space="preserve"> Администрации осуществляет контроль за соответствием правовых актов, подготавливаемых структурными подразделениями Администрации, Конституции Российской Федерации, федеральным законам и иным нормативным правовым актам Российской Федерации, Конституции Республики Дагестан, законам и иным нормативным правовым актам Республики Дагестан, Уставом муниципального образования «</w:t>
      </w:r>
      <w:r w:rsidR="005361A1" w:rsidRPr="00317FC1">
        <w:rPr>
          <w:rFonts w:ascii="Times New Roman" w:hAnsi="Times New Roman" w:cs="Times New Roman"/>
        </w:rPr>
        <w:t>Чародински</w:t>
      </w:r>
      <w:r w:rsidRPr="00317FC1">
        <w:rPr>
          <w:rFonts w:ascii="Times New Roman" w:hAnsi="Times New Roman" w:cs="Times New Roman"/>
        </w:rPr>
        <w:t>й район».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12.3. </w:t>
      </w:r>
      <w:r w:rsidR="005361A1" w:rsidRPr="00317FC1">
        <w:rPr>
          <w:rFonts w:ascii="Times New Roman" w:hAnsi="Times New Roman" w:cs="Times New Roman"/>
        </w:rPr>
        <w:t xml:space="preserve"> Специалист по правовым вопросам</w:t>
      </w:r>
      <w:r w:rsidRPr="00317FC1">
        <w:rPr>
          <w:rFonts w:ascii="Times New Roman" w:hAnsi="Times New Roman" w:cs="Times New Roman"/>
        </w:rPr>
        <w:t xml:space="preserve"> Администрации по согласованию с управляющим делами Администрации определяет нормативные правовые акты Администрации для обнародования и государственной регистрации.</w:t>
      </w:r>
      <w:r w:rsidR="005361A1" w:rsidRPr="00317FC1">
        <w:rPr>
          <w:rFonts w:ascii="Times New Roman" w:hAnsi="Times New Roman" w:cs="Times New Roman"/>
        </w:rPr>
        <w:t xml:space="preserve"> </w:t>
      </w:r>
      <w:r w:rsidR="00DC3FC2" w:rsidRPr="00317FC1">
        <w:rPr>
          <w:rFonts w:ascii="Times New Roman" w:hAnsi="Times New Roman" w:cs="Times New Roman"/>
        </w:rPr>
        <w:t xml:space="preserve"> </w:t>
      </w:r>
      <w:r w:rsidR="00FA48EF" w:rsidRPr="00317FC1">
        <w:rPr>
          <w:rFonts w:ascii="Times New Roman" w:hAnsi="Times New Roman" w:cs="Times New Roman"/>
        </w:rPr>
        <w:t xml:space="preserve"> 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12.4. Юридический отдел Администрации представляет интересы Администрации в судах различных инстанций, в правоохранительных и других органах.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12.5. Юридический отдел Администрации вправе запрашивать в любом структурном подразделении Администрации необходимые для осуществления его функций документы. Структурные подразделения Администрации обязаны представлять по требованию юридического отдела Администрации необходимые материалы.</w:t>
      </w:r>
    </w:p>
    <w:p w:rsidR="00064D73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317FC1">
      <w:pPr>
        <w:spacing w:after="0"/>
        <w:ind w:firstLine="284"/>
        <w:jc w:val="center"/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XIII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Порядок взаимоотношений Администрации с судебными органами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13.1. Представительство в судебных органах осуществляется представителями Администрации. Полномочия представителей Администрации в судах общей юрисдикции, Арбитражных судах выражаются в доверенностях, выданных и оформленных в соответствии с законодательством, подписанные </w:t>
      </w:r>
      <w:r w:rsidR="00750020" w:rsidRPr="00317FC1">
        <w:rPr>
          <w:rFonts w:ascii="Times New Roman" w:hAnsi="Times New Roman" w:cs="Times New Roman"/>
        </w:rPr>
        <w:t>Главой МО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317FC1">
      <w:pPr>
        <w:spacing w:after="0"/>
        <w:ind w:firstLine="284"/>
        <w:jc w:val="center"/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XIV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.Организация контроля и проверки исполнения документов в Администрации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14.1. Контроль за исполнением правовых актов Администрации, других документов осуществляется заместителями главы Администрации, либо руководителями структурных подразделений.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lastRenderedPageBreak/>
        <w:t>14.2. Контроль исполнения включает в себя контроль за своевременным (сроки исполнения) и качественным (полнота и точность ответов) исполнением правовых актов и других документов, обобщение результатов исполнения и информирование об этом Главы района.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14.3. Вид контроля, сроки и порядок отчетности по исполнению документов определяются лицом, дающим поручение.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Учет и контроль исполнения документов секретного характера осуществляет управляющий делами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14.4. Глава </w:t>
      </w:r>
      <w:r w:rsidR="008A0E9E" w:rsidRPr="00317FC1">
        <w:rPr>
          <w:rFonts w:ascii="Times New Roman" w:hAnsi="Times New Roman" w:cs="Times New Roman"/>
        </w:rPr>
        <w:t>МО</w:t>
      </w:r>
      <w:r w:rsidRPr="00317FC1">
        <w:rPr>
          <w:rFonts w:ascii="Times New Roman" w:hAnsi="Times New Roman" w:cs="Times New Roman"/>
        </w:rPr>
        <w:t>, заместители главы Администрации определяют конкретных исполнителей заданий, сроки отчетов об исполнении заданий, утверждают планы организационных мероприятий по выполнению решений, постановлений, реализация которых рассчитана на длительный период.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14.5. Оперативный контроль за сроками исполнения правовых актов Главы</w:t>
      </w:r>
      <w:r w:rsidR="008A0E9E" w:rsidRPr="00317FC1">
        <w:rPr>
          <w:rFonts w:ascii="Times New Roman" w:hAnsi="Times New Roman" w:cs="Times New Roman"/>
        </w:rPr>
        <w:t xml:space="preserve"> МО</w:t>
      </w:r>
      <w:r w:rsidRPr="00317FC1">
        <w:rPr>
          <w:rFonts w:ascii="Times New Roman" w:hAnsi="Times New Roman" w:cs="Times New Roman"/>
        </w:rPr>
        <w:t xml:space="preserve">, других документов, поставленных на контроль, </w:t>
      </w:r>
      <w:r w:rsidR="008A0E9E" w:rsidRPr="00317FC1">
        <w:rPr>
          <w:rFonts w:ascii="Times New Roman" w:hAnsi="Times New Roman" w:cs="Times New Roman"/>
        </w:rPr>
        <w:t>осуществляет управление делами</w:t>
      </w:r>
      <w:r w:rsidRPr="00317FC1">
        <w:rPr>
          <w:rFonts w:ascii="Times New Roman" w:hAnsi="Times New Roman" w:cs="Times New Roman"/>
        </w:rPr>
        <w:t xml:space="preserve"> Администрации.</w:t>
      </w:r>
    </w:p>
    <w:p w:rsidR="00D77EB6" w:rsidRPr="00317FC1" w:rsidRDefault="008A0E9E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 Управление делами</w:t>
      </w:r>
      <w:r w:rsidR="00D77EB6" w:rsidRPr="00317FC1">
        <w:rPr>
          <w:rFonts w:ascii="Times New Roman" w:hAnsi="Times New Roman" w:cs="Times New Roman"/>
        </w:rPr>
        <w:t xml:space="preserve"> осуществляет регистрацию документов, адресованных </w:t>
      </w:r>
      <w:r w:rsidRPr="00317FC1">
        <w:rPr>
          <w:rFonts w:ascii="Times New Roman" w:hAnsi="Times New Roman" w:cs="Times New Roman"/>
        </w:rPr>
        <w:t>Главе МО</w:t>
      </w:r>
      <w:r w:rsidR="00D77EB6" w:rsidRPr="00317FC1">
        <w:rPr>
          <w:rFonts w:ascii="Times New Roman" w:hAnsi="Times New Roman" w:cs="Times New Roman"/>
        </w:rPr>
        <w:t xml:space="preserve"> </w:t>
      </w:r>
      <w:r w:rsidR="00F4426A" w:rsidRPr="00317FC1">
        <w:rPr>
          <w:rFonts w:ascii="Times New Roman" w:hAnsi="Times New Roman" w:cs="Times New Roman"/>
        </w:rPr>
        <w:t>и заместителям</w:t>
      </w:r>
      <w:r w:rsidR="00D77EB6" w:rsidRPr="00317FC1">
        <w:rPr>
          <w:rFonts w:ascii="Times New Roman" w:hAnsi="Times New Roman" w:cs="Times New Roman"/>
        </w:rPr>
        <w:t xml:space="preserve"> главы Администрации, а также руководителям структурных подразделений, ведет учет дальнейшего прохождения этих документов с резолюциями в адрес исполнителей.</w:t>
      </w:r>
    </w:p>
    <w:p w:rsidR="00D77EB6" w:rsidRPr="00317FC1" w:rsidRDefault="008A0E9E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 </w:t>
      </w:r>
      <w:r w:rsidR="00D77EB6" w:rsidRPr="00317FC1">
        <w:rPr>
          <w:rFonts w:ascii="Times New Roman" w:hAnsi="Times New Roman" w:cs="Times New Roman"/>
        </w:rPr>
        <w:t>Документы с контрольными резолюциями руководства обозначаются грифом "Контроль" и передаются в тот же день исполнителям.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Документы без грифа "Контроль" направляются непосредственно исполнителям не позднее следующего дня после поступления </w:t>
      </w:r>
      <w:r w:rsidR="00064D73" w:rsidRPr="00317FC1">
        <w:rPr>
          <w:rFonts w:ascii="Times New Roman" w:hAnsi="Times New Roman" w:cs="Times New Roman"/>
        </w:rPr>
        <w:t>в управделами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064D73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 14.6</w:t>
      </w:r>
      <w:r w:rsidR="00D77EB6" w:rsidRPr="00317FC1">
        <w:rPr>
          <w:rFonts w:ascii="Times New Roman" w:hAnsi="Times New Roman" w:cs="Times New Roman"/>
        </w:rPr>
        <w:t xml:space="preserve">. Контроль исполнения постановлений и распоряжений </w:t>
      </w:r>
      <w:r w:rsidR="008A0E9E" w:rsidRPr="00317FC1">
        <w:rPr>
          <w:rFonts w:ascii="Times New Roman" w:hAnsi="Times New Roman" w:cs="Times New Roman"/>
        </w:rPr>
        <w:t>Главы МО</w:t>
      </w:r>
      <w:r w:rsidR="00D77EB6" w:rsidRPr="00317FC1">
        <w:rPr>
          <w:rFonts w:ascii="Times New Roman" w:hAnsi="Times New Roman" w:cs="Times New Roman"/>
        </w:rPr>
        <w:t xml:space="preserve"> осуществляется в соответствии со следующим порядком: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- </w:t>
      </w:r>
      <w:r w:rsidR="008A0E9E" w:rsidRPr="00317FC1">
        <w:rPr>
          <w:rFonts w:ascii="Times New Roman" w:hAnsi="Times New Roman" w:cs="Times New Roman"/>
        </w:rPr>
        <w:t xml:space="preserve"> управление делами</w:t>
      </w:r>
      <w:r w:rsidRPr="00317FC1">
        <w:rPr>
          <w:rFonts w:ascii="Times New Roman" w:hAnsi="Times New Roman" w:cs="Times New Roman"/>
        </w:rPr>
        <w:t xml:space="preserve"> в сопроводительной контрольной карточке к документу указываются контрольные сроки представления информации в соответствии со сроками, обозначенными в решении </w:t>
      </w:r>
      <w:r w:rsidR="008A0E9E" w:rsidRPr="00317FC1">
        <w:rPr>
          <w:rFonts w:ascii="Times New Roman" w:hAnsi="Times New Roman" w:cs="Times New Roman"/>
        </w:rPr>
        <w:t>Главы МО</w:t>
      </w:r>
      <w:r w:rsidRPr="00317FC1">
        <w:rPr>
          <w:rFonts w:ascii="Times New Roman" w:hAnsi="Times New Roman" w:cs="Times New Roman"/>
        </w:rPr>
        <w:t>. Для решений длительного действия устанавливаются сроки представления информаций либо поквартально, либо по итогам полугодия или года, до полной реализации решения;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исполнителями в установленные сроки представляется на имя Главы</w:t>
      </w:r>
      <w:r w:rsidR="008A0E9E" w:rsidRPr="00317FC1">
        <w:rPr>
          <w:rFonts w:ascii="Times New Roman" w:hAnsi="Times New Roman" w:cs="Times New Roman"/>
        </w:rPr>
        <w:t xml:space="preserve"> МО</w:t>
      </w:r>
      <w:r w:rsidR="00F4426A" w:rsidRPr="00317FC1">
        <w:rPr>
          <w:rFonts w:ascii="Times New Roman" w:hAnsi="Times New Roman" w:cs="Times New Roman"/>
        </w:rPr>
        <w:t> или заместителей</w:t>
      </w:r>
      <w:r w:rsidRPr="00317FC1">
        <w:rPr>
          <w:rFonts w:ascii="Times New Roman" w:hAnsi="Times New Roman" w:cs="Times New Roman"/>
        </w:rPr>
        <w:t xml:space="preserve"> главы Администрации информация о ходе выполнения решений;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- решение о снятии с контроля или продлении срока исполнения постановления (распоряжения) </w:t>
      </w:r>
      <w:r w:rsidR="008A0E9E" w:rsidRPr="00317FC1">
        <w:rPr>
          <w:rFonts w:ascii="Times New Roman" w:hAnsi="Times New Roman" w:cs="Times New Roman"/>
        </w:rPr>
        <w:t>Главы МО</w:t>
      </w:r>
      <w:r w:rsidRPr="00317FC1">
        <w:rPr>
          <w:rFonts w:ascii="Times New Roman" w:hAnsi="Times New Roman" w:cs="Times New Roman"/>
        </w:rPr>
        <w:t xml:space="preserve"> принимается </w:t>
      </w:r>
      <w:r w:rsidR="008A0E9E" w:rsidRPr="00317FC1">
        <w:rPr>
          <w:rFonts w:ascii="Times New Roman" w:hAnsi="Times New Roman" w:cs="Times New Roman"/>
        </w:rPr>
        <w:t xml:space="preserve">Главой МО </w:t>
      </w:r>
      <w:r w:rsidRPr="00317FC1">
        <w:rPr>
          <w:rFonts w:ascii="Times New Roman" w:hAnsi="Times New Roman" w:cs="Times New Roman"/>
        </w:rPr>
        <w:t>при представлении исполнителем информации с соответствующим предложением;</w:t>
      </w:r>
    </w:p>
    <w:p w:rsidR="00D77EB6" w:rsidRPr="00317FC1" w:rsidRDefault="008A0E9E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 </w:t>
      </w:r>
      <w:r w:rsidR="00D77EB6" w:rsidRPr="00317FC1">
        <w:rPr>
          <w:rFonts w:ascii="Times New Roman" w:hAnsi="Times New Roman" w:cs="Times New Roman"/>
        </w:rPr>
        <w:t xml:space="preserve">14.7. Контроль исполнения поручений Президента Республики Дагестан, Председателя Правительства Республики Дагестан, заместителей Председателя Правительства Республики Дагестан, </w:t>
      </w:r>
      <w:r w:rsidR="00750020" w:rsidRPr="00317FC1">
        <w:rPr>
          <w:rFonts w:ascii="Times New Roman" w:hAnsi="Times New Roman" w:cs="Times New Roman"/>
        </w:rPr>
        <w:t>Главы МО</w:t>
      </w:r>
      <w:r w:rsidR="00D77EB6" w:rsidRPr="00317FC1">
        <w:rPr>
          <w:rFonts w:ascii="Times New Roman" w:hAnsi="Times New Roman" w:cs="Times New Roman"/>
        </w:rPr>
        <w:t xml:space="preserve"> (документов с грифом "Контроль") осуществляется в соответствии со следующим порядком: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- </w:t>
      </w:r>
      <w:r w:rsidR="008A0E9E" w:rsidRPr="00317FC1">
        <w:rPr>
          <w:rFonts w:ascii="Times New Roman" w:hAnsi="Times New Roman" w:cs="Times New Roman"/>
        </w:rPr>
        <w:t xml:space="preserve"> управление делами</w:t>
      </w:r>
      <w:r w:rsidRPr="00317FC1">
        <w:rPr>
          <w:rFonts w:ascii="Times New Roman" w:hAnsi="Times New Roman" w:cs="Times New Roman"/>
        </w:rPr>
        <w:t xml:space="preserve"> в сопроводительной контрольной карточке указывает срок исполнения поручения согласно резолюции; при резолюции "Срочно" - в течение 3 дней; "Оперативно", "Безотлагательно" - в течение 10 дней; если сроки исполнения поручения не указаны, оно должно быть исполнено в течение 30 дней;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исполнителями в установленные сроки представляется информация о выполнении поручения или предложение о продлении срока его исполнения;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продление срока исполнения поручения производится по соответствующей резолюции руководства;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- </w:t>
      </w:r>
      <w:r w:rsidR="008A0E9E" w:rsidRPr="00317FC1">
        <w:rPr>
          <w:rFonts w:ascii="Times New Roman" w:hAnsi="Times New Roman" w:cs="Times New Roman"/>
        </w:rPr>
        <w:t xml:space="preserve"> управление делами</w:t>
      </w:r>
      <w:r w:rsidRPr="00317FC1">
        <w:rPr>
          <w:rFonts w:ascii="Times New Roman" w:hAnsi="Times New Roman" w:cs="Times New Roman"/>
        </w:rPr>
        <w:t xml:space="preserve"> ежемесячно по установленной форме представляются сведения об исполнении контрольных поручений Президента Республики Дагестан, Председателя Правительства Республики Дагестан, заместителей Председателя Правительства Республики </w:t>
      </w:r>
      <w:r w:rsidR="00F4426A" w:rsidRPr="00317FC1">
        <w:rPr>
          <w:rFonts w:ascii="Times New Roman" w:hAnsi="Times New Roman" w:cs="Times New Roman"/>
        </w:rPr>
        <w:t>Дагестан; еженедельно</w:t>
      </w:r>
      <w:r w:rsidRPr="00317FC1">
        <w:rPr>
          <w:rFonts w:ascii="Times New Roman" w:hAnsi="Times New Roman" w:cs="Times New Roman"/>
        </w:rPr>
        <w:t xml:space="preserve"> - по исполнению контрольных поручений </w:t>
      </w:r>
      <w:r w:rsidR="008A0E9E" w:rsidRPr="00317FC1">
        <w:rPr>
          <w:rFonts w:ascii="Times New Roman" w:hAnsi="Times New Roman" w:cs="Times New Roman"/>
        </w:rPr>
        <w:t>Главы МО</w:t>
      </w:r>
      <w:r w:rsidRPr="00317FC1">
        <w:rPr>
          <w:rFonts w:ascii="Times New Roman" w:hAnsi="Times New Roman" w:cs="Times New Roman"/>
        </w:rPr>
        <w:t xml:space="preserve"> (по каждому </w:t>
      </w:r>
      <w:r w:rsidR="00F4426A" w:rsidRPr="00317FC1">
        <w:rPr>
          <w:rFonts w:ascii="Times New Roman" w:hAnsi="Times New Roman" w:cs="Times New Roman"/>
        </w:rPr>
        <w:t>исполнителю)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14.8. </w:t>
      </w:r>
      <w:r w:rsidR="008A0E9E" w:rsidRPr="00317FC1">
        <w:rPr>
          <w:rFonts w:ascii="Times New Roman" w:hAnsi="Times New Roman" w:cs="Times New Roman"/>
        </w:rPr>
        <w:t>Глава МО</w:t>
      </w:r>
      <w:r w:rsidR="00F4426A" w:rsidRPr="00317FC1">
        <w:rPr>
          <w:rFonts w:ascii="Times New Roman" w:hAnsi="Times New Roman" w:cs="Times New Roman"/>
        </w:rPr>
        <w:t>, заместители</w:t>
      </w:r>
      <w:r w:rsidRPr="00317FC1">
        <w:rPr>
          <w:rFonts w:ascii="Times New Roman" w:hAnsi="Times New Roman" w:cs="Times New Roman"/>
        </w:rPr>
        <w:t xml:space="preserve"> главы Администрации, руководители структурных подразделений еженедельно рассматривают ход выполнения решений Администрации, поручений </w:t>
      </w:r>
      <w:r w:rsidR="008A0E9E" w:rsidRPr="00317FC1">
        <w:rPr>
          <w:rFonts w:ascii="Times New Roman" w:hAnsi="Times New Roman" w:cs="Times New Roman"/>
        </w:rPr>
        <w:t>Главы МО</w:t>
      </w:r>
      <w:r w:rsidR="00F4426A" w:rsidRPr="00317FC1">
        <w:rPr>
          <w:rFonts w:ascii="Times New Roman" w:hAnsi="Times New Roman" w:cs="Times New Roman"/>
        </w:rPr>
        <w:t>, заместителей</w:t>
      </w:r>
      <w:r w:rsidRPr="00317FC1">
        <w:rPr>
          <w:rFonts w:ascii="Times New Roman" w:hAnsi="Times New Roman" w:cs="Times New Roman"/>
        </w:rPr>
        <w:t xml:space="preserve"> главы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14.9. Информация о ходе реализации решений Администрации представляется </w:t>
      </w:r>
      <w:proofErr w:type="gramStart"/>
      <w:r w:rsidRPr="00317FC1">
        <w:rPr>
          <w:rFonts w:ascii="Times New Roman" w:hAnsi="Times New Roman" w:cs="Times New Roman"/>
        </w:rPr>
        <w:t xml:space="preserve">Главе </w:t>
      </w:r>
      <w:r w:rsidR="00750020" w:rsidRPr="00317FC1">
        <w:rPr>
          <w:rFonts w:ascii="Times New Roman" w:hAnsi="Times New Roman" w:cs="Times New Roman"/>
        </w:rPr>
        <w:t xml:space="preserve"> МО</w:t>
      </w:r>
      <w:proofErr w:type="gramEnd"/>
      <w:r w:rsidRPr="00317FC1">
        <w:rPr>
          <w:rFonts w:ascii="Times New Roman" w:hAnsi="Times New Roman" w:cs="Times New Roman"/>
        </w:rPr>
        <w:t xml:space="preserve"> </w:t>
      </w:r>
      <w:r w:rsidR="00F4426A" w:rsidRPr="00317FC1">
        <w:rPr>
          <w:rFonts w:ascii="Times New Roman" w:hAnsi="Times New Roman" w:cs="Times New Roman"/>
        </w:rPr>
        <w:t>или заместителю</w:t>
      </w:r>
      <w:r w:rsidRPr="00317FC1">
        <w:rPr>
          <w:rFonts w:ascii="Times New Roman" w:hAnsi="Times New Roman" w:cs="Times New Roman"/>
        </w:rPr>
        <w:t xml:space="preserve"> главы Администрации, на которого возложен контроль исполнения данного решения.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Информация о выполнении поручений направляется на имя руководителя, давшего поручение. Если документ адресован нескольким исполнителям, то требуется представление обобщенного ответа за подписью лица, указанного в списке исполнителей первым.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D77EB6" w:rsidRPr="00317FC1" w:rsidRDefault="00D77EB6" w:rsidP="00317FC1">
      <w:pPr>
        <w:spacing w:after="0"/>
        <w:ind w:firstLine="284"/>
        <w:jc w:val="center"/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XV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 Организация работы с участием и письменными обращениями граждан в Администрации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15.1. Прием граждан осуществляется на двух уровнях: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- ежедневная консультативно-правовая работа </w:t>
      </w:r>
      <w:r w:rsidR="008A0E9E" w:rsidRPr="00317FC1">
        <w:rPr>
          <w:rFonts w:ascii="Times New Roman" w:hAnsi="Times New Roman" w:cs="Times New Roman"/>
        </w:rPr>
        <w:t>специалистов управление делами</w:t>
      </w:r>
      <w:r w:rsidRPr="00317FC1">
        <w:rPr>
          <w:rFonts w:ascii="Times New Roman" w:hAnsi="Times New Roman" w:cs="Times New Roman"/>
        </w:rPr>
        <w:t xml:space="preserve"> по работе с обращениями граждан;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- рассмотрение устных обращений </w:t>
      </w:r>
      <w:r w:rsidR="008A0E9E" w:rsidRPr="00317FC1">
        <w:rPr>
          <w:rFonts w:ascii="Times New Roman" w:hAnsi="Times New Roman" w:cs="Times New Roman"/>
        </w:rPr>
        <w:t>Главой МО</w:t>
      </w:r>
      <w:r w:rsidRPr="00317FC1">
        <w:rPr>
          <w:rFonts w:ascii="Times New Roman" w:hAnsi="Times New Roman" w:cs="Times New Roman"/>
        </w:rPr>
        <w:t xml:space="preserve"> и заместителями главы Администрации в соответствии с утвержденным графиком приема граждан.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lastRenderedPageBreak/>
        <w:t>15.2. Запись граждан осуществляется ежедневно после всестороннего изучения обращения заявителя в соответствующие службы.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Ведение записи </w:t>
      </w:r>
      <w:r w:rsidR="00750020" w:rsidRPr="00317FC1">
        <w:rPr>
          <w:rFonts w:ascii="Times New Roman" w:hAnsi="Times New Roman" w:cs="Times New Roman"/>
        </w:rPr>
        <w:t>организует специалист управление делами</w:t>
      </w:r>
      <w:r w:rsidRPr="00317FC1">
        <w:rPr>
          <w:rFonts w:ascii="Times New Roman" w:hAnsi="Times New Roman" w:cs="Times New Roman"/>
        </w:rPr>
        <w:t xml:space="preserve"> с учетом чрезвычайности обращения, категории льгот обратившегося.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Во время записи на личный прием устанавливается кратность (количество) обращений граждан. При повторных обращениях подбираются имеющиеся материалы. Руководитель, ведущий прием, должен по существу поставленных вопросов принять решение и оформить резолюцию с соответствующими поручениями исполнителям.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На прием не записываются граждане, находящиеся в состоянии алкогольного опьянения; имеющие психические расстройства; авторы обращений, которым ранее были даны исчерпывающие ответы, соответствующие действующему федеральному и республиканскому законодательству.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15.3. Контроль за организацией приема граждан в </w:t>
      </w:r>
      <w:r w:rsidR="00064D73" w:rsidRPr="00317FC1">
        <w:rPr>
          <w:rFonts w:ascii="Times New Roman" w:hAnsi="Times New Roman" w:cs="Times New Roman"/>
        </w:rPr>
        <w:t>Администрации возлагается</w:t>
      </w:r>
      <w:r w:rsidRPr="00317FC1">
        <w:rPr>
          <w:rFonts w:ascii="Times New Roman" w:hAnsi="Times New Roman" w:cs="Times New Roman"/>
        </w:rPr>
        <w:t xml:space="preserve"> на управляющего делами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15.4. Делопроизводство по обращениям граждан ведется отдельно от других видов делопроизводства. Организация учета, прохождения и хранения обращений граждан осуществляется </w:t>
      </w:r>
      <w:r w:rsidR="00750020" w:rsidRPr="00317FC1">
        <w:rPr>
          <w:rFonts w:ascii="Times New Roman" w:hAnsi="Times New Roman" w:cs="Times New Roman"/>
        </w:rPr>
        <w:t>специалистами управление делами</w:t>
      </w:r>
      <w:r w:rsidRPr="00317FC1">
        <w:rPr>
          <w:rFonts w:ascii="Times New Roman" w:hAnsi="Times New Roman" w:cs="Times New Roman"/>
        </w:rPr>
        <w:t xml:space="preserve"> по работе с обращениями граждан. Заявления, доставляемые службой фельдсвязи, </w:t>
      </w:r>
      <w:r w:rsidR="00750020" w:rsidRPr="00317FC1">
        <w:rPr>
          <w:rFonts w:ascii="Times New Roman" w:hAnsi="Times New Roman" w:cs="Times New Roman"/>
        </w:rPr>
        <w:t>сдаются управляющему делами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15.5. Все обращения граждан и документы, связанные с их рассмотрением, принимаются и учитываются специалистами </w:t>
      </w:r>
      <w:r w:rsidR="00750020" w:rsidRPr="00317FC1">
        <w:rPr>
          <w:rFonts w:ascii="Times New Roman" w:hAnsi="Times New Roman" w:cs="Times New Roman"/>
        </w:rPr>
        <w:t xml:space="preserve"> </w:t>
      </w:r>
      <w:r w:rsidRPr="00317FC1">
        <w:rPr>
          <w:rFonts w:ascii="Times New Roman" w:hAnsi="Times New Roman" w:cs="Times New Roman"/>
        </w:rPr>
        <w:t xml:space="preserve"> по работе с обращениями граждан.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При приеме обращений, поступивших по почте: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проверяется правильность адресации корреспонденции; письменные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proofErr w:type="gramStart"/>
      <w:r w:rsidRPr="00317FC1">
        <w:rPr>
          <w:rFonts w:ascii="Times New Roman" w:hAnsi="Times New Roman" w:cs="Times New Roman"/>
        </w:rPr>
        <w:t>обращения</w:t>
      </w:r>
      <w:proofErr w:type="gramEnd"/>
      <w:r w:rsidRPr="00317FC1">
        <w:rPr>
          <w:rFonts w:ascii="Times New Roman" w:hAnsi="Times New Roman" w:cs="Times New Roman"/>
        </w:rPr>
        <w:t>, доставленные не по назначению, возвращаются почтовому отделению без вскрытия для направления адресату;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вскрываются конверты, проверяется наличие в них документов (разорванные документы подклеиваются); конверты обращений сохраняются в случаях, когда только по ним можно установить адрес отправителей;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в нижнем правом углу первого листа письменного обращения, телеграммы или ином месте листа, обеспечивающем прочтение текста, проставляется штамп с указанием даты поступления, регистрационного номера (состоящего из начальной буквы фамилии автора и порядкового номера) и количества листов.</w:t>
      </w:r>
    </w:p>
    <w:p w:rsidR="00D77EB6" w:rsidRPr="00317FC1" w:rsidRDefault="00D77EB6" w:rsidP="00317FC1">
      <w:pPr>
        <w:spacing w:after="0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Обращения граждан регистрируются в учетных карточках, журналах учета в день поступления.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15.6. Сведения, содержащиеся в обращениях граждан в органы исполнительной власти и местного самоуправления Республики </w:t>
      </w:r>
      <w:r w:rsidR="00064D73" w:rsidRPr="00317FC1">
        <w:rPr>
          <w:rFonts w:ascii="Times New Roman" w:hAnsi="Times New Roman" w:cs="Times New Roman"/>
        </w:rPr>
        <w:t xml:space="preserve">Дагестан, </w:t>
      </w:r>
      <w:r w:rsidRPr="00317FC1">
        <w:rPr>
          <w:rFonts w:ascii="Times New Roman" w:hAnsi="Times New Roman" w:cs="Times New Roman"/>
        </w:rPr>
        <w:t xml:space="preserve">не подлежат разглашению должностными лицами. Запрещается снятие копий с обращений граждан, поручений по ним без разрешения </w:t>
      </w:r>
      <w:r w:rsidR="00064D73" w:rsidRPr="00317FC1">
        <w:rPr>
          <w:rFonts w:ascii="Times New Roman" w:hAnsi="Times New Roman" w:cs="Times New Roman"/>
        </w:rPr>
        <w:t>руководителя (</w:t>
      </w:r>
      <w:r w:rsidRPr="00317FC1">
        <w:rPr>
          <w:rFonts w:ascii="Times New Roman" w:hAnsi="Times New Roman" w:cs="Times New Roman"/>
        </w:rPr>
        <w:t>о снятии каждой копии делается соответствующая отметка в учетной карточке или в журнале учета).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15.7. Письма, поступившие из вышестоящих организаций, докладываются </w:t>
      </w:r>
      <w:r w:rsidR="00750020" w:rsidRPr="00317FC1">
        <w:rPr>
          <w:rFonts w:ascii="Times New Roman" w:hAnsi="Times New Roman" w:cs="Times New Roman"/>
        </w:rPr>
        <w:t>Главе МО</w:t>
      </w:r>
      <w:r w:rsidRPr="00317FC1">
        <w:rPr>
          <w:rFonts w:ascii="Times New Roman" w:hAnsi="Times New Roman" w:cs="Times New Roman"/>
        </w:rPr>
        <w:t xml:space="preserve"> и его заместителям в соответствии с курируемыми вопросами.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Обращения, в которых не указана или написана неразборчиво фамилия, отсутствуют данные о месте жительства заявителя, либо о месте его работы или учебы, отсутствуют личные просьбы, бессмысленные по содержанию, а также некорректные по тону рассматриваются в соответствии </w:t>
      </w:r>
      <w:r w:rsidR="00CA7540" w:rsidRPr="00317FC1">
        <w:rPr>
          <w:rFonts w:ascii="Times New Roman" w:hAnsi="Times New Roman" w:cs="Times New Roman"/>
        </w:rPr>
        <w:t>требований федерального</w:t>
      </w:r>
      <w:r w:rsidRPr="00317FC1">
        <w:rPr>
          <w:rFonts w:ascii="Times New Roman" w:hAnsi="Times New Roman" w:cs="Times New Roman"/>
        </w:rPr>
        <w:t xml:space="preserve"> законодательства.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15.8. Обращения граждан направляются на рассмотрение не позднее трех дней со дня регистрации.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Обращения граждан рассматриваются в срок, указанный в поручении</w:t>
      </w:r>
      <w:r w:rsidR="00750020" w:rsidRPr="00317FC1">
        <w:rPr>
          <w:rFonts w:ascii="Times New Roman" w:hAnsi="Times New Roman" w:cs="Times New Roman"/>
        </w:rPr>
        <w:t xml:space="preserve"> </w:t>
      </w:r>
      <w:r w:rsidRPr="00317FC1">
        <w:rPr>
          <w:rFonts w:ascii="Times New Roman" w:hAnsi="Times New Roman" w:cs="Times New Roman"/>
        </w:rPr>
        <w:t>либо месячный срок со дня регистрации обращения.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При необходимости проведения дополнительных проверок, выяснения вновь возникших обстоятельств, срок рассмотрения обращения может быть продлен руководителем, давшим поручение.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15.9. Контроль за исполнением поручений руководителей Республики Дагестан и по обращениям граждан осуществляют специалисты </w:t>
      </w:r>
      <w:r w:rsidR="00750020" w:rsidRPr="00317FC1">
        <w:rPr>
          <w:rFonts w:ascii="Times New Roman" w:hAnsi="Times New Roman" w:cs="Times New Roman"/>
        </w:rPr>
        <w:t xml:space="preserve"> </w:t>
      </w:r>
      <w:r w:rsidRPr="00317FC1">
        <w:rPr>
          <w:rFonts w:ascii="Times New Roman" w:hAnsi="Times New Roman" w:cs="Times New Roman"/>
        </w:rPr>
        <w:t xml:space="preserve"> по работе с обращениями граждан. Специалист </w:t>
      </w:r>
      <w:r w:rsidR="00750020" w:rsidRPr="00317FC1">
        <w:rPr>
          <w:rFonts w:ascii="Times New Roman" w:hAnsi="Times New Roman" w:cs="Times New Roman"/>
        </w:rPr>
        <w:t xml:space="preserve"> </w:t>
      </w:r>
      <w:r w:rsidRPr="00317FC1">
        <w:rPr>
          <w:rFonts w:ascii="Times New Roman" w:hAnsi="Times New Roman" w:cs="Times New Roman"/>
        </w:rPr>
        <w:t xml:space="preserve"> организует своевременное представление исполнителями информации о выполнении поручений, поставленных на контроль, вносит необходимые сведения в базу данных.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Исполнителями в установленные сроки представляются информации о выполнении поручений с приложением первичных материалов.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Исполненными считаются обращения граждан, по которым рассмотрены все поставленные в них вопросы, выполнены поручения руководителя, рассматривавшего данное обращение, авторам даны исчерпывающие ответы. Ответы должны излагаться в конкретной и понятной форме, не допускающей возможности различного толкования. В ответах должны быть даны разъяснения по всем вопросам, поставленным в письмах граждан; представлена информация о принятых мерах.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К ответу на поручение прикладывается оригинал рассмотренного обращения гражданина с резолюцией должностного лица, давшего поручение. Специалисты анализируют поступившие ответы и при выявлении их </w:t>
      </w:r>
      <w:r w:rsidRPr="00317FC1">
        <w:rPr>
          <w:rFonts w:ascii="Times New Roman" w:hAnsi="Times New Roman" w:cs="Times New Roman"/>
        </w:rPr>
        <w:lastRenderedPageBreak/>
        <w:t>несоответствия настоящим требованиям возвращают исполнителям для доработки и повторного представления.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Обращения граждан, взятые на контроль, после их рассмотрения подлежат возврату со всеми относящимися к ним материалами для оформления дел и карточек.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На каждом обращении после рассмотрения должна быть надпись "В дело", дата и личная подпись лица, принявшего это решение. Нерассмотренные обращения граждан, а также неправильно оформленные документы подшивать в дела запрещается.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15.10. По результатам работы готовятся статистические материалы, справки: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о характере обращений;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о распределении обращений по корреспондентам, по социальным категориям заявителей;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о количестве обращений, поставленных на контроль.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Ежеквартально эта </w:t>
      </w:r>
      <w:r w:rsidR="00CA7540" w:rsidRPr="00317FC1">
        <w:rPr>
          <w:rFonts w:ascii="Times New Roman" w:hAnsi="Times New Roman" w:cs="Times New Roman"/>
        </w:rPr>
        <w:t>информация докладывается Главе муниципального образования</w:t>
      </w:r>
      <w:r w:rsidRPr="00317FC1">
        <w:rPr>
          <w:rFonts w:ascii="Times New Roman" w:hAnsi="Times New Roman" w:cs="Times New Roman"/>
        </w:rPr>
        <w:t>.</w:t>
      </w:r>
    </w:p>
    <w:p w:rsidR="00CA7540" w:rsidRPr="00317FC1" w:rsidRDefault="00CA7540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:rsidR="00D77EB6" w:rsidRPr="00317FC1" w:rsidRDefault="00D77EB6" w:rsidP="00317FC1">
      <w:pPr>
        <w:spacing w:after="0"/>
        <w:ind w:firstLine="284"/>
        <w:jc w:val="center"/>
        <w:rPr>
          <w:rFonts w:ascii="Times New Roman" w:hAnsi="Times New Roman" w:cs="Times New Roman"/>
        </w:rPr>
      </w:pP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XVI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 xml:space="preserve">. Организационное, документальное и информационное обеспечение мероприятий, проводимых </w:t>
      </w:r>
      <w:r w:rsidR="00064D73" w:rsidRPr="00317FC1">
        <w:rPr>
          <w:rStyle w:val="a4"/>
          <w:rFonts w:ascii="Times New Roman" w:hAnsi="Times New Roman" w:cs="Times New Roman"/>
          <w:color w:val="000000"/>
          <w:spacing w:val="15"/>
        </w:rPr>
        <w:t>Главой муниципального образования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16.1. Организационное, документальное и информационное обеспечение подготовки и проведения заседаний, совещаний, встреч и других мероприятий (далее - мероприятия) проводится в соответствии с поручениями Главы </w:t>
      </w:r>
      <w:r w:rsidR="00CA7540" w:rsidRPr="00317FC1">
        <w:rPr>
          <w:rFonts w:ascii="Times New Roman" w:hAnsi="Times New Roman" w:cs="Times New Roman"/>
        </w:rPr>
        <w:t>муниципального образования.</w:t>
      </w:r>
      <w:r w:rsidRPr="00317FC1">
        <w:rPr>
          <w:rFonts w:ascii="Times New Roman" w:hAnsi="Times New Roman" w:cs="Times New Roman"/>
        </w:rPr>
        <w:t xml:space="preserve"> В этих целях управляющий делами Администрации: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- готовит проект решения </w:t>
      </w:r>
      <w:r w:rsidR="00064D73" w:rsidRPr="00317FC1">
        <w:rPr>
          <w:rFonts w:ascii="Times New Roman" w:hAnsi="Times New Roman" w:cs="Times New Roman"/>
        </w:rPr>
        <w:t>Главы муниципального</w:t>
      </w:r>
      <w:r w:rsidR="00CA7540" w:rsidRPr="00317FC1">
        <w:rPr>
          <w:rFonts w:ascii="Times New Roman" w:hAnsi="Times New Roman" w:cs="Times New Roman"/>
        </w:rPr>
        <w:t xml:space="preserve"> образования</w:t>
      </w:r>
      <w:r w:rsidRPr="00317FC1">
        <w:rPr>
          <w:rFonts w:ascii="Times New Roman" w:hAnsi="Times New Roman" w:cs="Times New Roman"/>
        </w:rPr>
        <w:t xml:space="preserve"> о проведении мероприятия, план-график организационно-технического его обеспечения;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обеспечивает звукозапись и стенографическое обслуживание мероприятия, подготовку помещения;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готовит списки приглашенных на мероприятия и список работников аппарата Администрации, обеспечивающих его проведение;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осуществляет оперативное взаимодействие со службой охраны;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оповещает приглашениями участников мероприятия о дате, времени и месте проведения;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при необходимости готовит совместно с заинтересованными лицами протокол (решение) проведенного мероприятия, документы, рассматриваемые на мероприятии;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- осуществляет подготовку места проведения мероприятия, размещение участников мероприятия.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16.2. Организацию работы с руководителями средств массовой информации осуществляет управляющий делами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16.3.Заместители главы Администрации, структурные подразделения Администрации организуют проведение </w:t>
      </w:r>
      <w:r w:rsidR="00CA7540" w:rsidRPr="00317FC1">
        <w:rPr>
          <w:rFonts w:ascii="Times New Roman" w:hAnsi="Times New Roman" w:cs="Times New Roman"/>
        </w:rPr>
        <w:t>мероприятий своими</w:t>
      </w:r>
      <w:r w:rsidRPr="00317FC1">
        <w:rPr>
          <w:rFonts w:ascii="Times New Roman" w:hAnsi="Times New Roman" w:cs="Times New Roman"/>
        </w:rPr>
        <w:t xml:space="preserve"> силами.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16.3.1. Организаторы мероприятий уведомляют управляющего делами Администрации за 11 (одиннадцать) дней до начала проведения мероприятий о наименовании </w:t>
      </w:r>
      <w:r w:rsidR="00CA7540" w:rsidRPr="00317FC1">
        <w:rPr>
          <w:rFonts w:ascii="Times New Roman" w:hAnsi="Times New Roman" w:cs="Times New Roman"/>
        </w:rPr>
        <w:t>мероприятия, месте</w:t>
      </w:r>
      <w:r w:rsidRPr="00317FC1">
        <w:rPr>
          <w:rFonts w:ascii="Times New Roman" w:hAnsi="Times New Roman" w:cs="Times New Roman"/>
        </w:rPr>
        <w:t xml:space="preserve">, дате, времени его проведения. Об изменении места, даты, времени проведения мероприятия </w:t>
      </w:r>
      <w:r w:rsidR="00CA7540" w:rsidRPr="00317FC1">
        <w:rPr>
          <w:rFonts w:ascii="Times New Roman" w:hAnsi="Times New Roman" w:cs="Times New Roman"/>
        </w:rPr>
        <w:t>организаторы уведомляют управляющего</w:t>
      </w:r>
      <w:r w:rsidRPr="00317FC1">
        <w:rPr>
          <w:rFonts w:ascii="Times New Roman" w:hAnsi="Times New Roman" w:cs="Times New Roman"/>
        </w:rPr>
        <w:t xml:space="preserve"> делами Администрации за 7 (семь) дней до начала его проведения.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16.4. Еженедельно (по </w:t>
      </w:r>
      <w:r w:rsidR="00CA7540" w:rsidRPr="00317FC1">
        <w:rPr>
          <w:rFonts w:ascii="Times New Roman" w:hAnsi="Times New Roman" w:cs="Times New Roman"/>
        </w:rPr>
        <w:t>понедельникам) Глава муниципального образования</w:t>
      </w:r>
      <w:r w:rsidRPr="00317FC1">
        <w:rPr>
          <w:rFonts w:ascii="Times New Roman" w:hAnsi="Times New Roman" w:cs="Times New Roman"/>
        </w:rPr>
        <w:t xml:space="preserve"> проводит аппаратные совещания, на которых обсуждаются текущие вопросы.  В отсутствие </w:t>
      </w:r>
      <w:r w:rsidR="00CA7540" w:rsidRPr="00317FC1">
        <w:rPr>
          <w:rFonts w:ascii="Times New Roman" w:hAnsi="Times New Roman" w:cs="Times New Roman"/>
        </w:rPr>
        <w:t>Главы муниципального образования</w:t>
      </w:r>
      <w:r w:rsidRPr="00317FC1">
        <w:rPr>
          <w:rFonts w:ascii="Times New Roman" w:hAnsi="Times New Roman" w:cs="Times New Roman"/>
        </w:rPr>
        <w:t xml:space="preserve"> аппаратные совещания проводит </w:t>
      </w:r>
      <w:r w:rsidR="00CA7540" w:rsidRPr="00317FC1">
        <w:rPr>
          <w:rFonts w:ascii="Times New Roman" w:hAnsi="Times New Roman" w:cs="Times New Roman"/>
        </w:rPr>
        <w:t xml:space="preserve"> </w:t>
      </w:r>
      <w:r w:rsidRPr="00317FC1">
        <w:rPr>
          <w:rFonts w:ascii="Times New Roman" w:hAnsi="Times New Roman" w:cs="Times New Roman"/>
        </w:rPr>
        <w:t xml:space="preserve"> заместитель.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В </w:t>
      </w:r>
      <w:proofErr w:type="gramStart"/>
      <w:r w:rsidRPr="00317FC1">
        <w:rPr>
          <w:rFonts w:ascii="Times New Roman" w:hAnsi="Times New Roman" w:cs="Times New Roman"/>
        </w:rPr>
        <w:t xml:space="preserve">первый </w:t>
      </w:r>
      <w:r w:rsidR="00064D73" w:rsidRPr="00317FC1">
        <w:rPr>
          <w:rFonts w:ascii="Times New Roman" w:hAnsi="Times New Roman" w:cs="Times New Roman"/>
        </w:rPr>
        <w:t xml:space="preserve"> четверг</w:t>
      </w:r>
      <w:proofErr w:type="gramEnd"/>
      <w:r w:rsidRPr="00317FC1">
        <w:rPr>
          <w:rFonts w:ascii="Times New Roman" w:hAnsi="Times New Roman" w:cs="Times New Roman"/>
        </w:rPr>
        <w:t xml:space="preserve"> текущего месяца созывается расширенное совещание.</w:t>
      </w:r>
    </w:p>
    <w:p w:rsidR="00CA7540" w:rsidRPr="00317FC1" w:rsidRDefault="00CA7540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  <w:r w:rsidRPr="00317FC1">
        <w:rPr>
          <w:rStyle w:val="a4"/>
          <w:rFonts w:ascii="Times New Roman" w:hAnsi="Times New Roman" w:cs="Times New Roman"/>
          <w:color w:val="000000"/>
          <w:spacing w:val="15"/>
          <w:lang w:val="en-US"/>
        </w:rPr>
        <w:t>XVII</w:t>
      </w:r>
      <w:r w:rsidRPr="00317FC1">
        <w:rPr>
          <w:rStyle w:val="a4"/>
          <w:rFonts w:ascii="Times New Roman" w:hAnsi="Times New Roman" w:cs="Times New Roman"/>
          <w:color w:val="000000"/>
          <w:spacing w:val="15"/>
        </w:rPr>
        <w:t>.Порядок Внесения дополнений и изменений в регламент Администрации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17.1. Работа Администрации, структурных подразделений строится на основании настоящего Регламента.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 xml:space="preserve">17.2. Настоящий Регламент </w:t>
      </w:r>
      <w:r w:rsidR="00750020" w:rsidRPr="00317FC1">
        <w:rPr>
          <w:rFonts w:ascii="Times New Roman" w:hAnsi="Times New Roman" w:cs="Times New Roman"/>
        </w:rPr>
        <w:t>утверждается постановлением</w:t>
      </w:r>
      <w:r w:rsidRPr="00317FC1">
        <w:rPr>
          <w:rFonts w:ascii="Times New Roman" w:hAnsi="Times New Roman" w:cs="Times New Roman"/>
        </w:rPr>
        <w:t xml:space="preserve"> Главы </w:t>
      </w:r>
      <w:r w:rsidR="00064D73" w:rsidRPr="00317FC1">
        <w:rPr>
          <w:rFonts w:ascii="Times New Roman" w:hAnsi="Times New Roman" w:cs="Times New Roman"/>
        </w:rPr>
        <w:t>муниципального образования</w:t>
      </w:r>
      <w:r w:rsidRPr="00317FC1">
        <w:rPr>
          <w:rFonts w:ascii="Times New Roman" w:hAnsi="Times New Roman" w:cs="Times New Roman"/>
        </w:rPr>
        <w:t>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17.3. Дополнения и изменения в Регламент</w:t>
      </w:r>
      <w:r w:rsidR="00CA7540" w:rsidRPr="00317FC1">
        <w:rPr>
          <w:rFonts w:ascii="Times New Roman" w:hAnsi="Times New Roman" w:cs="Times New Roman"/>
        </w:rPr>
        <w:t xml:space="preserve"> Администрации вносятся Главой муниципального образования </w:t>
      </w:r>
      <w:r w:rsidRPr="00317FC1">
        <w:rPr>
          <w:rFonts w:ascii="Times New Roman" w:hAnsi="Times New Roman" w:cs="Times New Roman"/>
        </w:rPr>
        <w:t>по собственной инициативе либо по предложению его заместителей, управляющего делами Администрации, руководителей структурных подразделений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Дополнения и изменения в Ре</w:t>
      </w:r>
      <w:r w:rsidR="00064D73" w:rsidRPr="00317FC1">
        <w:rPr>
          <w:rFonts w:ascii="Times New Roman" w:hAnsi="Times New Roman" w:cs="Times New Roman"/>
        </w:rPr>
        <w:t>гламент Администрации вносятся постановлением</w:t>
      </w:r>
      <w:r w:rsidRPr="00317FC1">
        <w:rPr>
          <w:rFonts w:ascii="Times New Roman" w:hAnsi="Times New Roman" w:cs="Times New Roman"/>
        </w:rPr>
        <w:t xml:space="preserve"> </w:t>
      </w:r>
      <w:r w:rsidR="00CA7540" w:rsidRPr="00317FC1">
        <w:rPr>
          <w:rFonts w:ascii="Times New Roman" w:hAnsi="Times New Roman" w:cs="Times New Roman"/>
        </w:rPr>
        <w:t>Главы муниципального образования</w:t>
      </w:r>
    </w:p>
    <w:p w:rsidR="00A14E0D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17.4. Несоблюдение требований настоящего Регламента влечет за собой дисциплинарную ответственность работников Администрации.</w:t>
      </w:r>
    </w:p>
    <w:p w:rsidR="00D77EB6" w:rsidRPr="00317FC1" w:rsidRDefault="00D77EB6" w:rsidP="00317FC1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17.5. Контроль за соблюдением настоящего Регламента возлагается на управляющего делами Администрации.</w:t>
      </w:r>
    </w:p>
    <w:p w:rsidR="00D77EB6" w:rsidRPr="00317FC1" w:rsidRDefault="00D77EB6" w:rsidP="00317FC1">
      <w:pPr>
        <w:spacing w:after="0"/>
        <w:ind w:firstLine="284"/>
        <w:rPr>
          <w:rFonts w:ascii="Times New Roman" w:hAnsi="Times New Roman" w:cs="Times New Roman"/>
        </w:rPr>
      </w:pPr>
    </w:p>
    <w:p w:rsidR="005C48AA" w:rsidRPr="00317FC1" w:rsidRDefault="005C48AA" w:rsidP="00317FC1">
      <w:pPr>
        <w:spacing w:after="0"/>
        <w:ind w:firstLine="284"/>
        <w:rPr>
          <w:rFonts w:ascii="Times New Roman" w:hAnsi="Times New Roman" w:cs="Times New Roman"/>
        </w:rPr>
      </w:pPr>
      <w:r w:rsidRPr="00317FC1">
        <w:rPr>
          <w:rFonts w:ascii="Times New Roman" w:hAnsi="Times New Roman" w:cs="Times New Roman"/>
        </w:rPr>
        <w:t> </w:t>
      </w:r>
    </w:p>
    <w:p w:rsidR="00AE3213" w:rsidRPr="00317FC1" w:rsidRDefault="00AE3213" w:rsidP="00317FC1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AE3213" w:rsidRPr="00317FC1" w:rsidSect="00EB4475">
      <w:pgSz w:w="11906" w:h="16838"/>
      <w:pgMar w:top="28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A5643"/>
    <w:multiLevelType w:val="hybridMultilevel"/>
    <w:tmpl w:val="35602354"/>
    <w:lvl w:ilvl="0" w:tplc="FFCE4B38">
      <w:start w:val="1"/>
      <w:numFmt w:val="decimal"/>
      <w:lvlText w:val="%1."/>
      <w:lvlJc w:val="left"/>
      <w:pPr>
        <w:ind w:left="719" w:hanging="360"/>
      </w:p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AA"/>
    <w:rsid w:val="00064D73"/>
    <w:rsid w:val="000A0736"/>
    <w:rsid w:val="00103664"/>
    <w:rsid w:val="00183079"/>
    <w:rsid w:val="00223F8E"/>
    <w:rsid w:val="0024120B"/>
    <w:rsid w:val="00257027"/>
    <w:rsid w:val="00317FC1"/>
    <w:rsid w:val="003E2029"/>
    <w:rsid w:val="004C776C"/>
    <w:rsid w:val="005361A1"/>
    <w:rsid w:val="005C48AA"/>
    <w:rsid w:val="00644431"/>
    <w:rsid w:val="00677B5A"/>
    <w:rsid w:val="00693207"/>
    <w:rsid w:val="007154CC"/>
    <w:rsid w:val="00750020"/>
    <w:rsid w:val="0084530D"/>
    <w:rsid w:val="008A0E9E"/>
    <w:rsid w:val="008C1043"/>
    <w:rsid w:val="008D68BD"/>
    <w:rsid w:val="009A69D1"/>
    <w:rsid w:val="00A14E0D"/>
    <w:rsid w:val="00A502F4"/>
    <w:rsid w:val="00AD6E3F"/>
    <w:rsid w:val="00AE3213"/>
    <w:rsid w:val="00B10D1F"/>
    <w:rsid w:val="00B340FE"/>
    <w:rsid w:val="00BF3D0D"/>
    <w:rsid w:val="00BF593F"/>
    <w:rsid w:val="00CA7540"/>
    <w:rsid w:val="00D77EB6"/>
    <w:rsid w:val="00DB3E43"/>
    <w:rsid w:val="00DC3FC2"/>
    <w:rsid w:val="00EA6B9F"/>
    <w:rsid w:val="00EB4475"/>
    <w:rsid w:val="00EC22F1"/>
    <w:rsid w:val="00F4426A"/>
    <w:rsid w:val="00F67814"/>
    <w:rsid w:val="00FA48EF"/>
    <w:rsid w:val="00FC4A53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2B899-6187-44D6-AE0E-63528E76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8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4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6A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мой Знак"/>
    <w:basedOn w:val="a0"/>
    <w:link w:val="a8"/>
    <w:uiPriority w:val="34"/>
    <w:locked/>
    <w:rsid w:val="002412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мой"/>
    <w:basedOn w:val="a"/>
    <w:link w:val="a7"/>
    <w:uiPriority w:val="34"/>
    <w:qFormat/>
    <w:rsid w:val="002412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2412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4120B"/>
    <w:pPr>
      <w:widowControl w:val="0"/>
      <w:shd w:val="clear" w:color="auto" w:fill="FFFFFF"/>
      <w:spacing w:before="240" w:after="240" w:line="298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76FB-4362-4793-B3B9-82C4C705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6567</Words>
  <Characters>37438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16</cp:revision>
  <cp:lastPrinted>2020-11-30T07:14:00Z</cp:lastPrinted>
  <dcterms:created xsi:type="dcterms:W3CDTF">2020-11-23T11:36:00Z</dcterms:created>
  <dcterms:modified xsi:type="dcterms:W3CDTF">2020-12-03T10:57:00Z</dcterms:modified>
</cp:coreProperties>
</file>