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3D" w:rsidRDefault="00AD5B3D" w:rsidP="00AD5B3D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bookmarkStart w:id="0" w:name="_GoBack"/>
      <w:r w:rsidRPr="00C209DB"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33A79DA" wp14:editId="3561668E">
            <wp:simplePos x="0" y="0"/>
            <wp:positionH relativeFrom="margin">
              <wp:posOffset>2891334</wp:posOffset>
            </wp:positionH>
            <wp:positionV relativeFrom="margin">
              <wp:posOffset>-461010</wp:posOffset>
            </wp:positionV>
            <wp:extent cx="741680" cy="741680"/>
            <wp:effectExtent l="0" t="0" r="1270" b="1270"/>
            <wp:wrapSquare wrapText="bothSides"/>
            <wp:docPr id="9" name="Рисунок 9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D5B3D" w:rsidRDefault="00AD5B3D" w:rsidP="00AD5B3D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AD5B3D" w:rsidRPr="00CC6F45" w:rsidRDefault="00AD5B3D" w:rsidP="00AD5B3D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AD5B3D" w:rsidRDefault="00AD5B3D" w:rsidP="00AD5B3D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AD5B3D" w:rsidRPr="005A51A0" w:rsidRDefault="00AD5B3D" w:rsidP="00AD5B3D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D5B3D" w:rsidRPr="00441889" w:rsidRDefault="00AD5B3D" w:rsidP="00AD5B3D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AD5B3D" w:rsidRPr="00916BE6" w:rsidRDefault="00AD5B3D" w:rsidP="00AD5B3D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5B3D" w:rsidRPr="00F035FE" w:rsidRDefault="00AD5B3D" w:rsidP="00AD5B3D">
      <w:pPr>
        <w:ind w:right="-28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29 июня 2020</w:t>
      </w:r>
      <w:r w:rsidRPr="00F035FE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63</w:t>
      </w:r>
      <w:r w:rsidRPr="00F035FE">
        <w:rPr>
          <w:rFonts w:ascii="Times New Roman" w:hAnsi="Times New Roman" w:cs="Times New Roman"/>
        </w:rPr>
        <w:t xml:space="preserve"> </w:t>
      </w:r>
    </w:p>
    <w:p w:rsidR="00AD5B3D" w:rsidRDefault="00AD5B3D" w:rsidP="00AD5B3D">
      <w:pPr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AD5B3D" w:rsidRDefault="00AD5B3D" w:rsidP="00AD5B3D">
      <w:pPr>
        <w:ind w:right="-284"/>
        <w:jc w:val="center"/>
        <w:rPr>
          <w:rFonts w:ascii="Times New Roman" w:hAnsi="Times New Roman" w:cs="Times New Roman"/>
        </w:rPr>
      </w:pPr>
    </w:p>
    <w:p w:rsidR="00AD5B3D" w:rsidRDefault="00AD5B3D" w:rsidP="00AD5B3D">
      <w:pPr>
        <w:pStyle w:val="3"/>
        <w:shd w:val="clear" w:color="auto" w:fill="auto"/>
        <w:spacing w:after="0" w:line="322" w:lineRule="exact"/>
        <w:ind w:left="20" w:right="-284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b/>
          <w:sz w:val="28"/>
          <w:szCs w:val="28"/>
        </w:rPr>
      </w:pPr>
      <w:r w:rsidRPr="00391D85">
        <w:rPr>
          <w:b/>
          <w:sz w:val="28"/>
          <w:szCs w:val="28"/>
        </w:rPr>
        <w:t xml:space="preserve">О создании комиссии по рассмотрению заявлений о выдаче,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b/>
          <w:sz w:val="28"/>
          <w:szCs w:val="28"/>
        </w:rPr>
      </w:pPr>
      <w:proofErr w:type="gramStart"/>
      <w:r w:rsidRPr="00391D85">
        <w:rPr>
          <w:b/>
          <w:sz w:val="28"/>
          <w:szCs w:val="28"/>
        </w:rPr>
        <w:t>переоформлении</w:t>
      </w:r>
      <w:proofErr w:type="gramEnd"/>
      <w:r w:rsidRPr="00391D85">
        <w:rPr>
          <w:b/>
          <w:sz w:val="28"/>
          <w:szCs w:val="28"/>
        </w:rPr>
        <w:t xml:space="preserve">, продлении срока действия разрешения на право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b/>
          <w:sz w:val="28"/>
          <w:szCs w:val="28"/>
        </w:rPr>
      </w:pPr>
      <w:proofErr w:type="gramStart"/>
      <w:r w:rsidRPr="00391D85">
        <w:rPr>
          <w:b/>
          <w:sz w:val="28"/>
          <w:szCs w:val="28"/>
        </w:rPr>
        <w:t>организации</w:t>
      </w:r>
      <w:proofErr w:type="gramEnd"/>
      <w:r w:rsidRPr="00391D85">
        <w:rPr>
          <w:b/>
          <w:sz w:val="28"/>
          <w:szCs w:val="28"/>
        </w:rPr>
        <w:t xml:space="preserve"> розничного рынка</w:t>
      </w:r>
    </w:p>
    <w:p w:rsidR="00AD5B3D" w:rsidRDefault="00AD5B3D" w:rsidP="00AD5B3D">
      <w:pPr>
        <w:pStyle w:val="3"/>
        <w:shd w:val="clear" w:color="auto" w:fill="auto"/>
        <w:spacing w:after="289" w:line="322" w:lineRule="exact"/>
        <w:ind w:left="20" w:right="-284" w:firstLine="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5B3D" w:rsidRPr="00391D85" w:rsidRDefault="00AD5B3D" w:rsidP="00AD5B3D">
      <w:pPr>
        <w:pStyle w:val="3"/>
        <w:shd w:val="clear" w:color="auto" w:fill="auto"/>
        <w:spacing w:after="289" w:line="322" w:lineRule="exact"/>
        <w:ind w:left="20" w:right="-284" w:firstLine="560"/>
        <w:jc w:val="both"/>
        <w:rPr>
          <w:b/>
          <w:sz w:val="28"/>
          <w:szCs w:val="28"/>
        </w:rPr>
      </w:pPr>
      <w:r w:rsidRPr="00391D85">
        <w:rPr>
          <w:sz w:val="28"/>
          <w:szCs w:val="28"/>
        </w:rPr>
        <w:t xml:space="preserve">Руководствуясь Федеральным законом от 30 декабря 2006 года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 администрация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район»  </w:t>
      </w:r>
      <w:r w:rsidRPr="00391D85">
        <w:rPr>
          <w:b/>
          <w:sz w:val="28"/>
          <w:szCs w:val="28"/>
        </w:rPr>
        <w:t>п</w:t>
      </w:r>
      <w:proofErr w:type="gramEnd"/>
      <w:r w:rsidRPr="00391D85">
        <w:rPr>
          <w:b/>
          <w:sz w:val="28"/>
          <w:szCs w:val="28"/>
        </w:rPr>
        <w:t xml:space="preserve"> о с т а н о в л я е т :</w:t>
      </w:r>
    </w:p>
    <w:p w:rsidR="00AD5B3D" w:rsidRPr="00391D85" w:rsidRDefault="00AD5B3D" w:rsidP="00AD5B3D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391D85">
        <w:rPr>
          <w:sz w:val="28"/>
          <w:szCs w:val="28"/>
        </w:rPr>
        <w:t xml:space="preserve"> Создать комиссию по рассмотрению заявлений о выдаче, переоформлении, продлении срока действия разрешения на право организации розничного рынка (далее - Комиссия).</w:t>
      </w:r>
    </w:p>
    <w:p w:rsidR="00AD5B3D" w:rsidRPr="00391D85" w:rsidRDefault="00AD5B3D" w:rsidP="00AD5B3D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391D85">
        <w:rPr>
          <w:sz w:val="28"/>
          <w:szCs w:val="28"/>
        </w:rPr>
        <w:t xml:space="preserve"> Утвердить прилагаемые:</w:t>
      </w:r>
    </w:p>
    <w:p w:rsidR="00AD5B3D" w:rsidRPr="00391D85" w:rsidRDefault="00AD5B3D" w:rsidP="00AD5B3D">
      <w:pPr>
        <w:pStyle w:val="3"/>
        <w:shd w:val="clear" w:color="auto" w:fill="auto"/>
        <w:spacing w:after="0" w:line="322" w:lineRule="exact"/>
        <w:ind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Комиссии;</w:t>
      </w:r>
    </w:p>
    <w:p w:rsidR="00AD5B3D" w:rsidRPr="00391D85" w:rsidRDefault="00AD5B3D" w:rsidP="00AD5B3D">
      <w:pPr>
        <w:pStyle w:val="3"/>
        <w:shd w:val="clear" w:color="auto" w:fill="auto"/>
        <w:spacing w:after="0" w:line="322" w:lineRule="exact"/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1D85">
        <w:rPr>
          <w:sz w:val="28"/>
          <w:szCs w:val="28"/>
        </w:rPr>
        <w:t xml:space="preserve"> Положение о комиссии по рассмотрению заявлений о выдаче, переоформлении, продлении срока действия разрешения на право организации розничного рынка (далее - Положение).</w:t>
      </w:r>
    </w:p>
    <w:p w:rsidR="00AD5B3D" w:rsidRPr="00391D85" w:rsidRDefault="00AD5B3D" w:rsidP="00AD5B3D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391D85">
        <w:rPr>
          <w:sz w:val="28"/>
          <w:szCs w:val="28"/>
        </w:rPr>
        <w:t xml:space="preserve"> Настоящее постановление опубликовать </w:t>
      </w:r>
      <w:r>
        <w:rPr>
          <w:rStyle w:val="a4"/>
          <w:i w:val="0"/>
          <w:sz w:val="28"/>
          <w:szCs w:val="28"/>
        </w:rPr>
        <w:t>в районной газете «Ч1АРАДА» и</w:t>
      </w:r>
      <w:r w:rsidRPr="00391D85">
        <w:rPr>
          <w:sz w:val="28"/>
          <w:szCs w:val="28"/>
        </w:rPr>
        <w:t xml:space="preserve"> разместить на официальном сайте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391D85">
        <w:rPr>
          <w:sz w:val="28"/>
          <w:szCs w:val="28"/>
        </w:rPr>
        <w:t xml:space="preserve"> в информационно-телекоммуникационной сети Интернет.</w:t>
      </w:r>
    </w:p>
    <w:p w:rsidR="00AD5B3D" w:rsidRDefault="00AD5B3D" w:rsidP="00AD5B3D">
      <w:pPr>
        <w:pStyle w:val="3"/>
        <w:numPr>
          <w:ilvl w:val="0"/>
          <w:numId w:val="2"/>
        </w:numPr>
        <w:shd w:val="clear" w:color="auto" w:fill="auto"/>
        <w:spacing w:after="422" w:line="322" w:lineRule="exact"/>
        <w:ind w:left="20" w:right="-284" w:firstLine="264"/>
        <w:jc w:val="both"/>
        <w:rPr>
          <w:sz w:val="28"/>
          <w:szCs w:val="28"/>
        </w:rPr>
      </w:pPr>
      <w:r w:rsidRPr="00391D85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AD5B3D" w:rsidRPr="001B6A0A" w:rsidRDefault="00AD5B3D" w:rsidP="00AD5B3D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Глава администрации</w:t>
      </w:r>
    </w:p>
    <w:p w:rsidR="00AD5B3D" w:rsidRPr="001B6A0A" w:rsidRDefault="00AD5B3D" w:rsidP="00AD5B3D">
      <w:pPr>
        <w:pStyle w:val="a5"/>
        <w:shd w:val="clear" w:color="auto" w:fill="FFFFFF"/>
        <w:ind w:left="0"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proofErr w:type="gramStart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</w:t>
      </w:r>
      <w:proofErr w:type="gramEnd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образования</w:t>
      </w:r>
    </w:p>
    <w:p w:rsidR="00AD5B3D" w:rsidRPr="001B6A0A" w:rsidRDefault="00AD5B3D" w:rsidP="00AD5B3D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</w:t>
      </w:r>
      <w:proofErr w:type="spellStart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Чародинский</w:t>
      </w:r>
      <w:proofErr w:type="spellEnd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район»   </w:t>
      </w:r>
      <w:proofErr w:type="gramEnd"/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                                М.А. Магомедов</w:t>
      </w:r>
    </w:p>
    <w:p w:rsidR="00AD5B3D" w:rsidRDefault="00AD5B3D" w:rsidP="00AD5B3D">
      <w:pPr>
        <w:pStyle w:val="3"/>
        <w:shd w:val="clear" w:color="auto" w:fill="auto"/>
        <w:spacing w:after="1009" w:line="322" w:lineRule="exact"/>
        <w:ind w:left="284" w:right="-284"/>
        <w:jc w:val="both"/>
        <w:rPr>
          <w:sz w:val="28"/>
          <w:szCs w:val="28"/>
        </w:rPr>
      </w:pPr>
    </w:p>
    <w:p w:rsidR="00AD5B3D" w:rsidRPr="004348AE" w:rsidRDefault="00AD5B3D" w:rsidP="00AD5B3D">
      <w:pPr>
        <w:pStyle w:val="3"/>
        <w:shd w:val="clear" w:color="auto" w:fill="auto"/>
        <w:spacing w:after="0" w:line="240" w:lineRule="auto"/>
        <w:ind w:right="-284" w:firstLine="500"/>
        <w:rPr>
          <w:b/>
        </w:rPr>
      </w:pPr>
      <w:r w:rsidRPr="004348AE">
        <w:rPr>
          <w:b/>
        </w:rPr>
        <w:lastRenderedPageBreak/>
        <w:t xml:space="preserve">                                                                                 </w:t>
      </w:r>
      <w:r>
        <w:rPr>
          <w:b/>
        </w:rPr>
        <w:t xml:space="preserve"> </w:t>
      </w:r>
      <w:r w:rsidRPr="004348AE">
        <w:rPr>
          <w:b/>
        </w:rPr>
        <w:t xml:space="preserve">УТВЕРЖДЕН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 w:firstLine="500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 w:firstLine="500"/>
      </w:pPr>
      <w:r>
        <w:t xml:space="preserve">    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образования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 w:firstLine="500"/>
      </w:pPr>
      <w:r>
        <w:t xml:space="preserve">                                                                                            «</w:t>
      </w:r>
      <w:proofErr w:type="spellStart"/>
      <w:r>
        <w:t>Чародинский</w:t>
      </w:r>
      <w:proofErr w:type="spellEnd"/>
      <w:r>
        <w:t xml:space="preserve"> район»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left="4880" w:right="-284" w:firstLine="500"/>
      </w:pPr>
      <w:r>
        <w:t xml:space="preserve">          </w:t>
      </w:r>
      <w:proofErr w:type="gramStart"/>
      <w:r>
        <w:t>от</w:t>
      </w:r>
      <w:proofErr w:type="gramEnd"/>
      <w:r>
        <w:t xml:space="preserve"> 29 июня 2020 г. 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left="4880" w:right="-284" w:firstLine="500"/>
      </w:pPr>
      <w:r>
        <w:t>№63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left="4880" w:right="-284" w:firstLine="500"/>
        <w:jc w:val="center"/>
      </w:pPr>
    </w:p>
    <w:p w:rsidR="00AD5B3D" w:rsidRPr="004348AE" w:rsidRDefault="00AD5B3D" w:rsidP="00AD5B3D">
      <w:pPr>
        <w:pStyle w:val="3"/>
        <w:shd w:val="clear" w:color="auto" w:fill="auto"/>
        <w:spacing w:after="0" w:line="326" w:lineRule="exact"/>
        <w:ind w:right="-284"/>
        <w:jc w:val="center"/>
        <w:rPr>
          <w:b/>
        </w:rPr>
      </w:pPr>
      <w:r w:rsidRPr="004348AE">
        <w:rPr>
          <w:b/>
        </w:rPr>
        <w:t>СОСТАВ</w:t>
      </w:r>
    </w:p>
    <w:p w:rsidR="00AD5B3D" w:rsidRDefault="00AD5B3D" w:rsidP="00AD5B3D">
      <w:pPr>
        <w:pStyle w:val="3"/>
        <w:shd w:val="clear" w:color="auto" w:fill="auto"/>
        <w:spacing w:after="0" w:line="326" w:lineRule="exact"/>
        <w:ind w:right="-284"/>
        <w:jc w:val="center"/>
      </w:pPr>
      <w:proofErr w:type="gramStart"/>
      <w:r>
        <w:t>комиссии</w:t>
      </w:r>
      <w:proofErr w:type="gramEnd"/>
      <w:r>
        <w:t xml:space="preserve"> по рассмотрению заявлений о выдаче, переоформлении, продлении срока действия разрешения на право организации розничного рынка</w:t>
      </w:r>
    </w:p>
    <w:p w:rsidR="00AD5B3D" w:rsidRDefault="00AD5B3D" w:rsidP="00AD5B3D">
      <w:pPr>
        <w:pStyle w:val="3"/>
        <w:shd w:val="clear" w:color="auto" w:fill="auto"/>
        <w:spacing w:after="0" w:line="326" w:lineRule="exact"/>
        <w:ind w:right="-284"/>
        <w:jc w:val="center"/>
      </w:pPr>
    </w:p>
    <w:p w:rsidR="00AD5B3D" w:rsidRDefault="00AD5B3D" w:rsidP="00AD5B3D">
      <w:pPr>
        <w:pStyle w:val="3"/>
        <w:shd w:val="clear" w:color="auto" w:fill="auto"/>
        <w:spacing w:after="0" w:line="326" w:lineRule="exact"/>
        <w:ind w:right="-284"/>
        <w:jc w:val="center"/>
      </w:pPr>
    </w:p>
    <w:p w:rsidR="00AD5B3D" w:rsidRDefault="00AD5B3D" w:rsidP="00AD5B3D">
      <w:pPr>
        <w:pStyle w:val="3"/>
        <w:framePr w:w="3076" w:h="1867" w:wrap="around" w:vAnchor="text" w:hAnchor="margin" w:x="-234" w:y="17"/>
        <w:shd w:val="clear" w:color="auto" w:fill="auto"/>
        <w:spacing w:after="382" w:line="240" w:lineRule="exact"/>
        <w:ind w:right="-284"/>
        <w:jc w:val="left"/>
      </w:pPr>
      <w:proofErr w:type="gramStart"/>
      <w:r>
        <w:t>Омаров  Магомед</w:t>
      </w:r>
      <w:proofErr w:type="gramEnd"/>
      <w:r>
        <w:t xml:space="preserve"> </w:t>
      </w:r>
      <w:proofErr w:type="spellStart"/>
      <w:r>
        <w:t>Закаряевич</w:t>
      </w:r>
      <w:proofErr w:type="spellEnd"/>
    </w:p>
    <w:p w:rsidR="00AD5B3D" w:rsidRDefault="00AD5B3D" w:rsidP="00AD5B3D">
      <w:pPr>
        <w:pStyle w:val="3"/>
        <w:framePr w:w="3076" w:h="1867" w:wrap="around" w:vAnchor="text" w:hAnchor="margin" w:x="-234" w:y="17"/>
        <w:shd w:val="clear" w:color="auto" w:fill="auto"/>
        <w:spacing w:after="382" w:line="240" w:lineRule="exact"/>
        <w:ind w:right="-284"/>
        <w:jc w:val="left"/>
      </w:pPr>
      <w:r>
        <w:t xml:space="preserve">Кадиев </w:t>
      </w:r>
      <w:proofErr w:type="spellStart"/>
      <w:r>
        <w:t>Гаджимагомед</w:t>
      </w:r>
      <w:proofErr w:type="spellEnd"/>
      <w:r>
        <w:t xml:space="preserve"> </w:t>
      </w:r>
      <w:proofErr w:type="spellStart"/>
      <w:r>
        <w:t>Хабибович</w:t>
      </w:r>
      <w:proofErr w:type="spellEnd"/>
    </w:p>
    <w:p w:rsidR="00AD5B3D" w:rsidRDefault="00AD5B3D" w:rsidP="00AD5B3D">
      <w:pPr>
        <w:pStyle w:val="3"/>
        <w:framePr w:w="3076" w:h="1867" w:wrap="around" w:vAnchor="text" w:hAnchor="margin" w:x="-234" w:y="17"/>
        <w:shd w:val="clear" w:color="auto" w:fill="auto"/>
        <w:spacing w:after="0" w:line="240" w:lineRule="exact"/>
        <w:ind w:right="-284"/>
        <w:jc w:val="left"/>
      </w:pPr>
      <w:r>
        <w:t xml:space="preserve">Магомедова </w:t>
      </w:r>
      <w:proofErr w:type="spellStart"/>
      <w:r>
        <w:t>Тавус</w:t>
      </w:r>
      <w:proofErr w:type="spellEnd"/>
      <w:r>
        <w:t xml:space="preserve"> Г.</w:t>
      </w:r>
    </w:p>
    <w:p w:rsidR="00AD5B3D" w:rsidRDefault="00AD5B3D" w:rsidP="00AD5B3D">
      <w:pPr>
        <w:pStyle w:val="3"/>
        <w:shd w:val="clear" w:color="auto" w:fill="auto"/>
        <w:spacing w:after="309" w:line="260" w:lineRule="exact"/>
        <w:ind w:left="2880" w:right="-284"/>
        <w:jc w:val="left"/>
      </w:pPr>
      <w:r>
        <w:t>- заместитель главы администрации - председатель комиссии;</w:t>
      </w:r>
    </w:p>
    <w:p w:rsidR="00AD5B3D" w:rsidRDefault="00AD5B3D" w:rsidP="00AD5B3D">
      <w:pPr>
        <w:pStyle w:val="3"/>
        <w:shd w:val="clear" w:color="auto" w:fill="auto"/>
        <w:spacing w:after="309" w:line="260" w:lineRule="exact"/>
        <w:ind w:left="2880" w:right="-284"/>
        <w:jc w:val="left"/>
      </w:pPr>
      <w:r>
        <w:t xml:space="preserve">- начальник отдела сельского хозяйства, экономики и </w:t>
      </w:r>
      <w:proofErr w:type="gramStart"/>
      <w:r>
        <w:t xml:space="preserve">УМС,   </w:t>
      </w:r>
      <w:proofErr w:type="gramEnd"/>
      <w:r>
        <w:t xml:space="preserve"> заместитель председателя комиссии;</w:t>
      </w:r>
    </w:p>
    <w:p w:rsidR="00AD5B3D" w:rsidRDefault="00AD5B3D" w:rsidP="00AD5B3D">
      <w:pPr>
        <w:pStyle w:val="3"/>
        <w:shd w:val="clear" w:color="auto" w:fill="auto"/>
        <w:spacing w:after="39" w:line="326" w:lineRule="exact"/>
        <w:ind w:right="-284"/>
        <w:jc w:val="left"/>
      </w:pPr>
      <w:r>
        <w:t xml:space="preserve">- главный специалист отдела сельского хозяйства, </w:t>
      </w:r>
    </w:p>
    <w:p w:rsidR="00AD5B3D" w:rsidRDefault="00AD5B3D" w:rsidP="00AD5B3D">
      <w:pPr>
        <w:pStyle w:val="3"/>
        <w:shd w:val="clear" w:color="auto" w:fill="auto"/>
        <w:spacing w:after="39" w:line="326" w:lineRule="exact"/>
        <w:ind w:right="-284"/>
        <w:jc w:val="left"/>
      </w:pPr>
      <w:r>
        <w:t xml:space="preserve">                                              </w:t>
      </w:r>
      <w:proofErr w:type="gramStart"/>
      <w:r>
        <w:t>экономики</w:t>
      </w:r>
      <w:proofErr w:type="gramEnd"/>
      <w:r>
        <w:t xml:space="preserve"> и УМС, секретарь комиссии.</w:t>
      </w:r>
    </w:p>
    <w:p w:rsidR="00AD5B3D" w:rsidRDefault="00AD5B3D" w:rsidP="00AD5B3D">
      <w:pPr>
        <w:pStyle w:val="3"/>
        <w:framePr w:h="259" w:wrap="around" w:vAnchor="text" w:hAnchor="margin" w:x="-239" w:y="1302"/>
        <w:shd w:val="clear" w:color="auto" w:fill="auto"/>
        <w:spacing w:after="0" w:line="240" w:lineRule="exact"/>
        <w:ind w:right="-284"/>
        <w:jc w:val="left"/>
      </w:pPr>
    </w:p>
    <w:p w:rsidR="00AD5B3D" w:rsidRDefault="00AD5B3D" w:rsidP="00AD5B3D">
      <w:pPr>
        <w:pStyle w:val="3"/>
        <w:shd w:val="clear" w:color="auto" w:fill="auto"/>
        <w:spacing w:after="0" w:line="653" w:lineRule="exact"/>
        <w:ind w:left="2880" w:right="-284"/>
        <w:jc w:val="left"/>
      </w:pPr>
      <w:r>
        <w:t xml:space="preserve"> </w:t>
      </w:r>
      <w:r>
        <w:br w:type="page"/>
      </w:r>
    </w:p>
    <w:p w:rsidR="00AD5B3D" w:rsidRPr="00140E91" w:rsidRDefault="00AD5B3D" w:rsidP="00AD5B3D">
      <w:pPr>
        <w:pStyle w:val="3"/>
        <w:shd w:val="clear" w:color="auto" w:fill="auto"/>
        <w:tabs>
          <w:tab w:val="left" w:pos="284"/>
        </w:tabs>
        <w:spacing w:after="0" w:line="240" w:lineRule="auto"/>
        <w:ind w:right="-284" w:firstLine="284"/>
        <w:rPr>
          <w:b/>
          <w:sz w:val="24"/>
          <w:szCs w:val="24"/>
        </w:rPr>
      </w:pPr>
      <w:r w:rsidRPr="00140E91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140E91">
        <w:rPr>
          <w:b/>
          <w:sz w:val="24"/>
          <w:szCs w:val="24"/>
        </w:rPr>
        <w:t xml:space="preserve"> УТВЕРЖДЕНО 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140E91">
        <w:rPr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proofErr w:type="gramStart"/>
      <w:r w:rsidRPr="00140E91">
        <w:rPr>
          <w:color w:val="000000"/>
          <w:sz w:val="24"/>
          <w:szCs w:val="24"/>
          <w:lang w:eastAsia="ru-RU" w:bidi="ru-RU"/>
        </w:rPr>
        <w:t>постановлением</w:t>
      </w:r>
      <w:proofErr w:type="gramEnd"/>
      <w:r w:rsidRPr="00140E91">
        <w:rPr>
          <w:color w:val="000000"/>
          <w:sz w:val="24"/>
          <w:szCs w:val="24"/>
          <w:lang w:eastAsia="ru-RU" w:bidi="ru-RU"/>
        </w:rPr>
        <w:t xml:space="preserve"> администрации 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proofErr w:type="gramStart"/>
      <w:r w:rsidRPr="00140E91">
        <w:rPr>
          <w:color w:val="000000"/>
          <w:sz w:val="24"/>
          <w:szCs w:val="24"/>
          <w:lang w:eastAsia="ru-RU" w:bidi="ru-RU"/>
        </w:rPr>
        <w:t>муниципального</w:t>
      </w:r>
      <w:proofErr w:type="gramEnd"/>
      <w:r w:rsidRPr="00140E91">
        <w:rPr>
          <w:color w:val="000000"/>
          <w:sz w:val="24"/>
          <w:szCs w:val="24"/>
          <w:lang w:eastAsia="ru-RU" w:bidi="ru-RU"/>
        </w:rPr>
        <w:t xml:space="preserve"> образования 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140E91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</w:t>
      </w:r>
      <w:r w:rsidRPr="00140E91">
        <w:rPr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Pr="00140E91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40E91">
        <w:rPr>
          <w:color w:val="000000"/>
          <w:sz w:val="24"/>
          <w:szCs w:val="24"/>
          <w:lang w:eastAsia="ru-RU" w:bidi="ru-RU"/>
        </w:rPr>
        <w:t xml:space="preserve"> район»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  <w:r w:rsidRPr="00140E91">
        <w:rPr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140E91">
        <w:rPr>
          <w:color w:val="000000"/>
          <w:sz w:val="24"/>
          <w:szCs w:val="24"/>
          <w:lang w:eastAsia="ru-RU" w:bidi="ru-RU"/>
        </w:rPr>
        <w:t>от</w:t>
      </w:r>
      <w:proofErr w:type="gramEnd"/>
      <w:r w:rsidRPr="00140E91">
        <w:rPr>
          <w:color w:val="000000"/>
          <w:sz w:val="24"/>
          <w:szCs w:val="24"/>
          <w:lang w:eastAsia="ru-RU" w:bidi="ru-RU"/>
        </w:rPr>
        <w:t xml:space="preserve"> 29 июня 2020 года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left="7040" w:right="-284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</w:t>
      </w:r>
      <w:r w:rsidRPr="00140E91">
        <w:rPr>
          <w:color w:val="000000"/>
          <w:sz w:val="24"/>
          <w:szCs w:val="24"/>
          <w:lang w:eastAsia="ru-RU" w:bidi="ru-RU"/>
        </w:rPr>
        <w:t>№63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7040" w:right="-284"/>
        <w:rPr>
          <w:sz w:val="24"/>
          <w:szCs w:val="24"/>
        </w:rPr>
      </w:pP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b/>
          <w:sz w:val="24"/>
          <w:szCs w:val="24"/>
        </w:rPr>
      </w:pPr>
      <w:r w:rsidRPr="00140E91">
        <w:rPr>
          <w:b/>
          <w:sz w:val="24"/>
          <w:szCs w:val="24"/>
        </w:rPr>
        <w:t>ПОЛОЖЕНИЕ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о</w:t>
      </w:r>
      <w:proofErr w:type="gramEnd"/>
      <w:r w:rsidRPr="00140E91">
        <w:rPr>
          <w:sz w:val="24"/>
          <w:szCs w:val="24"/>
        </w:rPr>
        <w:t xml:space="preserve"> комиссии по рассмотрению заявлений о выдаче, переоформлении, продлении срока действия разрешения на право организации розничного рынка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right="-284"/>
        <w:jc w:val="center"/>
        <w:rPr>
          <w:sz w:val="24"/>
          <w:szCs w:val="24"/>
        </w:rPr>
      </w:pPr>
    </w:p>
    <w:p w:rsidR="00AD5B3D" w:rsidRPr="00140E91" w:rsidRDefault="00AD5B3D" w:rsidP="00AD5B3D">
      <w:pPr>
        <w:pStyle w:val="3"/>
        <w:numPr>
          <w:ilvl w:val="0"/>
          <w:numId w:val="3"/>
        </w:numPr>
        <w:shd w:val="clear" w:color="auto" w:fill="auto"/>
        <w:tabs>
          <w:tab w:val="left" w:pos="3800"/>
        </w:tabs>
        <w:spacing w:after="303" w:line="240" w:lineRule="auto"/>
        <w:ind w:left="3480" w:right="-284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Общие положения</w:t>
      </w:r>
    </w:p>
    <w:p w:rsidR="00AD5B3D" w:rsidRPr="00140E91" w:rsidRDefault="00AD5B3D" w:rsidP="00AD5B3D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Настоящее Положение устанавливает полномочия, порядок формирования и работы комиссии по рассмотрению заявлений о выдаче, переоформлении, продлении срока действия разрешения на право организации розничного рынка на территории муниципального образования «</w:t>
      </w:r>
      <w:proofErr w:type="spellStart"/>
      <w:r w:rsidRPr="00140E91">
        <w:rPr>
          <w:sz w:val="24"/>
          <w:szCs w:val="24"/>
        </w:rPr>
        <w:t>Чародинский</w:t>
      </w:r>
      <w:proofErr w:type="spellEnd"/>
      <w:r w:rsidRPr="00140E91">
        <w:rPr>
          <w:sz w:val="24"/>
          <w:szCs w:val="24"/>
        </w:rPr>
        <w:t xml:space="preserve"> район» (далее - комиссия).</w:t>
      </w:r>
    </w:p>
    <w:p w:rsidR="00AD5B3D" w:rsidRPr="00140E91" w:rsidRDefault="00AD5B3D" w:rsidP="00AD5B3D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Комиссия является постоянно действующим органом, обеспечивающим рассмотрение заявлений юридических лиц о предоставлении разрешения на право организации розничного рынка, переоформлении и продлении срока действия разрешения на право организации розничного рынка.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Деятельность комиссии осуществляется на принципах ответственного, гласного и коллегиального обсуждения и принятия решений.</w:t>
      </w:r>
    </w:p>
    <w:p w:rsidR="00AD5B3D" w:rsidRPr="00140E91" w:rsidRDefault="00AD5B3D" w:rsidP="00AD5B3D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Комиссия осуществляет свою деятельность в соответствии с: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Конституцией Российской Федерации, принятой всенародным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/>
        <w:jc w:val="left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голосованием</w:t>
      </w:r>
      <w:proofErr w:type="gramEnd"/>
      <w:r w:rsidRPr="00140E91">
        <w:rPr>
          <w:sz w:val="24"/>
          <w:szCs w:val="24"/>
        </w:rPr>
        <w:t xml:space="preserve"> от 12.12.1993;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Федеральным законом от 06 октября 2003 года № 131-ФЭ «Об общих принципах организации местного самоуправления в Российской Федерации» (с изменениями и дополнениями);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 (с изменениями и дополнениями);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Федеральным законом от 30 декабря 2006 года № 271-ФЗ «О розничных рынках и о внесении изменений в Трудовой кодекс Российской Федерации» (с изменениями и дополнениями);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постановлением</w:t>
      </w:r>
      <w:proofErr w:type="gramEnd"/>
      <w:r w:rsidRPr="00140E91">
        <w:rPr>
          <w:sz w:val="24"/>
          <w:szCs w:val="24"/>
        </w:rPr>
        <w:t xml:space="preserve"> Правительства Российской Федерации от 10 марта 2007 г. № 148 «Об утверждении правил выдачи разрешений на право организации розничного рынка».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8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постановлением</w:t>
      </w:r>
      <w:proofErr w:type="gramEnd"/>
      <w:r w:rsidRPr="00140E91">
        <w:rPr>
          <w:sz w:val="24"/>
          <w:szCs w:val="24"/>
        </w:rPr>
        <w:t xml:space="preserve"> Правительства РД от 19 июня 2007 № 156 «О Порядке формирования и ведения реестра розничных рынков на территории Республики Дагестан».</w:t>
      </w:r>
    </w:p>
    <w:p w:rsidR="00AD5B3D" w:rsidRPr="00140E91" w:rsidRDefault="00AD5B3D" w:rsidP="00AD5B3D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Комиссия осуществляет только такие полномочия, которые прямо отнесены настоящим Положением к компетенции комиссии.</w:t>
      </w:r>
    </w:p>
    <w:p w:rsidR="00AD5B3D" w:rsidRPr="00140E91" w:rsidRDefault="00AD5B3D" w:rsidP="00AD5B3D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left="580" w:right="-284"/>
        <w:jc w:val="left"/>
        <w:rPr>
          <w:sz w:val="24"/>
          <w:szCs w:val="24"/>
        </w:rPr>
      </w:pPr>
      <w:r w:rsidRPr="00140E91">
        <w:rPr>
          <w:sz w:val="24"/>
          <w:szCs w:val="24"/>
        </w:rPr>
        <w:t xml:space="preserve"> Комиссия осуществляет следующие полномочия: рассматривает заявления юридических лиц о выдаче, переоформлении,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продлении</w:t>
      </w:r>
      <w:proofErr w:type="gramEnd"/>
      <w:r w:rsidRPr="00140E91">
        <w:rPr>
          <w:sz w:val="24"/>
          <w:szCs w:val="24"/>
        </w:rPr>
        <w:t xml:space="preserve"> срока действия разрешения на право организации розничного рынка и прилагаемые к ним документы;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принимает</w:t>
      </w:r>
      <w:proofErr w:type="gramEnd"/>
      <w:r w:rsidRPr="00140E91">
        <w:rPr>
          <w:sz w:val="24"/>
          <w:szCs w:val="24"/>
        </w:rPr>
        <w:t xml:space="preserve"> решения о выдаче или об отказе в выдаче разрешений на право организации розничного рынка, переоформлении, продлении срока действия разрешений на право организации розничного рынка.</w:t>
      </w:r>
    </w:p>
    <w:p w:rsidR="00AD5B3D" w:rsidRPr="00140E91" w:rsidRDefault="00AD5B3D" w:rsidP="00AD5B3D">
      <w:pPr>
        <w:pStyle w:val="3"/>
        <w:numPr>
          <w:ilvl w:val="0"/>
          <w:numId w:val="1"/>
        </w:numPr>
        <w:shd w:val="clear" w:color="auto" w:fill="auto"/>
        <w:tabs>
          <w:tab w:val="left" w:pos="4199"/>
        </w:tabs>
        <w:spacing w:after="0" w:line="240" w:lineRule="auto"/>
        <w:ind w:left="3820" w:right="-284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Состав комиссии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Комиссия состоит из председателя, заместителя председателя, секретаря и членов комиссии, которые являются муниципальными служащими муниципального образования Республики Дагестан.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Председатель комиссии: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left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lastRenderedPageBreak/>
        <w:t>осуществляет</w:t>
      </w:r>
      <w:proofErr w:type="gramEnd"/>
      <w:r w:rsidRPr="00140E91">
        <w:rPr>
          <w:sz w:val="24"/>
          <w:szCs w:val="24"/>
        </w:rPr>
        <w:t xml:space="preserve"> общее руководство работой комиссии и несет ответственность за организацию работы комиссии; ведет заседание комиссии;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организует</w:t>
      </w:r>
      <w:proofErr w:type="gramEnd"/>
      <w:r w:rsidRPr="00140E91">
        <w:rPr>
          <w:sz w:val="24"/>
          <w:szCs w:val="24"/>
        </w:rPr>
        <w:t xml:space="preserve"> и контролирует ведение протоколов заседаний комиссии.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Заместитель председателя комиссии: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580" w:right="-284"/>
        <w:jc w:val="left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исполняет</w:t>
      </w:r>
      <w:proofErr w:type="gramEnd"/>
      <w:r w:rsidRPr="00140E91">
        <w:rPr>
          <w:sz w:val="24"/>
          <w:szCs w:val="24"/>
        </w:rPr>
        <w:t xml:space="preserve"> обязанности председателя комиссии в его отсутствие; осуществляет по поручению председателя комиссии иные полномочия.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Секретарь комиссии: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решает</w:t>
      </w:r>
      <w:proofErr w:type="gramEnd"/>
      <w:r w:rsidRPr="00140E91">
        <w:rPr>
          <w:sz w:val="24"/>
          <w:szCs w:val="24"/>
        </w:rPr>
        <w:t xml:space="preserve"> организационные вопросы, связанные с подготовкой заседания комиссии;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осуществляет</w:t>
      </w:r>
      <w:proofErr w:type="gramEnd"/>
      <w:r w:rsidRPr="00140E91">
        <w:rPr>
          <w:sz w:val="24"/>
          <w:szCs w:val="24"/>
        </w:rPr>
        <w:t xml:space="preserve"> регистрацию прибывших на заседание членов комиссии и приглашенных лиц;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ведет</w:t>
      </w:r>
      <w:proofErr w:type="gramEnd"/>
      <w:r w:rsidRPr="00140E91">
        <w:rPr>
          <w:sz w:val="24"/>
          <w:szCs w:val="24"/>
        </w:rPr>
        <w:t xml:space="preserve"> протокол заседания комиссии.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Члены комиссии обязаны: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знать</w:t>
      </w:r>
      <w:proofErr w:type="gramEnd"/>
      <w:r w:rsidRPr="00140E91">
        <w:rPr>
          <w:sz w:val="24"/>
          <w:szCs w:val="24"/>
        </w:rPr>
        <w:t xml:space="preserve"> и неукоснительно соблюдать в своей деятельности законодательство Российской Федерации, муниципальные правовые акты;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выполнять</w:t>
      </w:r>
      <w:proofErr w:type="gramEnd"/>
      <w:r w:rsidRPr="00140E91">
        <w:rPr>
          <w:sz w:val="24"/>
          <w:szCs w:val="24"/>
        </w:rPr>
        <w:t xml:space="preserve"> поручения в соответствии с принятыми комиссией решениями;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лично</w:t>
      </w:r>
      <w:proofErr w:type="gramEnd"/>
      <w:r w:rsidRPr="00140E91">
        <w:rPr>
          <w:sz w:val="24"/>
          <w:szCs w:val="24"/>
        </w:rPr>
        <w:t xml:space="preserve"> присутствовать на заседаниях комиссии.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Отсутствие на заседании комиссии допускается только по уважительным причинам в соответствии с законодательством Российской Федерации.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Члены комиссии вправе: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знакомиться</w:t>
      </w:r>
      <w:proofErr w:type="gramEnd"/>
      <w:r w:rsidRPr="00140E91">
        <w:rPr>
          <w:sz w:val="24"/>
          <w:szCs w:val="24"/>
        </w:rPr>
        <w:t xml:space="preserve"> со всеми представленными на рассмотрение комиссии документами и материалами;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left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выступать</w:t>
      </w:r>
      <w:proofErr w:type="gramEnd"/>
      <w:r w:rsidRPr="00140E91">
        <w:rPr>
          <w:sz w:val="24"/>
          <w:szCs w:val="24"/>
        </w:rPr>
        <w:t xml:space="preserve"> в соответствии с порядком ведения заседания комиссии; участвовать в процедуре голосования при принятии решений по рассматриваемым вопросам;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проверять</w:t>
      </w:r>
      <w:proofErr w:type="gramEnd"/>
      <w:r w:rsidRPr="00140E91">
        <w:rPr>
          <w:sz w:val="24"/>
          <w:szCs w:val="24"/>
        </w:rPr>
        <w:t xml:space="preserve"> правильность протоколов комиссии, в том числе правильность отражения в этих протоколах выступлений;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вносить</w:t>
      </w:r>
      <w:proofErr w:type="gramEnd"/>
      <w:r w:rsidRPr="00140E91">
        <w:rPr>
          <w:sz w:val="24"/>
          <w:szCs w:val="24"/>
        </w:rPr>
        <w:t xml:space="preserve"> предложения по совершенствованию деятельности комиссии.</w:t>
      </w:r>
    </w:p>
    <w:p w:rsidR="00AD5B3D" w:rsidRPr="00140E91" w:rsidRDefault="00AD5B3D" w:rsidP="00AD5B3D">
      <w:pPr>
        <w:pStyle w:val="3"/>
        <w:numPr>
          <w:ilvl w:val="0"/>
          <w:numId w:val="1"/>
        </w:numPr>
        <w:shd w:val="clear" w:color="auto" w:fill="auto"/>
        <w:tabs>
          <w:tab w:val="left" w:pos="2976"/>
        </w:tabs>
        <w:spacing w:after="0" w:line="240" w:lineRule="auto"/>
        <w:ind w:left="2620" w:right="-284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Организация деятельности комиссии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Работа комиссии осуществляется на ее заседаниях.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Заседания комиссии проводятся по мере поступления заявлений юридических лиц о выдаче, переоформлении, продлении срока действия разрешения на право организации розничного рынка.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Председатель комиссии принимает решение о проведении заседания комиссии, определяет дату, время, место и повестку заседания комиссии.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Комиссия не вправе рассматривать вопросы, не включенные в повестку заседания комиссии.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Секретарь комиссии посредством телефонной связи или электронной почты извещает членов комиссии и иных лиц, принимающих участие в работе комиссии, о дате, времени, месте и повестке заседания комиссии не позднее чем за один день до заседания.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Заседание комиссии правомочно, если на нем присутствует не менее двух третей от общего числа ее членов.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О невозможности присутствовать на заседании комиссии по уважительной причине член комиссии заблаговременно информирует председателя комиссии или его заместителя с объяснением причины своего отсутствия.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Перед началом заседания комиссии председательствующий проверяет кворум и выносит на решение комиссии вопрос об открытии заседания.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При рассмотрении заявлений о выдаче (переоформлении, продлении срока действия) разрешений на право организации розничного рынка: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объявляется</w:t>
      </w:r>
      <w:proofErr w:type="gramEnd"/>
      <w:r w:rsidRPr="00140E91">
        <w:rPr>
          <w:sz w:val="24"/>
          <w:szCs w:val="24"/>
        </w:rPr>
        <w:t>, какое заявление подлежит рассмотрению;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устанавливается</w:t>
      </w:r>
      <w:proofErr w:type="gramEnd"/>
      <w:r w:rsidRPr="00140E91">
        <w:rPr>
          <w:sz w:val="24"/>
          <w:szCs w:val="24"/>
        </w:rPr>
        <w:t xml:space="preserve"> факт правильности заполнения заявления, наличия необходимых к нему документов, полноты и достоверности сведений, предоставленных заявителем;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рассматривается</w:t>
      </w:r>
      <w:proofErr w:type="gramEnd"/>
      <w:r w:rsidRPr="00140E91">
        <w:rPr>
          <w:sz w:val="24"/>
          <w:szCs w:val="24"/>
        </w:rPr>
        <w:t xml:space="preserve"> заявление по существу.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Решения комиссии принимаются простым большинством голосов от числа </w:t>
      </w:r>
      <w:r w:rsidRPr="00140E91">
        <w:rPr>
          <w:sz w:val="24"/>
          <w:szCs w:val="24"/>
        </w:rPr>
        <w:lastRenderedPageBreak/>
        <w:t>присутствующих на заседании членов (пятьдесят процентов от числа присутствующих членов комиссии плюс один голос) при наличии кворума.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Председательствующий на заседании комиссии голосует последним. При равенстве голосов голос председательствующего является решающим.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При голосовании каждый член комиссии имеет один голос. Член комиссии может голосовать "за", "против", "воздержался".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Голосование осуществляется открыто. Проведение заочного голосования не допускается.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Решения комиссии принимаются по каждому вопросу отдельно. В случае поступления по одному вопросу более одного предложения о решении голосование проводится по каждому из поступивших предложений.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Принятые решения должны однозначно указывать на принятие или непринятие решения по конкретному вопросу с указанием мотивировки принятого решения.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По итогам заседания комиссия принимает одно из следующих решений: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выдать</w:t>
      </w:r>
      <w:proofErr w:type="gramEnd"/>
      <w:r w:rsidRPr="00140E91">
        <w:rPr>
          <w:sz w:val="24"/>
          <w:szCs w:val="24"/>
        </w:rPr>
        <w:t xml:space="preserve"> разрешение на право организации розничного рынка, переоформить и продлить срок действия разрешения на право организации розничного рынка;</w:t>
      </w:r>
    </w:p>
    <w:p w:rsidR="00AD5B3D" w:rsidRPr="00140E91" w:rsidRDefault="00AD5B3D" w:rsidP="00AD5B3D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proofErr w:type="gramStart"/>
      <w:r w:rsidRPr="00140E91">
        <w:rPr>
          <w:sz w:val="24"/>
          <w:szCs w:val="24"/>
        </w:rPr>
        <w:t>отказать</w:t>
      </w:r>
      <w:proofErr w:type="gramEnd"/>
      <w:r w:rsidRPr="00140E91">
        <w:rPr>
          <w:sz w:val="24"/>
          <w:szCs w:val="24"/>
        </w:rPr>
        <w:t xml:space="preserve"> в выдаче, продлении срока действия, переоформлении разрешения на право организации розничного рынка.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По итогам заседания комиссии секретарь комиссии готовит в срок не более одного рабочего дня со дня заседания комиссии протокол заседания комиссии, который подписывается председательствующим на заседании комиссии и секретарем комиссии.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Подписанный протокол заседания комиссии направляется секретарем комиссии главе XXX муниципального образования Республики Дагестан на утверждение.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Утвержденный главой муниципального образования «</w:t>
      </w:r>
      <w:proofErr w:type="spellStart"/>
      <w:r w:rsidRPr="00140E91">
        <w:rPr>
          <w:sz w:val="24"/>
          <w:szCs w:val="24"/>
        </w:rPr>
        <w:t>Чародинский</w:t>
      </w:r>
      <w:proofErr w:type="spellEnd"/>
      <w:r w:rsidRPr="00140E91">
        <w:rPr>
          <w:sz w:val="24"/>
          <w:szCs w:val="24"/>
        </w:rPr>
        <w:t xml:space="preserve"> район» Республики Дагестан протокол заседания комиссии является основанием для подготовки проекта постановления администрации муниципального образования «</w:t>
      </w:r>
      <w:proofErr w:type="spellStart"/>
      <w:r w:rsidRPr="00140E91">
        <w:rPr>
          <w:sz w:val="24"/>
          <w:szCs w:val="24"/>
        </w:rPr>
        <w:t>Чародинский</w:t>
      </w:r>
      <w:proofErr w:type="spellEnd"/>
      <w:r w:rsidRPr="00140E91">
        <w:rPr>
          <w:sz w:val="24"/>
          <w:szCs w:val="24"/>
        </w:rPr>
        <w:t xml:space="preserve"> район» о выдаче, переоформлении, продлении срока действия разрешения на право организации розничного рынка или об отказе в выдаче, переоформлении, продлении срока действия разрешения на право организации розничного рынка.</w:t>
      </w:r>
    </w:p>
    <w:p w:rsidR="00AD5B3D" w:rsidRPr="00140E91" w:rsidRDefault="00AD5B3D" w:rsidP="00AD5B3D">
      <w:pPr>
        <w:pStyle w:val="3"/>
        <w:numPr>
          <w:ilvl w:val="0"/>
          <w:numId w:val="1"/>
        </w:numPr>
        <w:shd w:val="clear" w:color="auto" w:fill="auto"/>
        <w:tabs>
          <w:tab w:val="left" w:pos="3538"/>
        </w:tabs>
        <w:spacing w:after="0" w:line="240" w:lineRule="auto"/>
        <w:ind w:left="3220" w:right="-284"/>
        <w:jc w:val="both"/>
        <w:rPr>
          <w:sz w:val="24"/>
          <w:szCs w:val="24"/>
        </w:rPr>
      </w:pPr>
      <w:r w:rsidRPr="00140E91">
        <w:rPr>
          <w:sz w:val="24"/>
          <w:szCs w:val="24"/>
        </w:rPr>
        <w:t>Ответственность комиссии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Любые действия (бездействие) и решения комиссии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заявителей.</w:t>
      </w:r>
    </w:p>
    <w:p w:rsidR="00AD5B3D" w:rsidRPr="00140E91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Члены комиссии, виновные в нарушении законодательства о выдаче, переоформлении, продлении срока действия разрешения на право организации розничного рынка, иных нормативных правовых актов Российской Федерации, правовых актов администрации муниципального образования «</w:t>
      </w:r>
      <w:proofErr w:type="spellStart"/>
      <w:r w:rsidRPr="00140E91">
        <w:rPr>
          <w:sz w:val="24"/>
          <w:szCs w:val="24"/>
        </w:rPr>
        <w:t>Чародинский</w:t>
      </w:r>
      <w:proofErr w:type="spellEnd"/>
      <w:r w:rsidRPr="00140E91">
        <w:rPr>
          <w:sz w:val="24"/>
          <w:szCs w:val="24"/>
        </w:rPr>
        <w:t xml:space="preserve"> район», несут ответственность в соответствии с законодательством.</w:t>
      </w:r>
    </w:p>
    <w:p w:rsidR="00AD5B3D" w:rsidRDefault="00AD5B3D" w:rsidP="00AD5B3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140E91">
        <w:rPr>
          <w:sz w:val="24"/>
          <w:szCs w:val="24"/>
        </w:rPr>
        <w:t xml:space="preserve"> Члены комиссии не вправе распространять сведения, составляющие государственную, служебную или коммерческую тайну, ставшие им известными в ходе работы комиссии.</w:t>
      </w:r>
    </w:p>
    <w:p w:rsidR="00AD5B3D" w:rsidRDefault="00AD5B3D" w:rsidP="00AD5B3D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AD5B3D" w:rsidRPr="000953CB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lastRenderedPageBreak/>
        <w:t>Сведения</w:t>
      </w:r>
    </w:p>
    <w:p w:rsidR="00AD5B3D" w:rsidRPr="000953CB" w:rsidRDefault="00AD5B3D" w:rsidP="00AD5B3D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proofErr w:type="gramStart"/>
      <w:r w:rsidRPr="000953CB">
        <w:rPr>
          <w:rFonts w:ascii="Times New Roman" w:hAnsi="Times New Roman" w:cs="Times New Roman"/>
          <w:b/>
        </w:rPr>
        <w:t>об</w:t>
      </w:r>
      <w:proofErr w:type="gramEnd"/>
      <w:r w:rsidRPr="000953CB">
        <w:rPr>
          <w:rFonts w:ascii="Times New Roman" w:hAnsi="Times New Roman" w:cs="Times New Roman"/>
          <w:b/>
        </w:rPr>
        <w:t xml:space="preserve"> опубликовании МНПА</w:t>
      </w:r>
    </w:p>
    <w:p w:rsidR="00AD5B3D" w:rsidRPr="000953CB" w:rsidRDefault="00AD5B3D" w:rsidP="00AD5B3D">
      <w:pPr>
        <w:tabs>
          <w:tab w:val="left" w:pos="1038"/>
        </w:tabs>
        <w:spacing w:line="317" w:lineRule="exact"/>
        <w:ind w:right="-284"/>
        <w:rPr>
          <w:rFonts w:ascii="Times New Roman" w:hAnsi="Times New Roman" w:cs="Times New Roman"/>
          <w:b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  <w:gridCol w:w="4301"/>
      </w:tblGrid>
      <w:tr w:rsidR="00AD5B3D" w:rsidRPr="000953CB" w:rsidTr="00F03DA3">
        <w:trPr>
          <w:trHeight w:val="262"/>
        </w:trPr>
        <w:tc>
          <w:tcPr>
            <w:tcW w:w="5473" w:type="dxa"/>
            <w:shd w:val="clear" w:color="auto" w:fill="auto"/>
          </w:tcPr>
          <w:p w:rsidR="00AD5B3D" w:rsidRPr="000953CB" w:rsidRDefault="00AD5B3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301" w:type="dxa"/>
            <w:shd w:val="clear" w:color="auto" w:fill="auto"/>
          </w:tcPr>
          <w:p w:rsidR="00AD5B3D" w:rsidRPr="000953CB" w:rsidRDefault="00AD5B3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AD5B3D" w:rsidRPr="000953CB" w:rsidTr="00F03DA3">
        <w:trPr>
          <w:trHeight w:val="1594"/>
        </w:trPr>
        <w:tc>
          <w:tcPr>
            <w:tcW w:w="5473" w:type="dxa"/>
            <w:shd w:val="clear" w:color="auto" w:fill="auto"/>
          </w:tcPr>
          <w:p w:rsidR="00AD5B3D" w:rsidRPr="000953CB" w:rsidRDefault="00AD5B3D" w:rsidP="00F03DA3">
            <w:pPr>
              <w:pStyle w:val="3"/>
              <w:shd w:val="clear" w:color="auto" w:fill="auto"/>
              <w:spacing w:after="0" w:line="240" w:lineRule="auto"/>
              <w:ind w:right="-284"/>
              <w:jc w:val="center"/>
              <w:rPr>
                <w:sz w:val="22"/>
                <w:szCs w:val="22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53CB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441889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953CB">
              <w:rPr>
                <w:sz w:val="22"/>
                <w:szCs w:val="22"/>
              </w:rPr>
              <w:t xml:space="preserve">О создании комиссии по рассмотрению заявлений о выдаче, переоформлении, продлении срока действия разрешения на право </w:t>
            </w:r>
          </w:p>
          <w:p w:rsidR="00AD5B3D" w:rsidRPr="000953CB" w:rsidRDefault="00AD5B3D" w:rsidP="00F03DA3">
            <w:pPr>
              <w:pStyle w:val="3"/>
              <w:shd w:val="clear" w:color="auto" w:fill="auto"/>
              <w:spacing w:after="0" w:line="240" w:lineRule="auto"/>
              <w:ind w:right="-284"/>
              <w:jc w:val="center"/>
              <w:rPr>
                <w:sz w:val="22"/>
                <w:szCs w:val="22"/>
              </w:rPr>
            </w:pPr>
            <w:proofErr w:type="gramStart"/>
            <w:r w:rsidRPr="000953CB">
              <w:rPr>
                <w:sz w:val="22"/>
                <w:szCs w:val="22"/>
              </w:rPr>
              <w:t>организации</w:t>
            </w:r>
            <w:proofErr w:type="gramEnd"/>
            <w:r w:rsidRPr="000953CB">
              <w:rPr>
                <w:sz w:val="22"/>
                <w:szCs w:val="22"/>
              </w:rPr>
              <w:t xml:space="preserve"> розничного рынка</w:t>
            </w:r>
          </w:p>
          <w:p w:rsidR="00AD5B3D" w:rsidRPr="000953CB" w:rsidRDefault="00AD5B3D" w:rsidP="00F03DA3">
            <w:pPr>
              <w:pStyle w:val="3"/>
              <w:shd w:val="clear" w:color="auto" w:fill="auto"/>
              <w:spacing w:after="0" w:line="322" w:lineRule="exact"/>
              <w:ind w:right="-28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1" w:type="dxa"/>
            <w:shd w:val="clear" w:color="auto" w:fill="auto"/>
          </w:tcPr>
          <w:p w:rsidR="00AD5B3D" w:rsidRPr="000953CB" w:rsidRDefault="00AD5B3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</w:t>
            </w:r>
            <w:proofErr w:type="spellStart"/>
            <w:r w:rsidRPr="000953CB">
              <w:rPr>
                <w:rFonts w:ascii="Times New Roman" w:eastAsia="Calibri" w:hAnsi="Times New Roman" w:cs="Times New Roman"/>
              </w:rPr>
              <w:t>Чарода.РФ</w:t>
            </w:r>
            <w:proofErr w:type="spellEnd"/>
            <w:r w:rsidRPr="000953CB">
              <w:rPr>
                <w:rFonts w:ascii="Times New Roman" w:eastAsia="Calibri" w:hAnsi="Times New Roman" w:cs="Times New Roman"/>
              </w:rPr>
              <w:t>,</w:t>
            </w:r>
          </w:p>
          <w:p w:rsidR="00AD5B3D" w:rsidRPr="000953CB" w:rsidRDefault="00AD5B3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953CB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953CB">
              <w:rPr>
                <w:rFonts w:ascii="Times New Roman" w:eastAsia="Calibri" w:hAnsi="Times New Roman" w:cs="Times New Roman"/>
              </w:rPr>
              <w:t xml:space="preserve"> разделе «Документы»</w:t>
            </w:r>
          </w:p>
        </w:tc>
      </w:tr>
    </w:tbl>
    <w:p w:rsidR="00AD5B3D" w:rsidRPr="00A61372" w:rsidRDefault="00AD5B3D" w:rsidP="00AD5B3D">
      <w:pPr>
        <w:shd w:val="clear" w:color="auto" w:fill="FFFFFF"/>
        <w:ind w:right="-284"/>
        <w:jc w:val="both"/>
        <w:rPr>
          <w:rFonts w:ascii="Times New Roman" w:hAnsi="Times New Roman" w:cs="Times New Roman"/>
        </w:rPr>
      </w:pPr>
    </w:p>
    <w:p w:rsidR="00AD5B3D" w:rsidRDefault="00AD5B3D" w:rsidP="00AD5B3D">
      <w:pPr>
        <w:pStyle w:val="3"/>
        <w:shd w:val="clear" w:color="auto" w:fill="auto"/>
        <w:tabs>
          <w:tab w:val="left" w:pos="0"/>
        </w:tabs>
        <w:spacing w:after="0" w:line="326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</w:p>
    <w:p w:rsidR="00714D30" w:rsidRDefault="00714D30"/>
    <w:sectPr w:rsidR="007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7767E"/>
    <w:multiLevelType w:val="multilevel"/>
    <w:tmpl w:val="20000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E7C6A"/>
    <w:multiLevelType w:val="multilevel"/>
    <w:tmpl w:val="69B4A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45BCD"/>
    <w:multiLevelType w:val="multilevel"/>
    <w:tmpl w:val="012C6D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5D5A2F"/>
    <w:multiLevelType w:val="multilevel"/>
    <w:tmpl w:val="EAD6B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3D"/>
    <w:rsid w:val="00714D30"/>
    <w:rsid w:val="00A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CA44-322D-455C-AD6E-B42E0A77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5B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D5B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AD5B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D5B3D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5">
    <w:name w:val="List Paragraph"/>
    <w:basedOn w:val="a"/>
    <w:uiPriority w:val="34"/>
    <w:qFormat/>
    <w:rsid w:val="00AD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2020-07-06T06:48:00Z</dcterms:created>
  <dcterms:modified xsi:type="dcterms:W3CDTF">2020-07-06T06:51:00Z</dcterms:modified>
</cp:coreProperties>
</file>