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1A" w:rsidRDefault="009A5D1A" w:rsidP="009A5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Style w:val="a4"/>
          <w:rFonts w:ascii="Tahoma" w:hAnsi="Tahoma" w:cs="Tahoma"/>
          <w:color w:val="000000"/>
          <w:sz w:val="21"/>
          <w:szCs w:val="21"/>
        </w:rPr>
        <w:t>Возможно</w:t>
      </w:r>
      <w:proofErr w:type="gramEnd"/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 ли родителю в случае карантина в детском саду оформить больничный, если ребенок не болеет?</w:t>
      </w:r>
    </w:p>
    <w:p w:rsidR="009A5D1A" w:rsidRDefault="009A5D1A" w:rsidP="009A5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Да может, в случае карантина ребенка в возрасте до 7 лет, посещающего дошкольную образовательную организацию в </w:t>
      </w:r>
      <w:r w:rsidR="00F54833">
        <w:rPr>
          <w:rFonts w:ascii="Tahoma" w:hAnsi="Tahoma" w:cs="Tahoma"/>
          <w:color w:val="000000"/>
          <w:sz w:val="21"/>
          <w:szCs w:val="21"/>
        </w:rPr>
        <w:t>установленном порядке, застрахо</w:t>
      </w:r>
      <w:r>
        <w:rPr>
          <w:rFonts w:ascii="Tahoma" w:hAnsi="Tahoma" w:cs="Tahoma"/>
          <w:color w:val="000000"/>
          <w:sz w:val="21"/>
          <w:szCs w:val="21"/>
        </w:rPr>
        <w:t>ванные лица имеют право на получение пособия по временной нетрудоспособности, даже если ребенок не болеет.</w:t>
      </w:r>
    </w:p>
    <w:p w:rsidR="009A5D1A" w:rsidRDefault="009A5D1A" w:rsidP="009A5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Листок нетрудоспособности по карантину выдается лечащим врачом, который осуществляет наблюдение за ребенком в возрасте до семи лет, посещающим дошкольное образовательное учреждение, одному из работающих членов семьи (родители, ближайшие родственники, включая бабушку, опекуны) на весь период карантина.</w:t>
      </w:r>
    </w:p>
    <w:p w:rsidR="009A5D1A" w:rsidRDefault="009A5D1A" w:rsidP="009A5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Такие требования предусмотрены п. 3 ч. 1 ст. 5 Федерального закона от 29.12.2006 № 255-ФЗ «Об обязательном социальном страховании на случай временной нетрудоспособности и в связи с материнством».</w:t>
      </w:r>
    </w:p>
    <w:p w:rsidR="009A5D1A" w:rsidRDefault="009A5D1A" w:rsidP="009A5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Для получения листка нетрудоспособности нужно представить лечащему врачу ребенка справку от эпидемиолога. </w:t>
      </w:r>
      <w:r>
        <w:rPr>
          <w:rFonts w:ascii="Tahoma" w:hAnsi="Tahoma" w:cs="Tahoma"/>
          <w:color w:val="000000"/>
          <w:sz w:val="21"/>
          <w:szCs w:val="21"/>
        </w:rPr>
        <w:br/>
        <w:t>Пособие по листку нетрудоспособности выплачивается за весь период ка</w:t>
      </w:r>
      <w:bookmarkStart w:id="0" w:name="_GoBack"/>
      <w:bookmarkEnd w:id="0"/>
      <w:r>
        <w:rPr>
          <w:rFonts w:ascii="Tahoma" w:hAnsi="Tahoma" w:cs="Tahoma"/>
          <w:color w:val="000000"/>
          <w:sz w:val="21"/>
          <w:szCs w:val="21"/>
        </w:rPr>
        <w:t>рантина (начиная с первого дня) за счет средств фонда социального страхования РФ также как и в случае болезни самого ребенка.</w:t>
      </w:r>
    </w:p>
    <w:p w:rsidR="006624F5" w:rsidRDefault="006624F5"/>
    <w:sectPr w:rsidR="0066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2F"/>
    <w:rsid w:val="006624F5"/>
    <w:rsid w:val="009A5D1A"/>
    <w:rsid w:val="00F54833"/>
    <w:rsid w:val="00F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D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3</cp:revision>
  <dcterms:created xsi:type="dcterms:W3CDTF">2020-02-26T12:31:00Z</dcterms:created>
  <dcterms:modified xsi:type="dcterms:W3CDTF">2020-02-26T12:33:00Z</dcterms:modified>
</cp:coreProperties>
</file>