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CAA" w:rsidRPr="00D61C4A" w:rsidRDefault="00103CAA" w:rsidP="00103CAA">
      <w:pPr>
        <w:contextualSpacing/>
        <w:jc w:val="right"/>
        <w:rPr>
          <w:rFonts w:ascii="Times New Roman" w:hAnsi="Times New Roman"/>
          <w:sz w:val="24"/>
          <w:szCs w:val="24"/>
        </w:rPr>
      </w:pPr>
      <w:r>
        <w:rPr>
          <w:rFonts w:ascii="Times New Roman" w:hAnsi="Times New Roman"/>
          <w:sz w:val="24"/>
          <w:szCs w:val="24"/>
        </w:rPr>
        <w:t>Утверждена</w:t>
      </w:r>
    </w:p>
    <w:p w:rsidR="00103CAA" w:rsidRDefault="00103CAA" w:rsidP="00103CAA">
      <w:pPr>
        <w:contextualSpacing/>
        <w:jc w:val="right"/>
        <w:rPr>
          <w:rFonts w:ascii="Times New Roman" w:hAnsi="Times New Roman"/>
          <w:sz w:val="24"/>
          <w:szCs w:val="24"/>
        </w:rPr>
      </w:pPr>
      <w:r>
        <w:rPr>
          <w:rFonts w:ascii="Times New Roman" w:hAnsi="Times New Roman"/>
          <w:sz w:val="24"/>
          <w:szCs w:val="24"/>
        </w:rPr>
        <w:t xml:space="preserve">                                                                                            постановлением администрации</w:t>
      </w:r>
    </w:p>
    <w:p w:rsidR="00103CAA" w:rsidRPr="00D61C4A" w:rsidRDefault="00103CAA" w:rsidP="00103CAA">
      <w:pPr>
        <w:contextualSpacing/>
        <w:jc w:val="right"/>
        <w:rPr>
          <w:rFonts w:ascii="Times New Roman" w:hAnsi="Times New Roman"/>
          <w:sz w:val="24"/>
          <w:szCs w:val="24"/>
        </w:rPr>
      </w:pPr>
      <w:r>
        <w:rPr>
          <w:rFonts w:ascii="Times New Roman" w:hAnsi="Times New Roman"/>
          <w:sz w:val="24"/>
          <w:szCs w:val="24"/>
        </w:rPr>
        <w:t xml:space="preserve">                                                                            муниципального образования «</w:t>
      </w:r>
      <w:r w:rsidR="00D35120">
        <w:rPr>
          <w:rFonts w:ascii="Times New Roman" w:hAnsi="Times New Roman"/>
          <w:sz w:val="24"/>
          <w:szCs w:val="24"/>
        </w:rPr>
        <w:t>Чародинский</w:t>
      </w:r>
      <w:r>
        <w:rPr>
          <w:rFonts w:ascii="Times New Roman" w:hAnsi="Times New Roman"/>
          <w:sz w:val="24"/>
          <w:szCs w:val="24"/>
        </w:rPr>
        <w:t xml:space="preserve"> район»                                                                                                                                                                                                                                                                                                                                                                                                        </w:t>
      </w:r>
    </w:p>
    <w:p w:rsidR="00103CAA" w:rsidRPr="00D61C4A" w:rsidRDefault="00103CAA" w:rsidP="00103CAA">
      <w:pPr>
        <w:contextualSpacing/>
        <w:jc w:val="right"/>
        <w:rPr>
          <w:rFonts w:ascii="Times New Roman" w:hAnsi="Times New Roman"/>
          <w:sz w:val="24"/>
          <w:szCs w:val="24"/>
        </w:rPr>
      </w:pPr>
      <w:r>
        <w:rPr>
          <w:rFonts w:ascii="Times New Roman" w:hAnsi="Times New Roman"/>
          <w:sz w:val="24"/>
          <w:szCs w:val="24"/>
        </w:rPr>
        <w:t xml:space="preserve">                                                                                                     Республики Дагестан</w:t>
      </w:r>
    </w:p>
    <w:p w:rsidR="00103CAA" w:rsidRDefault="00103CAA" w:rsidP="00D72CDB">
      <w:pPr>
        <w:tabs>
          <w:tab w:val="center" w:pos="7892"/>
          <w:tab w:val="left" w:pos="10061"/>
          <w:tab w:val="right" w:pos="10205"/>
        </w:tabs>
        <w:contextualSpacing/>
        <w:jc w:val="right"/>
        <w:rPr>
          <w:rFonts w:ascii="Times New Roman" w:hAnsi="Times New Roman" w:cs="Times New Roman"/>
        </w:rPr>
      </w:pPr>
      <w:r>
        <w:rPr>
          <w:rFonts w:ascii="Times New Roman" w:hAnsi="Times New Roman"/>
          <w:sz w:val="24"/>
          <w:szCs w:val="24"/>
        </w:rPr>
        <w:t xml:space="preserve"> </w:t>
      </w:r>
      <w:r w:rsidR="00D72CDB">
        <w:rPr>
          <w:rFonts w:ascii="Times New Roman" w:hAnsi="Times New Roman"/>
          <w:sz w:val="24"/>
          <w:szCs w:val="24"/>
        </w:rPr>
        <w:t>О</w:t>
      </w:r>
      <w:r w:rsidRPr="00D61C4A">
        <w:rPr>
          <w:rFonts w:ascii="Times New Roman" w:hAnsi="Times New Roman"/>
          <w:sz w:val="24"/>
          <w:szCs w:val="24"/>
        </w:rPr>
        <w:t>т</w:t>
      </w:r>
      <w:r w:rsidR="00D72CDB">
        <w:rPr>
          <w:rFonts w:ascii="Times New Roman" w:hAnsi="Times New Roman"/>
          <w:sz w:val="24"/>
          <w:szCs w:val="24"/>
        </w:rPr>
        <w:t xml:space="preserve">30 марта </w:t>
      </w:r>
      <w:r w:rsidR="00831F99">
        <w:rPr>
          <w:rFonts w:ascii="Times New Roman" w:hAnsi="Times New Roman"/>
          <w:sz w:val="24"/>
          <w:szCs w:val="24"/>
        </w:rPr>
        <w:t>2019г</w:t>
      </w:r>
      <w:r w:rsidRPr="00D61C4A">
        <w:rPr>
          <w:rFonts w:ascii="Times New Roman" w:hAnsi="Times New Roman"/>
          <w:sz w:val="24"/>
          <w:szCs w:val="24"/>
        </w:rPr>
        <w:t xml:space="preserve">. </w:t>
      </w:r>
      <w:r w:rsidRPr="00234A8E">
        <w:rPr>
          <w:rFonts w:ascii="Times New Roman" w:hAnsi="Times New Roman"/>
          <w:sz w:val="24"/>
          <w:szCs w:val="24"/>
        </w:rPr>
        <w:t>№</w:t>
      </w:r>
      <w:r w:rsidR="00D72CDB">
        <w:rPr>
          <w:rFonts w:ascii="Times New Roman" w:hAnsi="Times New Roman"/>
          <w:sz w:val="24"/>
          <w:szCs w:val="24"/>
          <w:u w:val="single"/>
        </w:rPr>
        <w:t>17а</w:t>
      </w: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sz w:val="28"/>
          <w:szCs w:val="28"/>
        </w:rPr>
      </w:pPr>
    </w:p>
    <w:p w:rsidR="00103CAA" w:rsidRDefault="00103CAA" w:rsidP="00103CAA">
      <w:pPr>
        <w:jc w:val="center"/>
        <w:rPr>
          <w:rFonts w:ascii="Times New Roman" w:hAnsi="Times New Roman" w:cs="Times New Roman"/>
          <w:b/>
          <w:sz w:val="28"/>
          <w:szCs w:val="28"/>
        </w:rPr>
      </w:pPr>
    </w:p>
    <w:p w:rsidR="00103CAA" w:rsidRDefault="00103CAA" w:rsidP="00103CAA">
      <w:pPr>
        <w:jc w:val="center"/>
        <w:rPr>
          <w:rFonts w:ascii="Times New Roman" w:hAnsi="Times New Roman" w:cs="Times New Roman"/>
          <w:b/>
          <w:sz w:val="28"/>
          <w:szCs w:val="28"/>
        </w:rPr>
      </w:pPr>
    </w:p>
    <w:p w:rsidR="00103CAA" w:rsidRDefault="00103CAA" w:rsidP="00103CAA">
      <w:pPr>
        <w:jc w:val="center"/>
        <w:rPr>
          <w:rFonts w:ascii="Times New Roman" w:hAnsi="Times New Roman" w:cs="Times New Roman"/>
          <w:b/>
          <w:sz w:val="28"/>
          <w:szCs w:val="28"/>
        </w:rPr>
      </w:pPr>
    </w:p>
    <w:p w:rsidR="00103CAA" w:rsidRDefault="00103CAA" w:rsidP="00103CAA">
      <w:pPr>
        <w:jc w:val="center"/>
        <w:rPr>
          <w:rFonts w:ascii="Times New Roman" w:hAnsi="Times New Roman" w:cs="Times New Roman"/>
          <w:b/>
          <w:sz w:val="28"/>
          <w:szCs w:val="28"/>
        </w:rPr>
      </w:pPr>
    </w:p>
    <w:p w:rsidR="00103CAA" w:rsidRPr="005E0E81" w:rsidRDefault="00103CAA" w:rsidP="00103CAA">
      <w:pPr>
        <w:jc w:val="center"/>
        <w:rPr>
          <w:rFonts w:ascii="Times New Roman" w:hAnsi="Times New Roman" w:cs="Times New Roman"/>
          <w:b/>
          <w:sz w:val="32"/>
          <w:szCs w:val="32"/>
        </w:rPr>
      </w:pPr>
      <w:r w:rsidRPr="005E0E81">
        <w:rPr>
          <w:rFonts w:ascii="Times New Roman" w:hAnsi="Times New Roman" w:cs="Times New Roman"/>
          <w:b/>
          <w:sz w:val="32"/>
          <w:szCs w:val="32"/>
        </w:rPr>
        <w:t xml:space="preserve">МУНИЦИПАЛЬНАЯ ПРОГРАММА </w:t>
      </w:r>
    </w:p>
    <w:p w:rsidR="00103CAA" w:rsidRPr="005E0E81" w:rsidRDefault="00103CAA" w:rsidP="00103CAA">
      <w:pPr>
        <w:jc w:val="center"/>
        <w:rPr>
          <w:rFonts w:ascii="Times New Roman" w:hAnsi="Times New Roman" w:cs="Times New Roman"/>
          <w:b/>
          <w:sz w:val="32"/>
          <w:szCs w:val="32"/>
        </w:rPr>
      </w:pPr>
      <w:r w:rsidRPr="005E0E81">
        <w:rPr>
          <w:rFonts w:ascii="Times New Roman" w:hAnsi="Times New Roman" w:cs="Times New Roman"/>
          <w:b/>
          <w:sz w:val="32"/>
          <w:szCs w:val="32"/>
        </w:rPr>
        <w:t xml:space="preserve">«ФОРМИРОВАНИЕ СОВРЕМЕННОЙ ГОРОДСКОЙ СРЕДЫ </w:t>
      </w:r>
    </w:p>
    <w:p w:rsidR="00103CAA" w:rsidRDefault="00103CAA" w:rsidP="00103CAA">
      <w:pPr>
        <w:jc w:val="center"/>
        <w:rPr>
          <w:rFonts w:ascii="Times New Roman" w:hAnsi="Times New Roman" w:cs="Times New Roman"/>
          <w:b/>
          <w:sz w:val="32"/>
          <w:szCs w:val="32"/>
        </w:rPr>
      </w:pPr>
      <w:r>
        <w:rPr>
          <w:rFonts w:ascii="Times New Roman" w:hAnsi="Times New Roman" w:cs="Times New Roman"/>
          <w:b/>
          <w:sz w:val="32"/>
          <w:szCs w:val="32"/>
        </w:rPr>
        <w:t>В МУНИЦИПАЛЬНОМ ОБРАЗОВАНИИ «</w:t>
      </w:r>
      <w:r w:rsidR="002075F8">
        <w:rPr>
          <w:rFonts w:ascii="Times New Roman" w:hAnsi="Times New Roman" w:cs="Times New Roman"/>
          <w:b/>
          <w:sz w:val="32"/>
          <w:szCs w:val="32"/>
        </w:rPr>
        <w:t>ЧАРОДИНСКИЙ</w:t>
      </w:r>
      <w:r>
        <w:rPr>
          <w:rFonts w:ascii="Times New Roman" w:hAnsi="Times New Roman" w:cs="Times New Roman"/>
          <w:b/>
          <w:sz w:val="32"/>
          <w:szCs w:val="32"/>
        </w:rPr>
        <w:t xml:space="preserve"> РАЙОН»</w:t>
      </w:r>
    </w:p>
    <w:p w:rsidR="00103CAA" w:rsidRPr="005E0E81" w:rsidRDefault="00103CAA" w:rsidP="00103CAA">
      <w:pPr>
        <w:jc w:val="center"/>
        <w:rPr>
          <w:rFonts w:ascii="Times New Roman" w:hAnsi="Times New Roman" w:cs="Times New Roman"/>
          <w:b/>
          <w:sz w:val="32"/>
          <w:szCs w:val="32"/>
        </w:rPr>
      </w:pPr>
      <w:r>
        <w:rPr>
          <w:rFonts w:ascii="Times New Roman" w:hAnsi="Times New Roman" w:cs="Times New Roman"/>
          <w:b/>
          <w:sz w:val="32"/>
          <w:szCs w:val="32"/>
        </w:rPr>
        <w:t>РЕСПУБЛИКИ ДАГЕСТАН НА 2019-2024</w:t>
      </w:r>
      <w:r w:rsidRPr="005E0E81">
        <w:rPr>
          <w:rFonts w:ascii="Times New Roman" w:hAnsi="Times New Roman" w:cs="Times New Roman"/>
          <w:b/>
          <w:sz w:val="32"/>
          <w:szCs w:val="32"/>
        </w:rPr>
        <w:t xml:space="preserve"> ГОД</w:t>
      </w:r>
      <w:r>
        <w:rPr>
          <w:rFonts w:ascii="Times New Roman" w:hAnsi="Times New Roman" w:cs="Times New Roman"/>
          <w:b/>
          <w:sz w:val="32"/>
          <w:szCs w:val="32"/>
        </w:rPr>
        <w:t>Ы</w:t>
      </w: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Default="00103CAA" w:rsidP="00103CAA">
      <w:pPr>
        <w:jc w:val="center"/>
        <w:rPr>
          <w:rFonts w:ascii="Times New Roman" w:hAnsi="Times New Roman" w:cs="Times New Roman"/>
        </w:rPr>
      </w:pPr>
    </w:p>
    <w:p w:rsidR="00103CAA" w:rsidRPr="00182EE7" w:rsidRDefault="00103CAA" w:rsidP="00373506">
      <w:pPr>
        <w:ind w:firstLine="0"/>
        <w:jc w:val="center"/>
        <w:rPr>
          <w:rFonts w:ascii="Times New Roman" w:hAnsi="Times New Roman" w:cs="Times New Roman"/>
          <w:sz w:val="24"/>
          <w:szCs w:val="24"/>
        </w:rPr>
      </w:pPr>
      <w:r>
        <w:rPr>
          <w:rFonts w:ascii="Times New Roman" w:hAnsi="Times New Roman" w:cs="Times New Roman"/>
          <w:sz w:val="24"/>
          <w:szCs w:val="24"/>
        </w:rPr>
        <w:t xml:space="preserve">с. </w:t>
      </w:r>
      <w:r w:rsidR="002075F8">
        <w:rPr>
          <w:rFonts w:ascii="Times New Roman" w:hAnsi="Times New Roman" w:cs="Times New Roman"/>
          <w:sz w:val="24"/>
          <w:szCs w:val="24"/>
        </w:rPr>
        <w:t>Цуриб</w:t>
      </w:r>
    </w:p>
    <w:p w:rsidR="00103CAA" w:rsidRDefault="00103CAA" w:rsidP="00373506">
      <w:pPr>
        <w:rPr>
          <w:rFonts w:ascii="Times New Roman" w:hAnsi="Times New Roman" w:cs="Times New Roman"/>
          <w:sz w:val="24"/>
          <w:szCs w:val="24"/>
        </w:rPr>
      </w:pPr>
      <w:r>
        <w:rPr>
          <w:rFonts w:ascii="Times New Roman" w:hAnsi="Times New Roman" w:cs="Times New Roman"/>
          <w:sz w:val="24"/>
          <w:szCs w:val="24"/>
        </w:rPr>
        <w:t>2019</w:t>
      </w:r>
      <w:r w:rsidRPr="00182EE7">
        <w:rPr>
          <w:rFonts w:ascii="Times New Roman" w:hAnsi="Times New Roman" w:cs="Times New Roman"/>
          <w:sz w:val="24"/>
          <w:szCs w:val="24"/>
        </w:rPr>
        <w:t xml:space="preserve"> г.</w:t>
      </w:r>
    </w:p>
    <w:p w:rsidR="00103CAA" w:rsidRDefault="00103CAA" w:rsidP="00373506">
      <w:pPr>
        <w:jc w:val="center"/>
        <w:rPr>
          <w:rFonts w:ascii="Times New Roman" w:hAnsi="Times New Roman" w:cs="Times New Roman"/>
          <w:sz w:val="24"/>
          <w:szCs w:val="24"/>
        </w:rPr>
      </w:pPr>
    </w:p>
    <w:p w:rsidR="00103CAA" w:rsidRDefault="00103CAA" w:rsidP="00103CAA">
      <w:pPr>
        <w:jc w:val="center"/>
        <w:rPr>
          <w:rFonts w:ascii="Times New Roman" w:hAnsi="Times New Roman" w:cs="Times New Roman"/>
          <w:sz w:val="24"/>
          <w:szCs w:val="24"/>
        </w:rPr>
      </w:pPr>
    </w:p>
    <w:p w:rsidR="00373506" w:rsidRPr="00182EE7" w:rsidRDefault="00373506" w:rsidP="00103CAA">
      <w:pPr>
        <w:jc w:val="center"/>
        <w:rPr>
          <w:rFonts w:ascii="Times New Roman" w:hAnsi="Times New Roman" w:cs="Times New Roman"/>
          <w:sz w:val="24"/>
          <w:szCs w:val="24"/>
        </w:rPr>
      </w:pPr>
    </w:p>
    <w:p w:rsidR="00373506" w:rsidRDefault="00373506" w:rsidP="00103CAA">
      <w:pPr>
        <w:contextualSpacing/>
        <w:jc w:val="center"/>
        <w:rPr>
          <w:rFonts w:ascii="Times New Roman" w:hAnsi="Times New Roman" w:cs="Times New Roman"/>
          <w:sz w:val="24"/>
          <w:szCs w:val="24"/>
        </w:rPr>
      </w:pPr>
    </w:p>
    <w:p w:rsidR="00373506" w:rsidRDefault="00373506" w:rsidP="00103CAA">
      <w:pPr>
        <w:contextualSpacing/>
        <w:jc w:val="center"/>
        <w:rPr>
          <w:rFonts w:ascii="Times New Roman" w:hAnsi="Times New Roman" w:cs="Times New Roman"/>
          <w:sz w:val="24"/>
          <w:szCs w:val="24"/>
        </w:rPr>
      </w:pPr>
    </w:p>
    <w:p w:rsidR="00103CAA" w:rsidRPr="00373506" w:rsidRDefault="00103CAA" w:rsidP="00103CAA">
      <w:pPr>
        <w:contextualSpacing/>
        <w:jc w:val="center"/>
        <w:rPr>
          <w:rFonts w:ascii="Times New Roman" w:hAnsi="Times New Roman" w:cs="Times New Roman"/>
        </w:rPr>
      </w:pPr>
      <w:r w:rsidRPr="00373506">
        <w:rPr>
          <w:rFonts w:ascii="Times New Roman" w:hAnsi="Times New Roman" w:cs="Times New Roman"/>
        </w:rPr>
        <w:lastRenderedPageBreak/>
        <w:t xml:space="preserve">П А С П О Р Т  </w:t>
      </w:r>
    </w:p>
    <w:p w:rsidR="00103CAA" w:rsidRPr="00373506" w:rsidRDefault="00103CAA" w:rsidP="00103CAA">
      <w:pPr>
        <w:jc w:val="center"/>
        <w:rPr>
          <w:rFonts w:ascii="Times New Roman" w:hAnsi="Times New Roman" w:cs="Times New Roman"/>
        </w:rPr>
      </w:pPr>
      <w:r w:rsidRPr="00373506">
        <w:rPr>
          <w:rFonts w:ascii="Times New Roman" w:hAnsi="Times New Roman" w:cs="Times New Roman"/>
        </w:rPr>
        <w:t>МУНИЦИПАЛЬНОЙ ПРОГРАММЫ «ФОРМИРОВАНИЕ СОВРЕМЕННОЙ ГОРОДСКОЙ СРЕДЫ В МУНИЦИПАЛЬНОМ ОБРАЗОВАНИИ «</w:t>
      </w:r>
      <w:r w:rsidR="002075F8" w:rsidRPr="00373506">
        <w:rPr>
          <w:rFonts w:ascii="Times New Roman" w:hAnsi="Times New Roman" w:cs="Times New Roman"/>
        </w:rPr>
        <w:t>ЧАРОДИНСКИЙ</w:t>
      </w:r>
      <w:r w:rsidRPr="00373506">
        <w:rPr>
          <w:rFonts w:ascii="Times New Roman" w:hAnsi="Times New Roman" w:cs="Times New Roman"/>
        </w:rPr>
        <w:t xml:space="preserve"> РАЙОН» РЕСПУБЛИКИ ДАГЕСТАН НА 2019-2024 ГОДЫ</w:t>
      </w:r>
    </w:p>
    <w:p w:rsidR="00103CAA" w:rsidRPr="005E0E81" w:rsidRDefault="00103CAA" w:rsidP="00103CAA">
      <w:pPr>
        <w:contextualSpacing/>
        <w:jc w:val="center"/>
        <w:rPr>
          <w:rFonts w:ascii="Times New Roman" w:hAnsi="Times New Roman" w:cs="Times New Roman"/>
          <w:sz w:val="24"/>
          <w:szCs w:val="24"/>
        </w:rPr>
      </w:pPr>
    </w:p>
    <w:tbl>
      <w:tblPr>
        <w:tblW w:w="10282" w:type="dxa"/>
        <w:jc w:val="center"/>
        <w:tblLook w:val="04A0" w:firstRow="1" w:lastRow="0" w:firstColumn="1" w:lastColumn="0" w:noHBand="0" w:noVBand="1"/>
      </w:tblPr>
      <w:tblGrid>
        <w:gridCol w:w="2448"/>
        <w:gridCol w:w="7834"/>
      </w:tblGrid>
      <w:tr w:rsidR="00103CAA" w:rsidRPr="00D106E5" w:rsidTr="002075F8">
        <w:trPr>
          <w:trHeight w:val="552"/>
          <w:jc w:val="center"/>
        </w:trPr>
        <w:tc>
          <w:tcPr>
            <w:tcW w:w="2448" w:type="dxa"/>
            <w:tcBorders>
              <w:top w:val="single" w:sz="4" w:space="0" w:color="auto"/>
              <w:left w:val="single" w:sz="4" w:space="0" w:color="auto"/>
              <w:bottom w:val="single" w:sz="4" w:space="0" w:color="auto"/>
              <w:right w:val="single" w:sz="4" w:space="0" w:color="auto"/>
            </w:tcBorders>
            <w:hideMark/>
          </w:tcPr>
          <w:p w:rsidR="00103CAA" w:rsidRPr="00D106E5" w:rsidRDefault="00103CAA" w:rsidP="002075F8">
            <w:pPr>
              <w:ind w:firstLine="0"/>
              <w:contextualSpacing/>
              <w:jc w:val="center"/>
              <w:rPr>
                <w:rFonts w:ascii="Times New Roman" w:eastAsia="Times New Roman" w:hAnsi="Times New Roman" w:cs="Times New Roman"/>
                <w:sz w:val="24"/>
                <w:szCs w:val="24"/>
              </w:rPr>
            </w:pPr>
            <w:r w:rsidRPr="00D106E5">
              <w:rPr>
                <w:rFonts w:ascii="Times New Roman" w:eastAsia="Times New Roman" w:hAnsi="Times New Roman" w:cs="Times New Roman"/>
                <w:sz w:val="24"/>
                <w:szCs w:val="24"/>
              </w:rPr>
              <w:t>Наименование</w:t>
            </w:r>
          </w:p>
          <w:p w:rsidR="00103CAA" w:rsidRPr="00D106E5" w:rsidRDefault="00103CAA" w:rsidP="002075F8">
            <w:pPr>
              <w:ind w:firstLine="0"/>
              <w:contextualSpacing/>
              <w:jc w:val="center"/>
              <w:rPr>
                <w:rFonts w:ascii="Times New Roman" w:hAnsi="Times New Roman" w:cs="Times New Roman"/>
                <w:sz w:val="24"/>
                <w:szCs w:val="24"/>
              </w:rPr>
            </w:pPr>
            <w:r w:rsidRPr="00D106E5">
              <w:rPr>
                <w:rFonts w:ascii="Times New Roman" w:eastAsia="Times New Roman" w:hAnsi="Times New Roman" w:cs="Times New Roman"/>
                <w:sz w:val="24"/>
                <w:szCs w:val="24"/>
              </w:rPr>
              <w:t>Программы</w:t>
            </w:r>
          </w:p>
        </w:tc>
        <w:tc>
          <w:tcPr>
            <w:tcW w:w="7834" w:type="dxa"/>
            <w:tcBorders>
              <w:top w:val="single" w:sz="4" w:space="0" w:color="auto"/>
              <w:left w:val="nil"/>
              <w:bottom w:val="single" w:sz="4" w:space="0" w:color="auto"/>
              <w:right w:val="single" w:sz="4" w:space="0" w:color="auto"/>
            </w:tcBorders>
            <w:hideMark/>
          </w:tcPr>
          <w:p w:rsidR="00103CAA" w:rsidRPr="00D106E5" w:rsidRDefault="00103CAA" w:rsidP="002075F8">
            <w:pPr>
              <w:ind w:firstLine="0"/>
              <w:contextualSpacing/>
              <w:jc w:val="left"/>
              <w:rPr>
                <w:rFonts w:ascii="Times New Roman" w:hAnsi="Times New Roman" w:cs="Times New Roman"/>
                <w:sz w:val="24"/>
                <w:szCs w:val="24"/>
              </w:rPr>
            </w:pPr>
            <w:r w:rsidRPr="00D106E5">
              <w:rPr>
                <w:rFonts w:ascii="Times New Roman" w:eastAsia="Times New Roman" w:hAnsi="Times New Roman" w:cs="Times New Roman"/>
                <w:sz w:val="24"/>
                <w:szCs w:val="24"/>
              </w:rPr>
              <w:t xml:space="preserve">Муниципальная программа «Формирование современной городской среды </w:t>
            </w:r>
            <w:r w:rsidRPr="00D106E5">
              <w:rPr>
                <w:rFonts w:ascii="Times New Roman" w:hAnsi="Times New Roman" w:cs="Times New Roman"/>
                <w:sz w:val="24"/>
                <w:szCs w:val="24"/>
              </w:rPr>
              <w:t xml:space="preserve">в муниципальном </w:t>
            </w:r>
            <w:r>
              <w:rPr>
                <w:rFonts w:ascii="Times New Roman" w:hAnsi="Times New Roman" w:cs="Times New Roman"/>
                <w:sz w:val="24"/>
                <w:szCs w:val="24"/>
              </w:rPr>
              <w:t>образовании «</w:t>
            </w:r>
            <w:r w:rsidR="002075F8">
              <w:rPr>
                <w:rFonts w:ascii="Times New Roman" w:hAnsi="Times New Roman" w:cs="Times New Roman"/>
                <w:sz w:val="24"/>
                <w:szCs w:val="24"/>
              </w:rPr>
              <w:t>Чародин</w:t>
            </w:r>
            <w:r w:rsidRPr="00D106E5">
              <w:rPr>
                <w:rFonts w:ascii="Times New Roman" w:hAnsi="Times New Roman" w:cs="Times New Roman"/>
                <w:sz w:val="24"/>
                <w:szCs w:val="24"/>
              </w:rPr>
              <w:t xml:space="preserve">ский район» на 2019-2024 годы </w:t>
            </w:r>
            <w:r w:rsidRPr="00D106E5">
              <w:rPr>
                <w:rFonts w:ascii="Times New Roman" w:eastAsia="Times New Roman" w:hAnsi="Times New Roman" w:cs="Times New Roman"/>
                <w:sz w:val="24"/>
                <w:szCs w:val="24"/>
              </w:rPr>
              <w:t>(далее – Программа)</w:t>
            </w:r>
          </w:p>
        </w:tc>
      </w:tr>
      <w:tr w:rsidR="00103CAA" w:rsidRPr="00D106E5" w:rsidTr="002075F8">
        <w:trPr>
          <w:trHeight w:val="8062"/>
          <w:jc w:val="center"/>
        </w:trPr>
        <w:tc>
          <w:tcPr>
            <w:tcW w:w="2448" w:type="dxa"/>
            <w:tcBorders>
              <w:top w:val="single" w:sz="4" w:space="0" w:color="auto"/>
              <w:left w:val="single" w:sz="4" w:space="0" w:color="auto"/>
              <w:bottom w:val="single" w:sz="4" w:space="0" w:color="auto"/>
              <w:right w:val="single" w:sz="4" w:space="0" w:color="auto"/>
            </w:tcBorders>
            <w:hideMark/>
          </w:tcPr>
          <w:p w:rsidR="00103CAA" w:rsidRPr="00D106E5" w:rsidRDefault="00103CAA" w:rsidP="002075F8">
            <w:pPr>
              <w:ind w:firstLine="0"/>
              <w:contextualSpacing/>
              <w:jc w:val="center"/>
              <w:rPr>
                <w:rFonts w:ascii="Times New Roman" w:hAnsi="Times New Roman" w:cs="Times New Roman"/>
                <w:sz w:val="24"/>
                <w:szCs w:val="24"/>
              </w:rPr>
            </w:pPr>
            <w:r w:rsidRPr="00D106E5">
              <w:rPr>
                <w:rFonts w:ascii="Times New Roman" w:eastAsia="Times New Roman" w:hAnsi="Times New Roman" w:cs="Times New Roman"/>
                <w:sz w:val="24"/>
                <w:szCs w:val="24"/>
              </w:rPr>
              <w:t>Основание для разработки Программы</w:t>
            </w:r>
          </w:p>
        </w:tc>
        <w:tc>
          <w:tcPr>
            <w:tcW w:w="7834" w:type="dxa"/>
            <w:tcBorders>
              <w:top w:val="single" w:sz="4" w:space="0" w:color="auto"/>
              <w:left w:val="nil"/>
              <w:bottom w:val="single" w:sz="4" w:space="0" w:color="auto"/>
              <w:right w:val="single" w:sz="4" w:space="0" w:color="auto"/>
            </w:tcBorders>
            <w:hideMark/>
          </w:tcPr>
          <w:p w:rsidR="00103CAA" w:rsidRPr="00D106E5" w:rsidRDefault="00103CAA" w:rsidP="002075F8">
            <w:pPr>
              <w:widowControl w:val="0"/>
              <w:tabs>
                <w:tab w:val="left" w:pos="7938"/>
                <w:tab w:val="left" w:pos="9540"/>
              </w:tabs>
              <w:ind w:firstLine="0"/>
              <w:contextualSpacing/>
              <w:rPr>
                <w:rFonts w:ascii="Times New Roman" w:hAnsi="Times New Roman" w:cs="Times New Roman"/>
                <w:sz w:val="24"/>
                <w:szCs w:val="24"/>
              </w:rPr>
            </w:pPr>
            <w:r w:rsidRPr="00D106E5">
              <w:rPr>
                <w:rFonts w:ascii="Times New Roman" w:hAnsi="Times New Roman" w:cs="Times New Roman"/>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103CAA" w:rsidRPr="00D106E5" w:rsidRDefault="00103CAA" w:rsidP="002075F8">
            <w:pPr>
              <w:widowControl w:val="0"/>
              <w:tabs>
                <w:tab w:val="left" w:pos="7938"/>
                <w:tab w:val="left" w:pos="9540"/>
              </w:tabs>
              <w:ind w:firstLine="0"/>
              <w:contextualSpacing/>
              <w:rPr>
                <w:rFonts w:ascii="Times New Roman" w:hAnsi="Times New Roman" w:cs="Times New Roman"/>
                <w:sz w:val="24"/>
                <w:szCs w:val="24"/>
              </w:rPr>
            </w:pPr>
            <w:r w:rsidRPr="00D106E5">
              <w:rPr>
                <w:rFonts w:ascii="Times New Roman" w:hAnsi="Times New Roman" w:cs="Times New Roman"/>
                <w:sz w:val="24"/>
                <w:szCs w:val="24"/>
              </w:rPr>
              <w:t xml:space="preserve">Паспорта национального проекта «Жилье и городская среда», федерального проекта «Формирование комфортной городской среды» и регионального проекта «Комфортная городская среда в Республике Дагестан»; </w:t>
            </w:r>
          </w:p>
          <w:p w:rsidR="00103CAA" w:rsidRPr="00D106E5" w:rsidRDefault="00103CAA" w:rsidP="002075F8">
            <w:pPr>
              <w:widowControl w:val="0"/>
              <w:tabs>
                <w:tab w:val="left" w:pos="7938"/>
                <w:tab w:val="left" w:pos="9540"/>
              </w:tabs>
              <w:ind w:firstLine="0"/>
              <w:contextualSpacing/>
              <w:rPr>
                <w:rFonts w:ascii="Times New Roman" w:eastAsia="Times New Roman" w:hAnsi="Times New Roman" w:cs="Times New Roman"/>
                <w:sz w:val="24"/>
                <w:szCs w:val="24"/>
              </w:rPr>
            </w:pPr>
            <w:r w:rsidRPr="00D106E5">
              <w:rPr>
                <w:rFonts w:ascii="Times New Roman" w:eastAsia="Times New Roman" w:hAnsi="Times New Roman" w:cs="Times New Roman"/>
                <w:sz w:val="24"/>
                <w:szCs w:val="24"/>
              </w:rPr>
              <w:t>Федеральный закон от 06.10.2003 г. № 131-ФЗ «Об общих принципах организации местного самоуправления в Российской Федерации»;</w:t>
            </w:r>
          </w:p>
          <w:p w:rsidR="00103CAA" w:rsidRPr="00D106E5" w:rsidRDefault="00103CAA" w:rsidP="002075F8">
            <w:pPr>
              <w:ind w:firstLine="0"/>
              <w:contextualSpacing/>
              <w:rPr>
                <w:rFonts w:ascii="Times New Roman" w:eastAsia="Times New Roman" w:hAnsi="Times New Roman" w:cs="Times New Roman"/>
                <w:sz w:val="24"/>
                <w:szCs w:val="24"/>
              </w:rPr>
            </w:pPr>
            <w:r w:rsidRPr="00D106E5">
              <w:rPr>
                <w:rFonts w:ascii="Times New Roman" w:eastAsia="Times New Roman" w:hAnsi="Times New Roman" w:cs="Times New Roman"/>
                <w:sz w:val="24"/>
                <w:szCs w:val="24"/>
              </w:rPr>
              <w:t>Федеральны</w:t>
            </w:r>
            <w:r w:rsidRPr="00D106E5">
              <w:rPr>
                <w:rFonts w:ascii="Times New Roman" w:hAnsi="Times New Roman" w:cs="Times New Roman"/>
                <w:sz w:val="24"/>
                <w:szCs w:val="24"/>
              </w:rPr>
              <w:t xml:space="preserve">й закон от 29.11.2018 г. </w:t>
            </w:r>
            <w:r w:rsidRPr="00D106E5">
              <w:rPr>
                <w:rFonts w:ascii="Times New Roman" w:eastAsia="Times New Roman" w:hAnsi="Times New Roman" w:cs="Times New Roman"/>
                <w:sz w:val="24"/>
                <w:szCs w:val="24"/>
              </w:rPr>
              <w:t>№ 459-ФЗ «О Федеральном бюджете на 2019 год и на плановый период 2020 и 2021 годов»;</w:t>
            </w:r>
          </w:p>
          <w:p w:rsidR="00103CAA" w:rsidRPr="00D106E5" w:rsidRDefault="00103CAA" w:rsidP="002075F8">
            <w:pPr>
              <w:autoSpaceDE w:val="0"/>
              <w:autoSpaceDN w:val="0"/>
              <w:adjustRightInd w:val="0"/>
              <w:ind w:firstLine="0"/>
              <w:contextualSpacing/>
              <w:rPr>
                <w:rFonts w:ascii="Times New Roman" w:hAnsi="Times New Roman" w:cs="Times New Roman"/>
                <w:sz w:val="24"/>
                <w:szCs w:val="24"/>
              </w:rPr>
            </w:pPr>
            <w:r w:rsidRPr="00D106E5">
              <w:rPr>
                <w:rFonts w:ascii="Times New Roman" w:hAnsi="Times New Roman" w:cs="Times New Roman"/>
                <w:sz w:val="24"/>
                <w:szCs w:val="24"/>
              </w:rPr>
              <w:t>Закон Республики Дагестан от 25.12.2018 г. № 93 «О республиканском бюджете Республики Дагестан на 2019 год и на плановый период 2020 и 2021 годов»;</w:t>
            </w:r>
          </w:p>
          <w:p w:rsidR="00103CAA" w:rsidRPr="00D106E5" w:rsidRDefault="00103CAA" w:rsidP="002075F8">
            <w:pPr>
              <w:pStyle w:val="52"/>
              <w:keepNext/>
              <w:keepLines/>
              <w:shd w:val="clear" w:color="auto" w:fill="auto"/>
              <w:tabs>
                <w:tab w:val="left" w:pos="6575"/>
              </w:tabs>
              <w:spacing w:before="0" w:line="276" w:lineRule="auto"/>
              <w:contextualSpacing/>
              <w:rPr>
                <w:sz w:val="24"/>
                <w:szCs w:val="24"/>
              </w:rPr>
            </w:pPr>
            <w:r w:rsidRPr="00D106E5">
              <w:rPr>
                <w:sz w:val="24"/>
                <w:szCs w:val="24"/>
              </w:rPr>
              <w:t xml:space="preserve">Постановление Правительства РФ от 09.02.2019 г. № 106 </w:t>
            </w:r>
            <w:bookmarkStart w:id="0" w:name="bookmark2"/>
            <w:r w:rsidRPr="00D106E5">
              <w:rPr>
                <w:sz w:val="24"/>
                <w:szCs w:val="24"/>
              </w:rPr>
              <w:t>«О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w:t>
            </w:r>
            <w:bookmarkStart w:id="1" w:name="bookmark3"/>
            <w:bookmarkEnd w:id="0"/>
            <w:r w:rsidRPr="00D106E5">
              <w:rPr>
                <w:sz w:val="24"/>
                <w:szCs w:val="24"/>
              </w:rPr>
              <w:t xml:space="preserve"> Российской Федерации</w:t>
            </w:r>
            <w:bookmarkEnd w:id="1"/>
            <w:r w:rsidRPr="00D106E5">
              <w:rPr>
                <w:sz w:val="24"/>
                <w:szCs w:val="24"/>
              </w:rPr>
              <w:t xml:space="preserve">»; </w:t>
            </w:r>
          </w:p>
          <w:p w:rsidR="00103CAA" w:rsidRPr="00D106E5" w:rsidRDefault="00103CAA" w:rsidP="002075F8">
            <w:pPr>
              <w:pStyle w:val="52"/>
              <w:keepNext/>
              <w:keepLines/>
              <w:shd w:val="clear" w:color="auto" w:fill="auto"/>
              <w:tabs>
                <w:tab w:val="left" w:pos="6575"/>
              </w:tabs>
              <w:spacing w:before="0" w:line="276" w:lineRule="auto"/>
              <w:contextualSpacing/>
              <w:rPr>
                <w:sz w:val="24"/>
                <w:szCs w:val="24"/>
              </w:rPr>
            </w:pPr>
            <w:r w:rsidRPr="00D106E5">
              <w:rPr>
                <w:sz w:val="24"/>
                <w:szCs w:val="24"/>
              </w:rPr>
              <w:t>Приказ Минстроя России от 18.03.2019 г. № 162/</w:t>
            </w:r>
            <w:proofErr w:type="spellStart"/>
            <w:r w:rsidRPr="00D106E5">
              <w:rPr>
                <w:sz w:val="24"/>
                <w:szCs w:val="24"/>
              </w:rPr>
              <w:t>пр</w:t>
            </w:r>
            <w:proofErr w:type="spellEnd"/>
            <w:r w:rsidRPr="00D106E5">
              <w:rPr>
                <w:sz w:val="24"/>
                <w:szCs w:val="24"/>
              </w:rPr>
              <w:t xml:space="preserve"> «Об утверждении методических рекомендаций по подготовке государственных программ субъектов Российской Федерации</w:t>
            </w:r>
            <w:r w:rsidRPr="00D106E5">
              <w:rPr>
                <w:bCs/>
                <w:sz w:val="24"/>
                <w:szCs w:val="24"/>
              </w:rPr>
              <w:t xml:space="preserve"> и муниципальных программ формирования современной городской среды в рамках реализации федерального проекта </w:t>
            </w:r>
            <w:r w:rsidRPr="00D106E5">
              <w:rPr>
                <w:sz w:val="24"/>
                <w:szCs w:val="24"/>
              </w:rPr>
              <w:t>«Формирование комфортной городской среды»;</w:t>
            </w:r>
          </w:p>
          <w:p w:rsidR="00103CAA" w:rsidRPr="00D106E5" w:rsidRDefault="00103CAA" w:rsidP="002075F8">
            <w:pPr>
              <w:ind w:firstLine="0"/>
              <w:contextualSpacing/>
              <w:rPr>
                <w:rFonts w:ascii="Times New Roman" w:hAnsi="Times New Roman" w:cs="Times New Roman"/>
                <w:sz w:val="24"/>
                <w:szCs w:val="24"/>
              </w:rPr>
            </w:pPr>
            <w:r w:rsidRPr="00D106E5">
              <w:rPr>
                <w:rFonts w:ascii="Times New Roman" w:hAnsi="Times New Roman" w:cs="Times New Roman"/>
                <w:sz w:val="24"/>
                <w:szCs w:val="24"/>
              </w:rPr>
              <w:t>Государственная программа Республики Дагестан «Формирование современной городской среды в Республике Дагестан» на 2019-2024 годы;</w:t>
            </w:r>
          </w:p>
          <w:p w:rsidR="00103CAA" w:rsidRPr="00D106E5" w:rsidRDefault="00103CAA" w:rsidP="002075F8">
            <w:pPr>
              <w:ind w:firstLine="0"/>
              <w:contextualSpacing/>
              <w:rPr>
                <w:rFonts w:ascii="Times New Roman" w:hAnsi="Times New Roman" w:cs="Times New Roman"/>
                <w:color w:val="000000"/>
                <w:sz w:val="24"/>
                <w:szCs w:val="24"/>
              </w:rPr>
            </w:pPr>
            <w:r w:rsidRPr="00D106E5">
              <w:rPr>
                <w:rFonts w:ascii="Times New Roman" w:hAnsi="Times New Roman" w:cs="Times New Roman"/>
                <w:bCs/>
                <w:sz w:val="24"/>
                <w:szCs w:val="24"/>
              </w:rPr>
              <w:t>Соглашение с Минстроем РД о предоставлении в 20</w:t>
            </w:r>
            <w:r w:rsidR="00D943D5">
              <w:rPr>
                <w:rFonts w:ascii="Times New Roman" w:hAnsi="Times New Roman" w:cs="Times New Roman"/>
                <w:bCs/>
                <w:sz w:val="24"/>
                <w:szCs w:val="24"/>
              </w:rPr>
              <w:t>20</w:t>
            </w:r>
            <w:r w:rsidRPr="00D106E5">
              <w:rPr>
                <w:rFonts w:ascii="Times New Roman" w:hAnsi="Times New Roman" w:cs="Times New Roman"/>
                <w:bCs/>
                <w:sz w:val="24"/>
                <w:szCs w:val="24"/>
              </w:rPr>
              <w:t xml:space="preserve"> году субсидии из республиканского бюджета Республики Дагестан бюджету </w:t>
            </w:r>
            <w:r>
              <w:rPr>
                <w:rFonts w:ascii="Times New Roman" w:hAnsi="Times New Roman" w:cs="Times New Roman"/>
                <w:sz w:val="24"/>
                <w:szCs w:val="24"/>
              </w:rPr>
              <w:t>муниципального образования</w:t>
            </w:r>
            <w:r w:rsidR="002075F8">
              <w:rPr>
                <w:rFonts w:ascii="Times New Roman" w:hAnsi="Times New Roman" w:cs="Times New Roman"/>
                <w:sz w:val="24"/>
                <w:szCs w:val="24"/>
              </w:rPr>
              <w:t>«Чародин</w:t>
            </w:r>
            <w:r w:rsidR="002075F8" w:rsidRPr="00D106E5">
              <w:rPr>
                <w:rFonts w:ascii="Times New Roman" w:hAnsi="Times New Roman" w:cs="Times New Roman"/>
                <w:sz w:val="24"/>
                <w:szCs w:val="24"/>
              </w:rPr>
              <w:t>ский район»</w:t>
            </w:r>
            <w:r w:rsidRPr="00D106E5">
              <w:rPr>
                <w:rFonts w:ascii="Times New Roman" w:hAnsi="Times New Roman" w:cs="Times New Roman"/>
                <w:bCs/>
                <w:sz w:val="24"/>
                <w:szCs w:val="24"/>
              </w:rPr>
              <w:t xml:space="preserve">на поддержку муниципальной программы «Формирование современной городской среды в </w:t>
            </w:r>
            <w:r w:rsidRPr="00D106E5">
              <w:rPr>
                <w:rFonts w:ascii="Times New Roman" w:hAnsi="Times New Roman" w:cs="Times New Roman"/>
                <w:sz w:val="24"/>
                <w:szCs w:val="24"/>
              </w:rPr>
              <w:t>муниципальном о</w:t>
            </w:r>
            <w:r>
              <w:rPr>
                <w:rFonts w:ascii="Times New Roman" w:hAnsi="Times New Roman" w:cs="Times New Roman"/>
                <w:sz w:val="24"/>
                <w:szCs w:val="24"/>
              </w:rPr>
              <w:t>бразовании</w:t>
            </w:r>
            <w:r w:rsidR="002075F8">
              <w:rPr>
                <w:rFonts w:ascii="Times New Roman" w:hAnsi="Times New Roman" w:cs="Times New Roman"/>
                <w:sz w:val="24"/>
                <w:szCs w:val="24"/>
              </w:rPr>
              <w:t>«Чародин</w:t>
            </w:r>
            <w:r w:rsidR="002075F8" w:rsidRPr="00D106E5">
              <w:rPr>
                <w:rFonts w:ascii="Times New Roman" w:hAnsi="Times New Roman" w:cs="Times New Roman"/>
                <w:sz w:val="24"/>
                <w:szCs w:val="24"/>
              </w:rPr>
              <w:t>ский район»</w:t>
            </w:r>
            <w:r w:rsidRPr="00D106E5">
              <w:rPr>
                <w:rFonts w:ascii="Times New Roman" w:hAnsi="Times New Roman" w:cs="Times New Roman"/>
                <w:bCs/>
                <w:sz w:val="24"/>
                <w:szCs w:val="24"/>
              </w:rPr>
              <w:t xml:space="preserve"> на 2019-2024 годы (далее – Соглашение)</w:t>
            </w:r>
          </w:p>
        </w:tc>
      </w:tr>
      <w:tr w:rsidR="00103CAA" w:rsidRPr="00D106E5" w:rsidTr="002075F8">
        <w:trPr>
          <w:trHeight w:val="583"/>
          <w:jc w:val="center"/>
        </w:trPr>
        <w:tc>
          <w:tcPr>
            <w:tcW w:w="2448" w:type="dxa"/>
            <w:tcBorders>
              <w:top w:val="single" w:sz="4" w:space="0" w:color="auto"/>
              <w:left w:val="single" w:sz="4" w:space="0" w:color="auto"/>
              <w:bottom w:val="single" w:sz="4" w:space="0" w:color="auto"/>
              <w:right w:val="single" w:sz="4" w:space="0" w:color="auto"/>
            </w:tcBorders>
            <w:hideMark/>
          </w:tcPr>
          <w:p w:rsidR="00103CAA" w:rsidRPr="00D106E5" w:rsidRDefault="00103CAA" w:rsidP="002075F8">
            <w:pPr>
              <w:ind w:firstLine="0"/>
              <w:contextualSpacing/>
              <w:jc w:val="center"/>
              <w:rPr>
                <w:rFonts w:ascii="Times New Roman" w:hAnsi="Times New Roman" w:cs="Times New Roman"/>
                <w:sz w:val="24"/>
                <w:szCs w:val="24"/>
              </w:rPr>
            </w:pPr>
            <w:r w:rsidRPr="00D106E5">
              <w:rPr>
                <w:rFonts w:ascii="Times New Roman" w:hAnsi="Times New Roman" w:cs="Times New Roman"/>
                <w:sz w:val="24"/>
                <w:szCs w:val="24"/>
              </w:rPr>
              <w:t>Ответственный исполнитель Программы</w:t>
            </w:r>
          </w:p>
        </w:tc>
        <w:tc>
          <w:tcPr>
            <w:tcW w:w="7834" w:type="dxa"/>
            <w:tcBorders>
              <w:top w:val="single" w:sz="4" w:space="0" w:color="auto"/>
              <w:left w:val="nil"/>
              <w:bottom w:val="single" w:sz="4" w:space="0" w:color="auto"/>
              <w:right w:val="single" w:sz="4" w:space="0" w:color="auto"/>
            </w:tcBorders>
            <w:hideMark/>
          </w:tcPr>
          <w:p w:rsidR="00103CAA" w:rsidRPr="00D106E5" w:rsidRDefault="00103CAA" w:rsidP="002075F8">
            <w:pPr>
              <w:ind w:firstLine="0"/>
              <w:contextualSpacing/>
              <w:rPr>
                <w:rFonts w:ascii="Times New Roman" w:hAnsi="Times New Roman" w:cs="Times New Roman"/>
                <w:color w:val="000000"/>
                <w:sz w:val="24"/>
                <w:szCs w:val="24"/>
              </w:rPr>
            </w:pPr>
            <w:r w:rsidRPr="00D106E5">
              <w:rPr>
                <w:rFonts w:ascii="Times New Roman" w:hAnsi="Times New Roman" w:cs="Times New Roman"/>
                <w:color w:val="000000"/>
                <w:sz w:val="24"/>
                <w:szCs w:val="24"/>
              </w:rPr>
              <w:t>А</w:t>
            </w:r>
            <w:r w:rsidRPr="00D106E5">
              <w:rPr>
                <w:rFonts w:ascii="Times New Roman" w:eastAsia="Times New Roman" w:hAnsi="Times New Roman" w:cs="Times New Roman"/>
                <w:color w:val="000000"/>
                <w:sz w:val="24"/>
                <w:szCs w:val="24"/>
              </w:rPr>
              <w:t xml:space="preserve">дминистрация </w:t>
            </w:r>
            <w:r>
              <w:rPr>
                <w:rFonts w:ascii="Times New Roman" w:hAnsi="Times New Roman" w:cs="Times New Roman"/>
                <w:sz w:val="24"/>
                <w:szCs w:val="24"/>
              </w:rPr>
              <w:t>муниципального образования</w:t>
            </w:r>
            <w:r w:rsidR="002075F8">
              <w:rPr>
                <w:rFonts w:ascii="Times New Roman" w:hAnsi="Times New Roman" w:cs="Times New Roman"/>
                <w:sz w:val="24"/>
                <w:szCs w:val="24"/>
              </w:rPr>
              <w:t>«Чародин</w:t>
            </w:r>
            <w:r w:rsidR="002075F8" w:rsidRPr="00D106E5">
              <w:rPr>
                <w:rFonts w:ascii="Times New Roman" w:hAnsi="Times New Roman" w:cs="Times New Roman"/>
                <w:sz w:val="24"/>
                <w:szCs w:val="24"/>
              </w:rPr>
              <w:t>ский район»</w:t>
            </w:r>
            <w:r w:rsidRPr="00D106E5">
              <w:rPr>
                <w:rFonts w:ascii="Times New Roman" w:hAnsi="Times New Roman" w:cs="Times New Roman"/>
                <w:sz w:val="24"/>
                <w:szCs w:val="24"/>
              </w:rPr>
              <w:t>Республики Дагестан</w:t>
            </w:r>
            <w:r w:rsidRPr="00D106E5">
              <w:rPr>
                <w:rFonts w:ascii="Times New Roman" w:eastAsia="Times New Roman" w:hAnsi="Times New Roman" w:cs="Times New Roman"/>
                <w:color w:val="000000"/>
                <w:sz w:val="24"/>
                <w:szCs w:val="24"/>
              </w:rPr>
              <w:t xml:space="preserve"> (дале</w:t>
            </w:r>
            <w:r w:rsidRPr="00D106E5">
              <w:rPr>
                <w:rFonts w:ascii="Times New Roman" w:hAnsi="Times New Roman" w:cs="Times New Roman"/>
                <w:color w:val="000000"/>
                <w:sz w:val="24"/>
                <w:szCs w:val="24"/>
              </w:rPr>
              <w:t>е – Администрация)</w:t>
            </w:r>
          </w:p>
        </w:tc>
      </w:tr>
      <w:tr w:rsidR="00103CAA" w:rsidRPr="00D106E5" w:rsidTr="002075F8">
        <w:trPr>
          <w:trHeight w:val="1266"/>
          <w:jc w:val="center"/>
        </w:trPr>
        <w:tc>
          <w:tcPr>
            <w:tcW w:w="2448" w:type="dxa"/>
            <w:tcBorders>
              <w:top w:val="single" w:sz="4" w:space="0" w:color="auto"/>
              <w:left w:val="single" w:sz="4" w:space="0" w:color="auto"/>
              <w:bottom w:val="single" w:sz="4" w:space="0" w:color="auto"/>
              <w:right w:val="single" w:sz="4" w:space="0" w:color="auto"/>
            </w:tcBorders>
            <w:hideMark/>
          </w:tcPr>
          <w:p w:rsidR="00103CAA" w:rsidRPr="00D106E5" w:rsidRDefault="00103CAA" w:rsidP="002075F8">
            <w:pPr>
              <w:ind w:firstLine="0"/>
              <w:contextualSpacing/>
              <w:jc w:val="center"/>
              <w:rPr>
                <w:rFonts w:ascii="Times New Roman" w:hAnsi="Times New Roman" w:cs="Times New Roman"/>
                <w:sz w:val="24"/>
                <w:szCs w:val="24"/>
              </w:rPr>
            </w:pPr>
            <w:r w:rsidRPr="00D106E5">
              <w:rPr>
                <w:rFonts w:ascii="Times New Roman" w:hAnsi="Times New Roman" w:cs="Times New Roman"/>
                <w:sz w:val="24"/>
                <w:szCs w:val="24"/>
              </w:rPr>
              <w:t>Участники</w:t>
            </w:r>
          </w:p>
          <w:p w:rsidR="00103CAA" w:rsidRPr="00D106E5" w:rsidRDefault="00103CAA" w:rsidP="002075F8">
            <w:pPr>
              <w:ind w:firstLine="0"/>
              <w:contextualSpacing/>
              <w:jc w:val="center"/>
              <w:rPr>
                <w:rFonts w:ascii="Times New Roman" w:hAnsi="Times New Roman" w:cs="Times New Roman"/>
                <w:sz w:val="24"/>
                <w:szCs w:val="24"/>
              </w:rPr>
            </w:pPr>
            <w:r w:rsidRPr="00D106E5">
              <w:rPr>
                <w:rFonts w:ascii="Times New Roman" w:hAnsi="Times New Roman" w:cs="Times New Roman"/>
                <w:sz w:val="24"/>
                <w:szCs w:val="24"/>
              </w:rPr>
              <w:t>Программы</w:t>
            </w:r>
          </w:p>
        </w:tc>
        <w:tc>
          <w:tcPr>
            <w:tcW w:w="7834" w:type="dxa"/>
            <w:tcBorders>
              <w:top w:val="single" w:sz="4" w:space="0" w:color="auto"/>
              <w:left w:val="nil"/>
              <w:bottom w:val="single" w:sz="4" w:space="0" w:color="auto"/>
              <w:right w:val="single" w:sz="4" w:space="0" w:color="auto"/>
            </w:tcBorders>
            <w:hideMark/>
          </w:tcPr>
          <w:p w:rsidR="00103CAA" w:rsidRPr="00D106E5" w:rsidRDefault="00103CAA" w:rsidP="002075F8">
            <w:pPr>
              <w:pStyle w:val="a3"/>
              <w:spacing w:line="276" w:lineRule="auto"/>
              <w:ind w:firstLine="0"/>
              <w:contextualSpacing/>
              <w:rPr>
                <w:rFonts w:ascii="Times New Roman" w:hAnsi="Times New Roman" w:cs="Times New Roman"/>
                <w:sz w:val="24"/>
                <w:szCs w:val="24"/>
              </w:rPr>
            </w:pPr>
            <w:r w:rsidRPr="00D106E5">
              <w:rPr>
                <w:rFonts w:ascii="Times New Roman" w:hAnsi="Times New Roman" w:cs="Times New Roman"/>
                <w:sz w:val="24"/>
                <w:szCs w:val="24"/>
              </w:rPr>
              <w:t>Администрация</w:t>
            </w:r>
            <w:r w:rsidRPr="00D106E5">
              <w:rPr>
                <w:rFonts w:ascii="Times New Roman" w:hAnsi="Times New Roman" w:cs="Times New Roman"/>
                <w:sz w:val="24"/>
                <w:szCs w:val="24"/>
                <w:shd w:val="clear" w:color="auto" w:fill="FFFFFF"/>
              </w:rPr>
              <w:t>;</w:t>
            </w:r>
          </w:p>
          <w:p w:rsidR="00103CAA" w:rsidRPr="00D106E5" w:rsidRDefault="00103CAA" w:rsidP="002075F8">
            <w:pPr>
              <w:pStyle w:val="a3"/>
              <w:spacing w:line="276" w:lineRule="auto"/>
              <w:ind w:firstLine="0"/>
              <w:contextualSpacing/>
              <w:rPr>
                <w:rFonts w:ascii="Times New Roman" w:hAnsi="Times New Roman" w:cs="Times New Roman"/>
                <w:sz w:val="24"/>
                <w:szCs w:val="24"/>
              </w:rPr>
            </w:pPr>
            <w:r w:rsidRPr="00D106E5">
              <w:rPr>
                <w:rFonts w:ascii="Times New Roman" w:hAnsi="Times New Roman" w:cs="Times New Roman"/>
                <w:sz w:val="24"/>
                <w:szCs w:val="24"/>
              </w:rPr>
              <w:t>подрядные организации;</w:t>
            </w:r>
          </w:p>
          <w:p w:rsidR="00103CAA" w:rsidRPr="00D106E5" w:rsidRDefault="00103CAA" w:rsidP="002075F8">
            <w:pPr>
              <w:pStyle w:val="a3"/>
              <w:spacing w:line="276" w:lineRule="auto"/>
              <w:ind w:firstLine="0"/>
              <w:contextualSpacing/>
              <w:rPr>
                <w:rFonts w:ascii="Times New Roman" w:hAnsi="Times New Roman" w:cs="Times New Roman"/>
                <w:sz w:val="24"/>
                <w:szCs w:val="24"/>
              </w:rPr>
            </w:pPr>
            <w:r w:rsidRPr="00D106E5">
              <w:rPr>
                <w:rFonts w:ascii="Times New Roman" w:hAnsi="Times New Roman" w:cs="Times New Roman"/>
                <w:sz w:val="24"/>
                <w:szCs w:val="24"/>
              </w:rPr>
              <w:t>предприятия, организации, учреждения (по согласованию);</w:t>
            </w:r>
          </w:p>
          <w:p w:rsidR="00103CAA" w:rsidRPr="00D106E5" w:rsidRDefault="00103CAA" w:rsidP="002075F8">
            <w:pPr>
              <w:pStyle w:val="a3"/>
              <w:spacing w:line="276" w:lineRule="auto"/>
              <w:ind w:firstLine="0"/>
              <w:contextualSpacing/>
              <w:rPr>
                <w:rFonts w:ascii="Times New Roman" w:hAnsi="Times New Roman" w:cs="Times New Roman"/>
                <w:sz w:val="24"/>
                <w:szCs w:val="24"/>
              </w:rPr>
            </w:pPr>
            <w:r w:rsidRPr="00D106E5">
              <w:rPr>
                <w:rFonts w:ascii="Times New Roman" w:hAnsi="Times New Roman" w:cs="Times New Roman"/>
                <w:sz w:val="24"/>
                <w:szCs w:val="24"/>
              </w:rPr>
              <w:t xml:space="preserve">жители </w:t>
            </w:r>
            <w:r>
              <w:rPr>
                <w:rFonts w:ascii="Times New Roman" w:hAnsi="Times New Roman" w:cs="Times New Roman"/>
                <w:sz w:val="24"/>
                <w:szCs w:val="24"/>
              </w:rPr>
              <w:t>муниципального образования</w:t>
            </w:r>
            <w:r w:rsidR="002075F8">
              <w:rPr>
                <w:rFonts w:ascii="Times New Roman" w:hAnsi="Times New Roman" w:cs="Times New Roman"/>
                <w:sz w:val="24"/>
                <w:szCs w:val="24"/>
              </w:rPr>
              <w:t>«Чародин</w:t>
            </w:r>
            <w:r w:rsidR="002075F8" w:rsidRPr="00D106E5">
              <w:rPr>
                <w:rFonts w:ascii="Times New Roman" w:hAnsi="Times New Roman" w:cs="Times New Roman"/>
                <w:sz w:val="24"/>
                <w:szCs w:val="24"/>
              </w:rPr>
              <w:t>ский район»</w:t>
            </w:r>
          </w:p>
        </w:tc>
      </w:tr>
      <w:tr w:rsidR="00103CAA" w:rsidRPr="00D106E5" w:rsidTr="002075F8">
        <w:trPr>
          <w:trHeight w:val="276"/>
          <w:jc w:val="center"/>
        </w:trPr>
        <w:tc>
          <w:tcPr>
            <w:tcW w:w="2448" w:type="dxa"/>
            <w:tcBorders>
              <w:top w:val="nil"/>
              <w:left w:val="single" w:sz="4" w:space="0" w:color="auto"/>
              <w:bottom w:val="single" w:sz="4" w:space="0" w:color="auto"/>
              <w:right w:val="single" w:sz="4" w:space="0" w:color="auto"/>
            </w:tcBorders>
            <w:hideMark/>
          </w:tcPr>
          <w:p w:rsidR="00103CAA" w:rsidRDefault="00103CAA" w:rsidP="002075F8">
            <w:pPr>
              <w:ind w:firstLine="0"/>
              <w:contextualSpacing/>
              <w:jc w:val="center"/>
              <w:rPr>
                <w:rFonts w:ascii="Times New Roman" w:hAnsi="Times New Roman" w:cs="Times New Roman"/>
                <w:sz w:val="24"/>
                <w:szCs w:val="24"/>
              </w:rPr>
            </w:pPr>
            <w:r w:rsidRPr="00D106E5">
              <w:rPr>
                <w:rFonts w:ascii="Times New Roman" w:hAnsi="Times New Roman" w:cs="Times New Roman"/>
                <w:sz w:val="24"/>
                <w:szCs w:val="24"/>
              </w:rPr>
              <w:t xml:space="preserve">Цели </w:t>
            </w:r>
          </w:p>
          <w:p w:rsidR="00103CAA" w:rsidRPr="00D106E5" w:rsidRDefault="00103CAA" w:rsidP="002075F8">
            <w:pPr>
              <w:ind w:firstLine="0"/>
              <w:contextualSpacing/>
              <w:jc w:val="center"/>
              <w:rPr>
                <w:rFonts w:ascii="Times New Roman" w:hAnsi="Times New Roman" w:cs="Times New Roman"/>
                <w:sz w:val="24"/>
                <w:szCs w:val="24"/>
              </w:rPr>
            </w:pPr>
            <w:r w:rsidRPr="00D106E5">
              <w:rPr>
                <w:rFonts w:ascii="Times New Roman" w:hAnsi="Times New Roman" w:cs="Times New Roman"/>
                <w:sz w:val="24"/>
                <w:szCs w:val="24"/>
              </w:rPr>
              <w:t>Программы</w:t>
            </w:r>
          </w:p>
        </w:tc>
        <w:tc>
          <w:tcPr>
            <w:tcW w:w="7834" w:type="dxa"/>
            <w:tcBorders>
              <w:top w:val="nil"/>
              <w:left w:val="nil"/>
              <w:bottom w:val="single" w:sz="4" w:space="0" w:color="auto"/>
              <w:right w:val="single" w:sz="4" w:space="0" w:color="auto"/>
            </w:tcBorders>
            <w:hideMark/>
          </w:tcPr>
          <w:p w:rsidR="00103CAA" w:rsidRPr="00D106E5" w:rsidRDefault="00103CAA" w:rsidP="002075F8">
            <w:pPr>
              <w:ind w:right="74" w:firstLine="0"/>
              <w:contextualSpacing/>
              <w:rPr>
                <w:rFonts w:ascii="Times New Roman" w:hAnsi="Times New Roman" w:cs="Times New Roman"/>
                <w:sz w:val="24"/>
                <w:szCs w:val="24"/>
              </w:rPr>
            </w:pPr>
            <w:r w:rsidRPr="00D106E5">
              <w:rPr>
                <w:rFonts w:ascii="Times New Roman" w:hAnsi="Times New Roman" w:cs="Times New Roman"/>
                <w:sz w:val="24"/>
                <w:szCs w:val="24"/>
              </w:rPr>
              <w:t xml:space="preserve">Создание комфортной городской среды на территориях населенных пунктов с численностью населения свыше 1000 чел., входящих в состав поселений </w:t>
            </w:r>
            <w:r>
              <w:rPr>
                <w:rFonts w:ascii="Times New Roman" w:hAnsi="Times New Roman" w:cs="Times New Roman"/>
                <w:sz w:val="24"/>
                <w:szCs w:val="24"/>
              </w:rPr>
              <w:t>муниципального образования</w:t>
            </w:r>
            <w:r w:rsidR="002075F8">
              <w:rPr>
                <w:rFonts w:ascii="Times New Roman" w:hAnsi="Times New Roman" w:cs="Times New Roman"/>
                <w:sz w:val="24"/>
                <w:szCs w:val="24"/>
              </w:rPr>
              <w:t>«Чародин</w:t>
            </w:r>
            <w:r w:rsidR="002075F8" w:rsidRPr="00D106E5">
              <w:rPr>
                <w:rFonts w:ascii="Times New Roman" w:hAnsi="Times New Roman" w:cs="Times New Roman"/>
                <w:sz w:val="24"/>
                <w:szCs w:val="24"/>
              </w:rPr>
              <w:t>ский район»</w:t>
            </w:r>
            <w:r w:rsidRPr="00D106E5">
              <w:rPr>
                <w:rFonts w:ascii="Times New Roman" w:hAnsi="Times New Roman" w:cs="Times New Roman"/>
                <w:sz w:val="24"/>
                <w:szCs w:val="24"/>
              </w:rPr>
              <w:t xml:space="preserve">; </w:t>
            </w:r>
          </w:p>
          <w:p w:rsidR="00103CAA" w:rsidRPr="00D106E5" w:rsidRDefault="00103CAA" w:rsidP="002075F8">
            <w:pPr>
              <w:pStyle w:val="ConsPlusNormal"/>
              <w:ind w:firstLine="0"/>
              <w:contextualSpacing/>
              <w:rPr>
                <w:szCs w:val="24"/>
              </w:rPr>
            </w:pPr>
            <w:r w:rsidRPr="00D106E5">
              <w:rPr>
                <w:rFonts w:eastAsia="Arial Unicode MS"/>
                <w:szCs w:val="24"/>
                <w:u w:color="000000"/>
              </w:rPr>
              <w:lastRenderedPageBreak/>
              <w:t>с</w:t>
            </w:r>
            <w:r w:rsidRPr="00D106E5">
              <w:rPr>
                <w:rFonts w:eastAsia="Arial Unicode MS"/>
                <w:bCs/>
                <w:szCs w:val="24"/>
                <w:u w:color="000000"/>
              </w:rPr>
              <w:t>оздание механизма прямого участия граждан в формировании комфортной городской среды, увеличение доли граждан, принимающих участие в решении вопросов развития городской среды, до 30 процентов</w:t>
            </w:r>
          </w:p>
        </w:tc>
      </w:tr>
      <w:tr w:rsidR="00103CAA" w:rsidRPr="00D106E5" w:rsidTr="002075F8">
        <w:trPr>
          <w:trHeight w:val="276"/>
          <w:jc w:val="center"/>
        </w:trPr>
        <w:tc>
          <w:tcPr>
            <w:tcW w:w="2448" w:type="dxa"/>
            <w:tcBorders>
              <w:top w:val="nil"/>
              <w:left w:val="single" w:sz="4" w:space="0" w:color="auto"/>
              <w:bottom w:val="single" w:sz="4" w:space="0" w:color="auto"/>
              <w:right w:val="single" w:sz="4" w:space="0" w:color="auto"/>
            </w:tcBorders>
            <w:hideMark/>
          </w:tcPr>
          <w:p w:rsidR="00103CAA" w:rsidRDefault="00103CAA" w:rsidP="002075F8">
            <w:pPr>
              <w:ind w:firstLine="0"/>
              <w:contextualSpacing/>
              <w:jc w:val="center"/>
              <w:rPr>
                <w:rFonts w:ascii="Times New Roman" w:hAnsi="Times New Roman" w:cs="Times New Roman"/>
                <w:sz w:val="24"/>
                <w:szCs w:val="24"/>
              </w:rPr>
            </w:pPr>
            <w:r w:rsidRPr="00D106E5">
              <w:rPr>
                <w:rFonts w:ascii="Times New Roman" w:hAnsi="Times New Roman" w:cs="Times New Roman"/>
                <w:sz w:val="24"/>
                <w:szCs w:val="24"/>
              </w:rPr>
              <w:lastRenderedPageBreak/>
              <w:t xml:space="preserve">Задачи </w:t>
            </w:r>
          </w:p>
          <w:p w:rsidR="00103CAA" w:rsidRPr="00D106E5" w:rsidRDefault="00103CAA" w:rsidP="002075F8">
            <w:pPr>
              <w:ind w:firstLine="0"/>
              <w:contextualSpacing/>
              <w:jc w:val="center"/>
              <w:rPr>
                <w:rFonts w:ascii="Times New Roman" w:hAnsi="Times New Roman" w:cs="Times New Roman"/>
                <w:sz w:val="24"/>
                <w:szCs w:val="24"/>
              </w:rPr>
            </w:pPr>
            <w:r w:rsidRPr="00D106E5">
              <w:rPr>
                <w:rFonts w:ascii="Times New Roman" w:hAnsi="Times New Roman" w:cs="Times New Roman"/>
                <w:sz w:val="24"/>
                <w:szCs w:val="24"/>
              </w:rPr>
              <w:t>Программы</w:t>
            </w:r>
          </w:p>
        </w:tc>
        <w:tc>
          <w:tcPr>
            <w:tcW w:w="7834" w:type="dxa"/>
            <w:tcBorders>
              <w:top w:val="nil"/>
              <w:left w:val="nil"/>
              <w:bottom w:val="single" w:sz="4" w:space="0" w:color="auto"/>
              <w:right w:val="single" w:sz="4" w:space="0" w:color="auto"/>
            </w:tcBorders>
            <w:hideMark/>
          </w:tcPr>
          <w:p w:rsidR="00D72CDB" w:rsidRPr="00D72CDB" w:rsidRDefault="00D72CDB" w:rsidP="00D72CDB">
            <w:pPr>
              <w:pStyle w:val="ConsPlusNormal"/>
              <w:ind w:firstLine="0"/>
              <w:contextualSpacing/>
              <w:rPr>
                <w:rFonts w:eastAsia="Arial Unicode MS"/>
                <w:bCs/>
                <w:color w:val="000000"/>
                <w:szCs w:val="24"/>
                <w:u w:color="000000"/>
              </w:rPr>
            </w:pPr>
            <w:r w:rsidRPr="00D72CDB">
              <w:rPr>
                <w:rFonts w:eastAsia="Arial Unicode MS"/>
                <w:bCs/>
                <w:color w:val="000000"/>
                <w:szCs w:val="24"/>
                <w:u w:color="000000"/>
              </w:rPr>
              <w:t>создание механизмов развития комфортной городской среды;</w:t>
            </w:r>
          </w:p>
          <w:p w:rsidR="00D72CDB" w:rsidRPr="00D72CDB" w:rsidRDefault="00D72CDB" w:rsidP="00D72CDB">
            <w:pPr>
              <w:pStyle w:val="ConsPlusNormal"/>
              <w:ind w:firstLine="0"/>
              <w:contextualSpacing/>
              <w:rPr>
                <w:rFonts w:eastAsia="Arial Unicode MS"/>
                <w:bCs/>
                <w:color w:val="000000"/>
                <w:szCs w:val="24"/>
                <w:u w:color="000000"/>
              </w:rPr>
            </w:pPr>
            <w:r w:rsidRPr="00D72CDB">
              <w:rPr>
                <w:rFonts w:eastAsia="Arial Unicode MS"/>
                <w:bCs/>
                <w:color w:val="000000"/>
                <w:szCs w:val="24"/>
                <w:u w:color="000000"/>
              </w:rPr>
              <w:t>обеспечение комплексного развития населенных пунктов с учетом индекса качества городской среды;</w:t>
            </w:r>
          </w:p>
          <w:p w:rsidR="00D72CDB" w:rsidRPr="00D72CDB" w:rsidRDefault="00D72CDB" w:rsidP="00D72CDB">
            <w:pPr>
              <w:pStyle w:val="ConsPlusNormal"/>
              <w:ind w:firstLine="0"/>
              <w:contextualSpacing/>
              <w:rPr>
                <w:rFonts w:eastAsia="Arial Unicode MS"/>
                <w:bCs/>
                <w:color w:val="000000"/>
                <w:szCs w:val="24"/>
                <w:u w:color="000000"/>
              </w:rPr>
            </w:pPr>
            <w:r w:rsidRPr="00D72CDB">
              <w:rPr>
                <w:rFonts w:eastAsia="Arial Unicode MS"/>
                <w:bCs/>
                <w:color w:val="000000"/>
                <w:szCs w:val="24"/>
                <w:u w:color="000000"/>
              </w:rPr>
              <w:t>создание механизмов вовлеченности заинтересованных граждан в реализации мероприятий по благоустройству территорий муниципальных образований;</w:t>
            </w:r>
          </w:p>
          <w:p w:rsidR="00D72CDB" w:rsidRPr="00D72CDB" w:rsidRDefault="00D72CDB" w:rsidP="00D72CDB">
            <w:pPr>
              <w:pStyle w:val="ConsPlusNormal"/>
              <w:ind w:firstLine="0"/>
              <w:contextualSpacing/>
              <w:rPr>
                <w:rFonts w:eastAsia="Arial Unicode MS"/>
                <w:bCs/>
                <w:color w:val="000000"/>
                <w:szCs w:val="24"/>
                <w:u w:color="000000"/>
              </w:rPr>
            </w:pPr>
            <w:r w:rsidRPr="00D72CDB">
              <w:rPr>
                <w:rFonts w:eastAsia="Arial Unicode MS"/>
                <w:bCs/>
                <w:color w:val="000000"/>
                <w:szCs w:val="24"/>
                <w:u w:color="000000"/>
              </w:rPr>
              <w:t>обеспечение проведения мероприятий по благоустройству территорий муниципальных образований в соответствии с едиными требованиями;</w:t>
            </w:r>
          </w:p>
          <w:p w:rsidR="00103CAA" w:rsidRPr="00D106E5" w:rsidRDefault="00D72CDB" w:rsidP="00D72CDB">
            <w:pPr>
              <w:ind w:hanging="6"/>
              <w:contextualSpacing/>
              <w:rPr>
                <w:rFonts w:ascii="Times New Roman" w:hAnsi="Times New Roman" w:cs="Times New Roman"/>
                <w:sz w:val="24"/>
                <w:szCs w:val="24"/>
              </w:rPr>
            </w:pPr>
            <w:r w:rsidRPr="00D72CDB">
              <w:rPr>
                <w:rFonts w:eastAsia="Arial Unicode MS"/>
                <w:bCs/>
                <w:color w:val="000000"/>
                <w:szCs w:val="24"/>
                <w:u w:color="000000"/>
              </w:rPr>
              <w:t>обеспечение доступности городской среды для маломобильных групп населения</w:t>
            </w:r>
          </w:p>
        </w:tc>
      </w:tr>
      <w:tr w:rsidR="0071766C" w:rsidRPr="00D106E5" w:rsidTr="002075F8">
        <w:trPr>
          <w:trHeight w:val="276"/>
          <w:jc w:val="center"/>
        </w:trPr>
        <w:tc>
          <w:tcPr>
            <w:tcW w:w="2448" w:type="dxa"/>
            <w:tcBorders>
              <w:top w:val="nil"/>
              <w:left w:val="single" w:sz="4" w:space="0" w:color="auto"/>
              <w:bottom w:val="single" w:sz="4" w:space="0" w:color="auto"/>
              <w:right w:val="single" w:sz="4" w:space="0" w:color="auto"/>
            </w:tcBorders>
          </w:tcPr>
          <w:p w:rsidR="0071766C" w:rsidRPr="00D106E5" w:rsidRDefault="0071766C" w:rsidP="0071766C">
            <w:pPr>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Этапы и сроки </w:t>
            </w:r>
            <w:r w:rsidRPr="00D106E5">
              <w:rPr>
                <w:rFonts w:ascii="Times New Roman" w:hAnsi="Times New Roman" w:cs="Times New Roman"/>
                <w:sz w:val="24"/>
                <w:szCs w:val="24"/>
              </w:rPr>
              <w:t>реализации Программы</w:t>
            </w:r>
          </w:p>
        </w:tc>
        <w:tc>
          <w:tcPr>
            <w:tcW w:w="7834" w:type="dxa"/>
            <w:tcBorders>
              <w:top w:val="nil"/>
              <w:left w:val="nil"/>
              <w:bottom w:val="single" w:sz="4" w:space="0" w:color="auto"/>
              <w:right w:val="single" w:sz="4" w:space="0" w:color="auto"/>
            </w:tcBorders>
          </w:tcPr>
          <w:p w:rsidR="0071766C" w:rsidRPr="00D106E5" w:rsidRDefault="0071766C" w:rsidP="0071766C">
            <w:pPr>
              <w:ind w:hanging="6"/>
              <w:contextualSpacing/>
              <w:rPr>
                <w:rFonts w:ascii="Times New Roman" w:hAnsi="Times New Roman" w:cs="Times New Roman"/>
                <w:sz w:val="24"/>
                <w:szCs w:val="24"/>
              </w:rPr>
            </w:pPr>
            <w:r>
              <w:rPr>
                <w:rFonts w:ascii="Times New Roman" w:hAnsi="Times New Roman" w:cs="Times New Roman"/>
                <w:sz w:val="24"/>
                <w:szCs w:val="24"/>
              </w:rPr>
              <w:t>2019 – 2024 годах</w:t>
            </w:r>
          </w:p>
        </w:tc>
      </w:tr>
      <w:tr w:rsidR="0071766C" w:rsidRPr="00D106E5" w:rsidTr="002075F8">
        <w:trPr>
          <w:trHeight w:val="552"/>
          <w:jc w:val="center"/>
        </w:trPr>
        <w:tc>
          <w:tcPr>
            <w:tcW w:w="2448" w:type="dxa"/>
            <w:tcBorders>
              <w:top w:val="nil"/>
              <w:left w:val="single" w:sz="4" w:space="0" w:color="auto"/>
              <w:bottom w:val="single" w:sz="4" w:space="0" w:color="auto"/>
              <w:right w:val="single" w:sz="4" w:space="0" w:color="auto"/>
            </w:tcBorders>
            <w:hideMark/>
          </w:tcPr>
          <w:p w:rsidR="0071766C" w:rsidRPr="00D106E5" w:rsidRDefault="0071766C" w:rsidP="0071766C">
            <w:pPr>
              <w:ind w:firstLine="0"/>
              <w:contextualSpacing/>
              <w:jc w:val="center"/>
              <w:rPr>
                <w:rFonts w:ascii="Times New Roman" w:hAnsi="Times New Roman" w:cs="Times New Roman"/>
                <w:sz w:val="24"/>
                <w:szCs w:val="24"/>
              </w:rPr>
            </w:pPr>
            <w:r w:rsidRPr="00D72CDB">
              <w:rPr>
                <w:rFonts w:ascii="Times New Roman" w:hAnsi="Times New Roman" w:cs="Times New Roman"/>
                <w:sz w:val="24"/>
                <w:szCs w:val="24"/>
              </w:rPr>
              <w:t>Целевые показатели и индикаторы Программы</w:t>
            </w:r>
          </w:p>
        </w:tc>
        <w:tc>
          <w:tcPr>
            <w:tcW w:w="7834" w:type="dxa"/>
            <w:tcBorders>
              <w:top w:val="nil"/>
              <w:left w:val="nil"/>
              <w:bottom w:val="single" w:sz="4" w:space="0" w:color="auto"/>
              <w:right w:val="single" w:sz="4" w:space="0" w:color="auto"/>
            </w:tcBorders>
            <w:hideMark/>
          </w:tcPr>
          <w:p w:rsidR="0071766C" w:rsidRPr="00D72CDB" w:rsidRDefault="0071766C" w:rsidP="0071766C">
            <w:pPr>
              <w:pStyle w:val="ConsPlusNormal"/>
              <w:ind w:firstLine="0"/>
              <w:contextualSpacing/>
              <w:rPr>
                <w:rFonts w:eastAsia="Arial Unicode MS"/>
                <w:szCs w:val="24"/>
              </w:rPr>
            </w:pPr>
            <w:r w:rsidRPr="00D72CDB">
              <w:rPr>
                <w:rFonts w:eastAsia="Arial Unicode MS"/>
                <w:szCs w:val="24"/>
              </w:rPr>
              <w:t xml:space="preserve">повышение среднего значения индекса качества городской среды по </w:t>
            </w:r>
            <w:proofErr w:type="spellStart"/>
            <w:r>
              <w:rPr>
                <w:rFonts w:eastAsia="Arial Unicode MS"/>
                <w:szCs w:val="24"/>
              </w:rPr>
              <w:t>Чародинскому</w:t>
            </w:r>
            <w:proofErr w:type="spellEnd"/>
            <w:r>
              <w:rPr>
                <w:rFonts w:eastAsia="Arial Unicode MS"/>
                <w:szCs w:val="24"/>
              </w:rPr>
              <w:t xml:space="preserve"> району </w:t>
            </w:r>
            <w:r w:rsidRPr="00D72CDB">
              <w:rPr>
                <w:rFonts w:eastAsia="Arial Unicode MS"/>
                <w:szCs w:val="24"/>
              </w:rPr>
              <w:t>на 30 процентов;</w:t>
            </w:r>
          </w:p>
          <w:p w:rsidR="0071766C" w:rsidRPr="00D72CDB" w:rsidRDefault="0071766C" w:rsidP="0071766C">
            <w:pPr>
              <w:pStyle w:val="ConsPlusNormal"/>
              <w:ind w:firstLine="0"/>
              <w:contextualSpacing/>
              <w:rPr>
                <w:rFonts w:eastAsia="Arial Unicode MS"/>
                <w:szCs w:val="24"/>
              </w:rPr>
            </w:pPr>
            <w:r w:rsidRPr="00D72CDB">
              <w:rPr>
                <w:rFonts w:eastAsia="Arial Unicode MS"/>
                <w:szCs w:val="24"/>
              </w:rPr>
              <w:t>доля граждан, принявших участие в решении вопросов развития городской среды в возрасте от 14 лет, проживающих в муниципальных образованиях, на территории которых реализуются проекты по созданию комфортной городской среды, - 30 процентов;</w:t>
            </w:r>
          </w:p>
          <w:p w:rsidR="0071766C" w:rsidRPr="00D72CDB" w:rsidRDefault="0071766C" w:rsidP="0071766C">
            <w:pPr>
              <w:pStyle w:val="ConsPlusNormal"/>
              <w:ind w:firstLine="0"/>
              <w:contextualSpacing/>
              <w:rPr>
                <w:rFonts w:eastAsia="Arial Unicode MS"/>
                <w:szCs w:val="24"/>
              </w:rPr>
            </w:pPr>
            <w:r w:rsidRPr="00D72CDB">
              <w:rPr>
                <w:rFonts w:eastAsia="Arial Unicode MS"/>
                <w:szCs w:val="24"/>
              </w:rPr>
              <w:t>количество реализованных комплексных проектов создания комфортной городской среды общественных территорий, отоб</w:t>
            </w:r>
            <w:r>
              <w:rPr>
                <w:rFonts w:eastAsia="Arial Unicode MS"/>
                <w:szCs w:val="24"/>
              </w:rPr>
              <w:t>ранных на конкурсной основе, - 5</w:t>
            </w:r>
            <w:r w:rsidRPr="00D72CDB">
              <w:rPr>
                <w:rFonts w:eastAsia="Arial Unicode MS"/>
                <w:szCs w:val="24"/>
              </w:rPr>
              <w:t>;</w:t>
            </w:r>
          </w:p>
          <w:p w:rsidR="0071766C" w:rsidRPr="00D72CDB" w:rsidRDefault="0071766C" w:rsidP="0071766C">
            <w:pPr>
              <w:pStyle w:val="ConsPlusNormal"/>
              <w:ind w:firstLine="0"/>
              <w:contextualSpacing/>
              <w:rPr>
                <w:rFonts w:eastAsia="Arial Unicode MS"/>
                <w:szCs w:val="24"/>
              </w:rPr>
            </w:pPr>
            <w:r w:rsidRPr="00D72CDB">
              <w:rPr>
                <w:rFonts w:eastAsia="Arial Unicode MS"/>
                <w:szCs w:val="24"/>
              </w:rPr>
              <w:t xml:space="preserve">количество благоустроенных общественных территорий, включенных в государственную и муниципальные программы формирования современной городской среды, - </w:t>
            </w:r>
            <w:r>
              <w:rPr>
                <w:rFonts w:eastAsia="Arial Unicode MS"/>
                <w:szCs w:val="24"/>
              </w:rPr>
              <w:t>5</w:t>
            </w:r>
            <w:r w:rsidRPr="00D72CDB">
              <w:rPr>
                <w:rFonts w:eastAsia="Arial Unicode MS"/>
                <w:szCs w:val="24"/>
              </w:rPr>
              <w:t>;</w:t>
            </w:r>
          </w:p>
        </w:tc>
      </w:tr>
      <w:tr w:rsidR="0071766C" w:rsidRPr="00D106E5" w:rsidTr="002075F8">
        <w:trPr>
          <w:trHeight w:val="552"/>
          <w:jc w:val="center"/>
        </w:trPr>
        <w:tc>
          <w:tcPr>
            <w:tcW w:w="2448" w:type="dxa"/>
            <w:tcBorders>
              <w:top w:val="nil"/>
              <w:left w:val="single" w:sz="4" w:space="0" w:color="auto"/>
              <w:bottom w:val="single" w:sz="4" w:space="0" w:color="auto"/>
              <w:right w:val="single" w:sz="4" w:space="0" w:color="auto"/>
            </w:tcBorders>
            <w:hideMark/>
          </w:tcPr>
          <w:p w:rsidR="0071766C" w:rsidRPr="00D106E5" w:rsidRDefault="0071766C" w:rsidP="0071766C">
            <w:pPr>
              <w:ind w:firstLine="0"/>
              <w:contextualSpacing/>
              <w:jc w:val="center"/>
              <w:rPr>
                <w:rFonts w:ascii="Times New Roman" w:hAnsi="Times New Roman" w:cs="Times New Roman"/>
                <w:sz w:val="24"/>
                <w:szCs w:val="24"/>
              </w:rPr>
            </w:pPr>
            <w:r w:rsidRPr="0071766C">
              <w:rPr>
                <w:rFonts w:ascii="Times New Roman" w:hAnsi="Times New Roman" w:cs="Times New Roman"/>
                <w:sz w:val="24"/>
                <w:szCs w:val="24"/>
              </w:rPr>
              <w:t>Объемы и источники финансирования Программы</w:t>
            </w:r>
          </w:p>
        </w:tc>
        <w:tc>
          <w:tcPr>
            <w:tcW w:w="7834" w:type="dxa"/>
            <w:tcBorders>
              <w:top w:val="nil"/>
              <w:left w:val="nil"/>
              <w:bottom w:val="single" w:sz="4" w:space="0" w:color="auto"/>
              <w:right w:val="single" w:sz="4" w:space="0" w:color="auto"/>
            </w:tcBorders>
            <w:hideMark/>
          </w:tcPr>
          <w:p w:rsidR="0071766C" w:rsidRPr="00D106E5" w:rsidRDefault="0071766C" w:rsidP="0071766C">
            <w:pPr>
              <w:pStyle w:val="ConsPlusNormal"/>
              <w:spacing w:line="276" w:lineRule="auto"/>
              <w:ind w:hanging="6"/>
              <w:contextualSpacing/>
              <w:rPr>
                <w:szCs w:val="24"/>
              </w:rPr>
            </w:pPr>
            <w:r w:rsidRPr="00D106E5">
              <w:rPr>
                <w:szCs w:val="24"/>
              </w:rPr>
              <w:t xml:space="preserve">Общий объем финансирования Программы в 2019-2024 годах за счет всех источников составляет </w:t>
            </w:r>
            <w:r>
              <w:rPr>
                <w:szCs w:val="24"/>
              </w:rPr>
              <w:t>10114,0</w:t>
            </w:r>
            <w:r w:rsidRPr="00D106E5">
              <w:rPr>
                <w:szCs w:val="24"/>
              </w:rPr>
              <w:t xml:space="preserve"> тыс. руб., из них:</w:t>
            </w:r>
          </w:p>
          <w:p w:rsidR="0071766C" w:rsidRPr="00D106E5" w:rsidRDefault="0071766C" w:rsidP="0071766C">
            <w:pPr>
              <w:pStyle w:val="ConsPlusNormal"/>
              <w:spacing w:line="276" w:lineRule="auto"/>
              <w:ind w:hanging="6"/>
              <w:contextualSpacing/>
              <w:rPr>
                <w:szCs w:val="24"/>
              </w:rPr>
            </w:pPr>
            <w:r w:rsidRPr="00D106E5">
              <w:rPr>
                <w:szCs w:val="24"/>
              </w:rPr>
              <w:t xml:space="preserve">за счет средств федерального бюджета – </w:t>
            </w:r>
            <w:r>
              <w:rPr>
                <w:szCs w:val="24"/>
              </w:rPr>
              <w:t>9507,16</w:t>
            </w:r>
            <w:r w:rsidRPr="00D106E5">
              <w:rPr>
                <w:szCs w:val="24"/>
              </w:rPr>
              <w:t xml:space="preserve"> тыс. рублей;</w:t>
            </w:r>
          </w:p>
          <w:p w:rsidR="0071766C" w:rsidRPr="00D106E5" w:rsidRDefault="0071766C" w:rsidP="0071766C">
            <w:pPr>
              <w:pStyle w:val="ConsPlusNormal"/>
              <w:spacing w:line="276" w:lineRule="auto"/>
              <w:ind w:hanging="6"/>
              <w:contextualSpacing/>
              <w:rPr>
                <w:szCs w:val="24"/>
              </w:rPr>
            </w:pPr>
            <w:r w:rsidRPr="00D106E5">
              <w:rPr>
                <w:szCs w:val="24"/>
              </w:rPr>
              <w:t xml:space="preserve">за счет средств республиканского бюджета Республики Дагестан – </w:t>
            </w:r>
            <w:r>
              <w:rPr>
                <w:szCs w:val="24"/>
              </w:rPr>
              <w:t>101,14</w:t>
            </w:r>
            <w:r w:rsidRPr="00D106E5">
              <w:rPr>
                <w:szCs w:val="24"/>
              </w:rPr>
              <w:t xml:space="preserve"> тыс. рублей;</w:t>
            </w:r>
          </w:p>
          <w:p w:rsidR="0071766C" w:rsidRPr="00D106E5" w:rsidRDefault="0071766C" w:rsidP="0071766C">
            <w:pPr>
              <w:pStyle w:val="ConsPlusNormal"/>
              <w:spacing w:line="276" w:lineRule="auto"/>
              <w:ind w:hanging="6"/>
              <w:contextualSpacing/>
              <w:rPr>
                <w:szCs w:val="24"/>
              </w:rPr>
            </w:pPr>
            <w:r w:rsidRPr="00D106E5">
              <w:rPr>
                <w:szCs w:val="24"/>
              </w:rPr>
              <w:t xml:space="preserve">за счет средств местного бюджета – </w:t>
            </w:r>
            <w:r>
              <w:rPr>
                <w:szCs w:val="24"/>
              </w:rPr>
              <w:t>505,7</w:t>
            </w:r>
            <w:r w:rsidRPr="00D106E5">
              <w:rPr>
                <w:szCs w:val="24"/>
              </w:rPr>
              <w:t xml:space="preserve"> тыс. рублей, в том числе на 20</w:t>
            </w:r>
            <w:r>
              <w:rPr>
                <w:szCs w:val="24"/>
              </w:rPr>
              <w:t>20</w:t>
            </w:r>
            <w:r w:rsidRPr="00D106E5">
              <w:rPr>
                <w:szCs w:val="24"/>
              </w:rPr>
              <w:t xml:space="preserve"> год: </w:t>
            </w:r>
          </w:p>
          <w:p w:rsidR="0071766C" w:rsidRPr="00D106E5" w:rsidRDefault="0071766C" w:rsidP="0071766C">
            <w:pPr>
              <w:pStyle w:val="ConsPlusNormal"/>
              <w:spacing w:line="276" w:lineRule="auto"/>
              <w:ind w:hanging="6"/>
              <w:contextualSpacing/>
              <w:rPr>
                <w:szCs w:val="24"/>
              </w:rPr>
            </w:pPr>
            <w:r w:rsidRPr="00D106E5">
              <w:rPr>
                <w:szCs w:val="24"/>
              </w:rPr>
              <w:t xml:space="preserve">общий объем средств – </w:t>
            </w:r>
            <w:r>
              <w:rPr>
                <w:szCs w:val="24"/>
              </w:rPr>
              <w:t>2940,0</w:t>
            </w:r>
            <w:r w:rsidRPr="00D106E5">
              <w:rPr>
                <w:szCs w:val="24"/>
              </w:rPr>
              <w:t xml:space="preserve"> тыс. рублей, из них:</w:t>
            </w:r>
          </w:p>
          <w:p w:rsidR="0071766C" w:rsidRPr="00D106E5" w:rsidRDefault="0071766C" w:rsidP="0071766C">
            <w:pPr>
              <w:pStyle w:val="ConsPlusNormal"/>
              <w:spacing w:line="276" w:lineRule="auto"/>
              <w:ind w:hanging="6"/>
              <w:contextualSpacing/>
              <w:rPr>
                <w:szCs w:val="24"/>
              </w:rPr>
            </w:pPr>
            <w:r w:rsidRPr="00D106E5">
              <w:rPr>
                <w:szCs w:val="24"/>
              </w:rPr>
              <w:t xml:space="preserve">за счет средств федерального бюджета – </w:t>
            </w:r>
            <w:r>
              <w:rPr>
                <w:szCs w:val="24"/>
              </w:rPr>
              <w:t>2763,6</w:t>
            </w:r>
            <w:r w:rsidRPr="00D106E5">
              <w:rPr>
                <w:szCs w:val="24"/>
              </w:rPr>
              <w:t xml:space="preserve"> тыс. рублей;</w:t>
            </w:r>
          </w:p>
          <w:p w:rsidR="0071766C" w:rsidRPr="00D106E5" w:rsidRDefault="0071766C" w:rsidP="0071766C">
            <w:pPr>
              <w:pStyle w:val="ConsPlusNormal"/>
              <w:spacing w:line="276" w:lineRule="auto"/>
              <w:ind w:right="-70" w:hanging="6"/>
              <w:contextualSpacing/>
              <w:rPr>
                <w:szCs w:val="24"/>
              </w:rPr>
            </w:pPr>
            <w:r w:rsidRPr="00D106E5">
              <w:rPr>
                <w:szCs w:val="24"/>
              </w:rPr>
              <w:t xml:space="preserve">за счет средств республиканского бюджета РД – </w:t>
            </w:r>
            <w:r>
              <w:rPr>
                <w:szCs w:val="24"/>
              </w:rPr>
              <w:t>29,4</w:t>
            </w:r>
            <w:r w:rsidRPr="00D106E5">
              <w:rPr>
                <w:szCs w:val="24"/>
              </w:rPr>
              <w:t xml:space="preserve"> тыс. рублей;</w:t>
            </w:r>
          </w:p>
          <w:p w:rsidR="0071766C" w:rsidRPr="00D106E5" w:rsidRDefault="0071766C" w:rsidP="0071766C">
            <w:pPr>
              <w:pStyle w:val="ConsPlusNormal"/>
              <w:spacing w:line="276" w:lineRule="auto"/>
              <w:ind w:right="-70" w:hanging="6"/>
              <w:contextualSpacing/>
              <w:rPr>
                <w:szCs w:val="24"/>
              </w:rPr>
            </w:pPr>
            <w:r w:rsidRPr="00D106E5">
              <w:rPr>
                <w:szCs w:val="24"/>
              </w:rPr>
              <w:t>за счет ср</w:t>
            </w:r>
            <w:r>
              <w:rPr>
                <w:szCs w:val="24"/>
              </w:rPr>
              <w:t>едств местного бюджета – 147,0</w:t>
            </w:r>
            <w:r w:rsidRPr="00D106E5">
              <w:rPr>
                <w:szCs w:val="24"/>
              </w:rPr>
              <w:t xml:space="preserve"> тыс. рублей</w:t>
            </w:r>
          </w:p>
        </w:tc>
      </w:tr>
      <w:tr w:rsidR="0071766C" w:rsidRPr="00D106E5" w:rsidTr="002075F8">
        <w:trPr>
          <w:trHeight w:val="274"/>
          <w:jc w:val="center"/>
        </w:trPr>
        <w:tc>
          <w:tcPr>
            <w:tcW w:w="2448" w:type="dxa"/>
            <w:tcBorders>
              <w:top w:val="nil"/>
              <w:left w:val="single" w:sz="4" w:space="0" w:color="auto"/>
              <w:bottom w:val="single" w:sz="4" w:space="0" w:color="auto"/>
              <w:right w:val="single" w:sz="4" w:space="0" w:color="auto"/>
            </w:tcBorders>
            <w:hideMark/>
          </w:tcPr>
          <w:p w:rsidR="0071766C" w:rsidRPr="00D106E5" w:rsidRDefault="0071766C" w:rsidP="0071766C">
            <w:pPr>
              <w:ind w:firstLine="0"/>
              <w:contextualSpacing/>
              <w:jc w:val="center"/>
              <w:rPr>
                <w:rFonts w:ascii="Times New Roman" w:hAnsi="Times New Roman" w:cs="Times New Roman"/>
                <w:sz w:val="24"/>
                <w:szCs w:val="24"/>
              </w:rPr>
            </w:pPr>
            <w:r w:rsidRPr="00D106E5">
              <w:rPr>
                <w:rFonts w:ascii="Times New Roman" w:hAnsi="Times New Roman" w:cs="Times New Roman"/>
                <w:sz w:val="24"/>
                <w:szCs w:val="24"/>
              </w:rPr>
              <w:t>Ожидаемые результаты реализации Программы</w:t>
            </w:r>
          </w:p>
        </w:tc>
        <w:tc>
          <w:tcPr>
            <w:tcW w:w="7834" w:type="dxa"/>
            <w:tcBorders>
              <w:top w:val="nil"/>
              <w:left w:val="nil"/>
              <w:bottom w:val="single" w:sz="4" w:space="0" w:color="auto"/>
              <w:right w:val="single" w:sz="4" w:space="0" w:color="auto"/>
            </w:tcBorders>
            <w:hideMark/>
          </w:tcPr>
          <w:p w:rsidR="0071766C" w:rsidRPr="00D106E5" w:rsidRDefault="0071766C" w:rsidP="0071766C">
            <w:pPr>
              <w:pStyle w:val="ConsPlusNormal"/>
              <w:spacing w:line="276" w:lineRule="auto"/>
              <w:ind w:firstLine="0"/>
              <w:contextualSpacing/>
              <w:rPr>
                <w:rFonts w:eastAsia="Arial Unicode MS"/>
                <w:bCs/>
                <w:color w:val="000000"/>
                <w:szCs w:val="24"/>
                <w:u w:color="000000"/>
              </w:rPr>
            </w:pPr>
            <w:r w:rsidRPr="00D106E5">
              <w:rPr>
                <w:rFonts w:eastAsia="Arial Unicode MS"/>
                <w:bCs/>
                <w:color w:val="000000"/>
                <w:szCs w:val="24"/>
                <w:u w:color="000000"/>
              </w:rPr>
              <w:t>Утверждена (актуализирована) муниципальная программа формирования современной городской среды с проведением общественных обсуждений;</w:t>
            </w:r>
          </w:p>
          <w:p w:rsidR="0071766C" w:rsidRPr="00D106E5" w:rsidRDefault="0071766C" w:rsidP="0071766C">
            <w:pPr>
              <w:pStyle w:val="ConsPlusNormal"/>
              <w:spacing w:line="276" w:lineRule="auto"/>
              <w:ind w:firstLine="0"/>
              <w:contextualSpacing/>
              <w:rPr>
                <w:rFonts w:eastAsia="Arial Unicode MS"/>
                <w:bCs/>
                <w:color w:val="000000"/>
                <w:szCs w:val="24"/>
                <w:u w:color="000000"/>
              </w:rPr>
            </w:pPr>
            <w:r w:rsidRPr="00D106E5">
              <w:rPr>
                <w:rFonts w:eastAsia="Arial Unicode MS"/>
                <w:bCs/>
                <w:color w:val="000000"/>
                <w:szCs w:val="24"/>
                <w:u w:color="000000"/>
              </w:rPr>
              <w:t xml:space="preserve">вовлечено за период 2019-2024 годы более 30 % </w:t>
            </w:r>
            <w:r w:rsidRPr="00D106E5">
              <w:rPr>
                <w:rFonts w:eastAsia="Arial Unicode MS"/>
                <w:szCs w:val="24"/>
              </w:rPr>
              <w:t>граждан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71766C" w:rsidRPr="00D106E5" w:rsidRDefault="0071766C" w:rsidP="0071766C">
            <w:pPr>
              <w:pStyle w:val="ConsPlusNormal"/>
              <w:spacing w:line="276" w:lineRule="auto"/>
              <w:ind w:firstLine="0"/>
              <w:contextualSpacing/>
              <w:rPr>
                <w:rFonts w:eastAsia="Arial Unicode MS"/>
                <w:bCs/>
                <w:color w:val="000000"/>
                <w:szCs w:val="24"/>
                <w:u w:color="000000"/>
              </w:rPr>
            </w:pPr>
            <w:r w:rsidRPr="00D106E5">
              <w:rPr>
                <w:rFonts w:eastAsia="Arial Unicode MS"/>
                <w:bCs/>
                <w:color w:val="000000"/>
                <w:szCs w:val="24"/>
                <w:u w:color="000000"/>
              </w:rPr>
              <w:t>реализованы мероприятия по благоустройству общественных, территорий, предусмотренные муниципальной программой формирования современной городской среды;</w:t>
            </w:r>
          </w:p>
          <w:p w:rsidR="0071766C" w:rsidRPr="00D106E5" w:rsidRDefault="0071766C" w:rsidP="0071766C">
            <w:pPr>
              <w:ind w:hanging="6"/>
              <w:contextualSpacing/>
              <w:rPr>
                <w:rFonts w:ascii="Times New Roman" w:hAnsi="Times New Roman" w:cs="Times New Roman"/>
                <w:sz w:val="24"/>
                <w:szCs w:val="24"/>
              </w:rPr>
            </w:pPr>
            <w:r w:rsidRPr="00D106E5">
              <w:rPr>
                <w:rFonts w:ascii="Times New Roman" w:hAnsi="Times New Roman" w:cs="Times New Roman"/>
                <w:sz w:val="24"/>
                <w:szCs w:val="24"/>
              </w:rPr>
              <w:t>повышено качество городской среды на территориях реализации проектов;</w:t>
            </w:r>
          </w:p>
          <w:p w:rsidR="0071766C" w:rsidRPr="00D106E5" w:rsidRDefault="0071766C" w:rsidP="0071766C">
            <w:pPr>
              <w:ind w:hanging="6"/>
              <w:contextualSpacing/>
              <w:rPr>
                <w:rFonts w:ascii="Times New Roman" w:hAnsi="Times New Roman" w:cs="Times New Roman"/>
                <w:sz w:val="24"/>
                <w:szCs w:val="24"/>
              </w:rPr>
            </w:pPr>
            <w:r w:rsidRPr="00D106E5">
              <w:rPr>
                <w:rFonts w:ascii="Times New Roman" w:hAnsi="Times New Roman" w:cs="Times New Roman"/>
                <w:sz w:val="24"/>
                <w:szCs w:val="24"/>
              </w:rPr>
              <w:t>созданы дополнительные временные рабочие места</w:t>
            </w:r>
          </w:p>
        </w:tc>
      </w:tr>
    </w:tbl>
    <w:p w:rsidR="006065C5" w:rsidRDefault="006065C5" w:rsidP="00103CAA">
      <w:pPr>
        <w:contextualSpacing/>
        <w:jc w:val="center"/>
        <w:rPr>
          <w:rFonts w:ascii="Times New Roman" w:hAnsi="Times New Roman" w:cs="Times New Roman"/>
          <w:sz w:val="28"/>
          <w:szCs w:val="28"/>
        </w:rPr>
      </w:pPr>
    </w:p>
    <w:p w:rsidR="00467F04" w:rsidRDefault="00467F04" w:rsidP="00103CAA">
      <w:pPr>
        <w:contextualSpacing/>
        <w:jc w:val="center"/>
        <w:rPr>
          <w:rFonts w:ascii="Times New Roman" w:hAnsi="Times New Roman" w:cs="Times New Roman"/>
          <w:b/>
          <w:sz w:val="24"/>
          <w:szCs w:val="24"/>
        </w:rPr>
      </w:pPr>
    </w:p>
    <w:p w:rsidR="00103CAA" w:rsidRPr="00373506" w:rsidRDefault="00103CAA" w:rsidP="00103CAA">
      <w:pPr>
        <w:contextualSpacing/>
        <w:jc w:val="center"/>
        <w:rPr>
          <w:rFonts w:ascii="Times New Roman" w:hAnsi="Times New Roman" w:cs="Times New Roman"/>
          <w:b/>
          <w:sz w:val="24"/>
          <w:szCs w:val="24"/>
        </w:rPr>
      </w:pPr>
      <w:r w:rsidRPr="00373506">
        <w:rPr>
          <w:rFonts w:ascii="Times New Roman" w:hAnsi="Times New Roman" w:cs="Times New Roman"/>
          <w:b/>
          <w:sz w:val="24"/>
          <w:szCs w:val="24"/>
          <w:lang w:val="en-US"/>
        </w:rPr>
        <w:t>I</w:t>
      </w:r>
      <w:r w:rsidRPr="00373506">
        <w:rPr>
          <w:rFonts w:ascii="Times New Roman" w:hAnsi="Times New Roman" w:cs="Times New Roman"/>
          <w:b/>
          <w:sz w:val="24"/>
          <w:szCs w:val="24"/>
        </w:rPr>
        <w:t>. Характеристика текущего состояния сферы благоустройства</w:t>
      </w:r>
    </w:p>
    <w:p w:rsidR="00103CAA" w:rsidRDefault="00103CAA" w:rsidP="002075F8">
      <w:pPr>
        <w:contextualSpacing/>
        <w:jc w:val="center"/>
        <w:rPr>
          <w:rFonts w:ascii="Times New Roman" w:hAnsi="Times New Roman" w:cs="Times New Roman"/>
          <w:b/>
          <w:sz w:val="24"/>
          <w:szCs w:val="24"/>
        </w:rPr>
      </w:pPr>
      <w:r w:rsidRPr="00373506">
        <w:rPr>
          <w:rFonts w:ascii="Times New Roman" w:hAnsi="Times New Roman" w:cs="Times New Roman"/>
          <w:b/>
          <w:sz w:val="24"/>
          <w:szCs w:val="24"/>
        </w:rPr>
        <w:t xml:space="preserve">в муниципальном образовании </w:t>
      </w:r>
      <w:r w:rsidR="002075F8" w:rsidRPr="00373506">
        <w:rPr>
          <w:rFonts w:ascii="Times New Roman" w:hAnsi="Times New Roman" w:cs="Times New Roman"/>
          <w:b/>
          <w:sz w:val="24"/>
          <w:szCs w:val="24"/>
        </w:rPr>
        <w:t>«Чародинский район»</w:t>
      </w:r>
    </w:p>
    <w:p w:rsidR="00373506" w:rsidRPr="00373506" w:rsidRDefault="00373506" w:rsidP="002075F8">
      <w:pPr>
        <w:contextualSpacing/>
        <w:jc w:val="center"/>
        <w:rPr>
          <w:rFonts w:ascii="Times New Roman" w:hAnsi="Times New Roman" w:cs="Times New Roman"/>
          <w:b/>
          <w:sz w:val="24"/>
          <w:szCs w:val="24"/>
        </w:rPr>
      </w:pPr>
    </w:p>
    <w:p w:rsidR="00B71049" w:rsidRPr="00373506" w:rsidRDefault="00B71049" w:rsidP="00B71049">
      <w:pPr>
        <w:pStyle w:val="a3"/>
        <w:rPr>
          <w:rFonts w:ascii="Times New Roman" w:hAnsi="Times New Roman" w:cs="Times New Roman"/>
          <w:b/>
          <w:sz w:val="24"/>
          <w:szCs w:val="24"/>
        </w:rPr>
      </w:pPr>
      <w:r w:rsidRPr="00373506">
        <w:rPr>
          <w:rStyle w:val="afc"/>
          <w:rFonts w:ascii="Times New Roman" w:eastAsiaTheme="majorEastAsia" w:hAnsi="Times New Roman" w:cs="Times New Roman"/>
          <w:b w:val="0"/>
          <w:sz w:val="24"/>
          <w:szCs w:val="24"/>
        </w:rPr>
        <w:t xml:space="preserve">Расположен в высокогорной части Центрального Дагестана в бассейне реки Кара — </w:t>
      </w:r>
      <w:proofErr w:type="spellStart"/>
      <w:r w:rsidRPr="00373506">
        <w:rPr>
          <w:rStyle w:val="afc"/>
          <w:rFonts w:ascii="Times New Roman" w:eastAsiaTheme="majorEastAsia" w:hAnsi="Times New Roman" w:cs="Times New Roman"/>
          <w:b w:val="0"/>
          <w:sz w:val="24"/>
          <w:szCs w:val="24"/>
        </w:rPr>
        <w:t>Койсу</w:t>
      </w:r>
      <w:proofErr w:type="spellEnd"/>
      <w:r w:rsidRPr="00373506">
        <w:rPr>
          <w:rStyle w:val="afc"/>
          <w:rFonts w:ascii="Times New Roman" w:eastAsiaTheme="majorEastAsia" w:hAnsi="Times New Roman" w:cs="Times New Roman"/>
          <w:b w:val="0"/>
          <w:sz w:val="24"/>
          <w:szCs w:val="24"/>
        </w:rPr>
        <w:t>.</w:t>
      </w:r>
    </w:p>
    <w:p w:rsidR="00B71049" w:rsidRPr="00373506" w:rsidRDefault="00B71049" w:rsidP="00B71049">
      <w:pPr>
        <w:pStyle w:val="a3"/>
        <w:rPr>
          <w:rFonts w:ascii="Times New Roman" w:hAnsi="Times New Roman" w:cs="Times New Roman"/>
          <w:b/>
          <w:sz w:val="24"/>
          <w:szCs w:val="24"/>
        </w:rPr>
      </w:pPr>
      <w:r w:rsidRPr="00373506">
        <w:rPr>
          <w:rStyle w:val="afc"/>
          <w:rFonts w:ascii="Times New Roman" w:eastAsiaTheme="majorEastAsia" w:hAnsi="Times New Roman" w:cs="Times New Roman"/>
          <w:b w:val="0"/>
          <w:sz w:val="24"/>
          <w:szCs w:val="24"/>
        </w:rPr>
        <w:t xml:space="preserve">Район граничит на юго-западе и западе с </w:t>
      </w:r>
      <w:proofErr w:type="spellStart"/>
      <w:r w:rsidRPr="00373506">
        <w:rPr>
          <w:rStyle w:val="afc"/>
          <w:rFonts w:ascii="Times New Roman" w:eastAsiaTheme="majorEastAsia" w:hAnsi="Times New Roman" w:cs="Times New Roman"/>
          <w:b w:val="0"/>
          <w:sz w:val="24"/>
          <w:szCs w:val="24"/>
        </w:rPr>
        <w:t>Тляратинским</w:t>
      </w:r>
      <w:proofErr w:type="spellEnd"/>
      <w:r w:rsidRPr="00373506">
        <w:rPr>
          <w:rStyle w:val="afc"/>
          <w:rFonts w:ascii="Times New Roman" w:eastAsiaTheme="majorEastAsia" w:hAnsi="Times New Roman" w:cs="Times New Roman"/>
          <w:b w:val="0"/>
          <w:sz w:val="24"/>
          <w:szCs w:val="24"/>
        </w:rPr>
        <w:t xml:space="preserve"> и </w:t>
      </w:r>
      <w:proofErr w:type="spellStart"/>
      <w:r w:rsidRPr="00373506">
        <w:rPr>
          <w:rStyle w:val="afc"/>
          <w:rFonts w:ascii="Times New Roman" w:eastAsiaTheme="majorEastAsia" w:hAnsi="Times New Roman" w:cs="Times New Roman"/>
          <w:b w:val="0"/>
          <w:sz w:val="24"/>
          <w:szCs w:val="24"/>
        </w:rPr>
        <w:t>Шамильским</w:t>
      </w:r>
      <w:proofErr w:type="spellEnd"/>
      <w:r w:rsidRPr="00373506">
        <w:rPr>
          <w:rStyle w:val="afc"/>
          <w:rFonts w:ascii="Times New Roman" w:eastAsiaTheme="majorEastAsia" w:hAnsi="Times New Roman" w:cs="Times New Roman"/>
          <w:b w:val="0"/>
          <w:sz w:val="24"/>
          <w:szCs w:val="24"/>
        </w:rPr>
        <w:t xml:space="preserve"> районами, с </w:t>
      </w:r>
      <w:proofErr w:type="spellStart"/>
      <w:r w:rsidRPr="00373506">
        <w:rPr>
          <w:rStyle w:val="afc"/>
          <w:rFonts w:ascii="Times New Roman" w:eastAsiaTheme="majorEastAsia" w:hAnsi="Times New Roman" w:cs="Times New Roman"/>
          <w:b w:val="0"/>
          <w:sz w:val="24"/>
          <w:szCs w:val="24"/>
        </w:rPr>
        <w:t>Тляратинским</w:t>
      </w:r>
      <w:proofErr w:type="spellEnd"/>
      <w:r w:rsidRPr="00373506">
        <w:rPr>
          <w:rStyle w:val="afc"/>
          <w:rFonts w:ascii="Times New Roman" w:eastAsiaTheme="majorEastAsia" w:hAnsi="Times New Roman" w:cs="Times New Roman"/>
          <w:b w:val="0"/>
          <w:sz w:val="24"/>
          <w:szCs w:val="24"/>
        </w:rPr>
        <w:t xml:space="preserve"> протяжённость границы-50,7 км</w:t>
      </w:r>
      <w:proofErr w:type="gramStart"/>
      <w:r w:rsidRPr="00373506">
        <w:rPr>
          <w:rStyle w:val="afc"/>
          <w:rFonts w:ascii="Times New Roman" w:eastAsiaTheme="majorEastAsia" w:hAnsi="Times New Roman" w:cs="Times New Roman"/>
          <w:b w:val="0"/>
          <w:sz w:val="24"/>
          <w:szCs w:val="24"/>
        </w:rPr>
        <w:t>. и</w:t>
      </w:r>
      <w:proofErr w:type="gramEnd"/>
      <w:r w:rsidRPr="00373506">
        <w:rPr>
          <w:rStyle w:val="afc"/>
          <w:rFonts w:ascii="Times New Roman" w:eastAsiaTheme="majorEastAsia" w:hAnsi="Times New Roman" w:cs="Times New Roman"/>
          <w:b w:val="0"/>
          <w:sz w:val="24"/>
          <w:szCs w:val="24"/>
        </w:rPr>
        <w:t xml:space="preserve"> с </w:t>
      </w:r>
      <w:proofErr w:type="spellStart"/>
      <w:r w:rsidRPr="00373506">
        <w:rPr>
          <w:rStyle w:val="afc"/>
          <w:rFonts w:ascii="Times New Roman" w:eastAsiaTheme="majorEastAsia" w:hAnsi="Times New Roman" w:cs="Times New Roman"/>
          <w:b w:val="0"/>
          <w:sz w:val="24"/>
          <w:szCs w:val="24"/>
        </w:rPr>
        <w:t>Шамильским</w:t>
      </w:r>
      <w:proofErr w:type="spellEnd"/>
      <w:r w:rsidRPr="00373506">
        <w:rPr>
          <w:rStyle w:val="afc"/>
          <w:rFonts w:ascii="Times New Roman" w:eastAsiaTheme="majorEastAsia" w:hAnsi="Times New Roman" w:cs="Times New Roman"/>
          <w:b w:val="0"/>
          <w:sz w:val="24"/>
          <w:szCs w:val="24"/>
        </w:rPr>
        <w:t xml:space="preserve">  — 27,3 км. по гребню </w:t>
      </w:r>
      <w:proofErr w:type="spellStart"/>
      <w:r w:rsidRPr="00373506">
        <w:rPr>
          <w:rStyle w:val="afc"/>
          <w:rFonts w:ascii="Times New Roman" w:eastAsiaTheme="majorEastAsia" w:hAnsi="Times New Roman" w:cs="Times New Roman"/>
          <w:b w:val="0"/>
          <w:sz w:val="24"/>
          <w:szCs w:val="24"/>
        </w:rPr>
        <w:t>Нукатлинского</w:t>
      </w:r>
      <w:proofErr w:type="spellEnd"/>
      <w:r w:rsidRPr="00373506">
        <w:rPr>
          <w:rStyle w:val="afc"/>
          <w:rFonts w:ascii="Times New Roman" w:eastAsiaTheme="majorEastAsia" w:hAnsi="Times New Roman" w:cs="Times New Roman"/>
          <w:b w:val="0"/>
          <w:sz w:val="24"/>
          <w:szCs w:val="24"/>
        </w:rPr>
        <w:t xml:space="preserve"> хребта.</w:t>
      </w:r>
    </w:p>
    <w:p w:rsidR="00B71049" w:rsidRPr="00373506" w:rsidRDefault="00B71049" w:rsidP="00B71049">
      <w:pPr>
        <w:pStyle w:val="a3"/>
        <w:rPr>
          <w:rFonts w:ascii="Times New Roman" w:hAnsi="Times New Roman" w:cs="Times New Roman"/>
          <w:b/>
          <w:sz w:val="24"/>
          <w:szCs w:val="24"/>
        </w:rPr>
      </w:pPr>
      <w:r w:rsidRPr="00373506">
        <w:rPr>
          <w:rStyle w:val="afc"/>
          <w:rFonts w:ascii="Times New Roman" w:eastAsiaTheme="majorEastAsia" w:hAnsi="Times New Roman" w:cs="Times New Roman"/>
          <w:b w:val="0"/>
          <w:sz w:val="24"/>
          <w:szCs w:val="24"/>
        </w:rPr>
        <w:t xml:space="preserve">С севера и севера-востока район граничит с </w:t>
      </w:r>
      <w:proofErr w:type="spellStart"/>
      <w:r w:rsidRPr="00373506">
        <w:rPr>
          <w:rStyle w:val="afc"/>
          <w:rFonts w:ascii="Times New Roman" w:eastAsiaTheme="majorEastAsia" w:hAnsi="Times New Roman" w:cs="Times New Roman"/>
          <w:b w:val="0"/>
          <w:sz w:val="24"/>
          <w:szCs w:val="24"/>
        </w:rPr>
        <w:t>Гунибским</w:t>
      </w:r>
      <w:proofErr w:type="spellEnd"/>
      <w:r w:rsidRPr="00373506">
        <w:rPr>
          <w:rStyle w:val="afc"/>
          <w:rFonts w:ascii="Times New Roman" w:eastAsiaTheme="majorEastAsia" w:hAnsi="Times New Roman" w:cs="Times New Roman"/>
          <w:b w:val="0"/>
          <w:sz w:val="24"/>
          <w:szCs w:val="24"/>
        </w:rPr>
        <w:t xml:space="preserve"> и с </w:t>
      </w:r>
      <w:proofErr w:type="spellStart"/>
      <w:r w:rsidRPr="00373506">
        <w:rPr>
          <w:rStyle w:val="afc"/>
          <w:rFonts w:ascii="Times New Roman" w:eastAsiaTheme="majorEastAsia" w:hAnsi="Times New Roman" w:cs="Times New Roman"/>
          <w:b w:val="0"/>
          <w:sz w:val="24"/>
          <w:szCs w:val="24"/>
        </w:rPr>
        <w:t>Лакским</w:t>
      </w:r>
      <w:proofErr w:type="spellEnd"/>
      <w:r w:rsidRPr="00373506">
        <w:rPr>
          <w:rStyle w:val="afc"/>
          <w:rFonts w:ascii="Times New Roman" w:eastAsiaTheme="majorEastAsia" w:hAnsi="Times New Roman" w:cs="Times New Roman"/>
          <w:b w:val="0"/>
          <w:sz w:val="24"/>
          <w:szCs w:val="24"/>
        </w:rPr>
        <w:t xml:space="preserve"> районами, протяжённость границ с </w:t>
      </w:r>
      <w:proofErr w:type="spellStart"/>
      <w:r w:rsidRPr="00373506">
        <w:rPr>
          <w:rStyle w:val="afc"/>
          <w:rFonts w:ascii="Times New Roman" w:eastAsiaTheme="majorEastAsia" w:hAnsi="Times New Roman" w:cs="Times New Roman"/>
          <w:b w:val="0"/>
          <w:sz w:val="24"/>
          <w:szCs w:val="24"/>
        </w:rPr>
        <w:t>Гунибским</w:t>
      </w:r>
      <w:proofErr w:type="spellEnd"/>
      <w:r w:rsidRPr="00373506">
        <w:rPr>
          <w:rStyle w:val="afc"/>
          <w:rFonts w:ascii="Times New Roman" w:eastAsiaTheme="majorEastAsia" w:hAnsi="Times New Roman" w:cs="Times New Roman"/>
          <w:b w:val="0"/>
          <w:sz w:val="24"/>
          <w:szCs w:val="24"/>
        </w:rPr>
        <w:t xml:space="preserve"> — 34,7 км. и с Лакским — 29,4 км.</w:t>
      </w:r>
    </w:p>
    <w:p w:rsidR="00B71049" w:rsidRPr="00373506" w:rsidRDefault="00B71049" w:rsidP="00B71049">
      <w:pPr>
        <w:pStyle w:val="a3"/>
        <w:rPr>
          <w:rFonts w:ascii="Times New Roman" w:hAnsi="Times New Roman" w:cs="Times New Roman"/>
          <w:b/>
          <w:sz w:val="24"/>
          <w:szCs w:val="24"/>
        </w:rPr>
      </w:pPr>
      <w:r w:rsidRPr="00373506">
        <w:rPr>
          <w:rStyle w:val="afc"/>
          <w:rFonts w:ascii="Times New Roman" w:eastAsiaTheme="majorEastAsia" w:hAnsi="Times New Roman" w:cs="Times New Roman"/>
          <w:b w:val="0"/>
          <w:sz w:val="24"/>
          <w:szCs w:val="24"/>
        </w:rPr>
        <w:t xml:space="preserve">На юго-востоке район граничит с Рутульским районом. Граница проходит по гребню </w:t>
      </w:r>
      <w:proofErr w:type="spellStart"/>
      <w:r w:rsidRPr="00373506">
        <w:rPr>
          <w:rStyle w:val="afc"/>
          <w:rFonts w:ascii="Times New Roman" w:eastAsiaTheme="majorEastAsia" w:hAnsi="Times New Roman" w:cs="Times New Roman"/>
          <w:b w:val="0"/>
          <w:sz w:val="24"/>
          <w:szCs w:val="24"/>
        </w:rPr>
        <w:t>Дюльтидагского</w:t>
      </w:r>
      <w:proofErr w:type="spellEnd"/>
      <w:r w:rsidRPr="00373506">
        <w:rPr>
          <w:rStyle w:val="afc"/>
          <w:rFonts w:ascii="Times New Roman" w:eastAsiaTheme="majorEastAsia" w:hAnsi="Times New Roman" w:cs="Times New Roman"/>
          <w:b w:val="0"/>
          <w:sz w:val="24"/>
          <w:szCs w:val="24"/>
        </w:rPr>
        <w:t xml:space="preserve"> хребта протяжённостью 15,8 км.</w:t>
      </w:r>
    </w:p>
    <w:p w:rsidR="00B71049" w:rsidRPr="00373506" w:rsidRDefault="00B71049" w:rsidP="00B71049">
      <w:pPr>
        <w:pStyle w:val="a3"/>
        <w:rPr>
          <w:rFonts w:ascii="Times New Roman" w:hAnsi="Times New Roman" w:cs="Times New Roman"/>
          <w:b/>
          <w:sz w:val="24"/>
          <w:szCs w:val="24"/>
        </w:rPr>
      </w:pPr>
      <w:r w:rsidRPr="00373506">
        <w:rPr>
          <w:rStyle w:val="afc"/>
          <w:rFonts w:ascii="Times New Roman" w:eastAsiaTheme="majorEastAsia" w:hAnsi="Times New Roman" w:cs="Times New Roman"/>
          <w:b w:val="0"/>
          <w:sz w:val="24"/>
          <w:szCs w:val="24"/>
        </w:rPr>
        <w:t>Территория района имеет протяжённость в длину с севера на юг 50-55 км, в ширину с востока на запад 20-25 км.</w:t>
      </w:r>
    </w:p>
    <w:p w:rsidR="00B71049" w:rsidRPr="00373506" w:rsidRDefault="00B71049" w:rsidP="00B71049">
      <w:pPr>
        <w:pStyle w:val="a3"/>
        <w:rPr>
          <w:rFonts w:ascii="Times New Roman" w:hAnsi="Times New Roman" w:cs="Times New Roman"/>
          <w:b/>
          <w:sz w:val="24"/>
          <w:szCs w:val="24"/>
        </w:rPr>
      </w:pPr>
      <w:r w:rsidRPr="00373506">
        <w:rPr>
          <w:rStyle w:val="afc"/>
          <w:rFonts w:ascii="Times New Roman" w:eastAsiaTheme="majorEastAsia" w:hAnsi="Times New Roman" w:cs="Times New Roman"/>
          <w:b w:val="0"/>
          <w:sz w:val="24"/>
          <w:szCs w:val="24"/>
        </w:rPr>
        <w:t>Районный центр село Цуриб удалён от столицы Республики Дагестан на расстояние 180 километров.</w:t>
      </w:r>
    </w:p>
    <w:p w:rsidR="00B71049" w:rsidRPr="00373506" w:rsidRDefault="00B71049" w:rsidP="00B71049">
      <w:pPr>
        <w:pStyle w:val="a3"/>
        <w:rPr>
          <w:rFonts w:ascii="Times New Roman" w:hAnsi="Times New Roman" w:cs="Times New Roman"/>
          <w:b/>
          <w:sz w:val="24"/>
          <w:szCs w:val="24"/>
        </w:rPr>
      </w:pPr>
      <w:r w:rsidRPr="00373506">
        <w:rPr>
          <w:rStyle w:val="afc"/>
          <w:rFonts w:ascii="Times New Roman" w:eastAsiaTheme="majorEastAsia" w:hAnsi="Times New Roman" w:cs="Times New Roman"/>
          <w:b w:val="0"/>
          <w:sz w:val="24"/>
          <w:szCs w:val="24"/>
        </w:rPr>
        <w:t>Общая площадь района – 115680 га. (1156 кв.км.)</w:t>
      </w:r>
    </w:p>
    <w:p w:rsidR="00103CAA" w:rsidRPr="00373506" w:rsidRDefault="00103CAA" w:rsidP="00103CAA">
      <w:pPr>
        <w:pStyle w:val="afb"/>
        <w:shd w:val="clear" w:color="auto" w:fill="FFFFFF"/>
        <w:spacing w:before="0" w:beforeAutospacing="0" w:after="0" w:afterAutospacing="0" w:line="276" w:lineRule="auto"/>
        <w:contextualSpacing/>
      </w:pPr>
      <w:r w:rsidRPr="00373506">
        <w:t xml:space="preserve">Численность населения </w:t>
      </w:r>
      <w:proofErr w:type="spellStart"/>
      <w:r w:rsidR="00B71049" w:rsidRPr="00373506">
        <w:t>Чародинского</w:t>
      </w:r>
      <w:proofErr w:type="spellEnd"/>
      <w:r w:rsidRPr="00373506">
        <w:t xml:space="preserve"> района составляет на 01.01.201</w:t>
      </w:r>
      <w:r w:rsidR="00B71049" w:rsidRPr="00373506">
        <w:t>9</w:t>
      </w:r>
      <w:r w:rsidRPr="00373506">
        <w:t xml:space="preserve"> г. составляет </w:t>
      </w:r>
      <w:r w:rsidR="00B71049" w:rsidRPr="00373506">
        <w:t>15,054</w:t>
      </w:r>
      <w:r w:rsidRPr="00373506">
        <w:t xml:space="preserve"> тыс. чел. </w:t>
      </w:r>
    </w:p>
    <w:p w:rsidR="00103CAA" w:rsidRPr="00373506" w:rsidRDefault="00103CAA" w:rsidP="00103CAA">
      <w:pPr>
        <w:pStyle w:val="afb"/>
        <w:shd w:val="clear" w:color="auto" w:fill="FFFFFF"/>
        <w:spacing w:before="0" w:beforeAutospacing="0" w:after="0" w:afterAutospacing="0" w:line="276" w:lineRule="auto"/>
        <w:contextualSpacing/>
        <w:rPr>
          <w:shd w:val="clear" w:color="auto" w:fill="FFFFFF"/>
        </w:rPr>
      </w:pPr>
      <w:r w:rsidRPr="00373506">
        <w:t xml:space="preserve">Общая площадь жилого фонда – </w:t>
      </w:r>
      <w:r w:rsidR="00B71049" w:rsidRPr="00373506">
        <w:t>366,5</w:t>
      </w:r>
      <w:r w:rsidRPr="00373506">
        <w:t xml:space="preserve"> тыс. кв. м, </w:t>
      </w:r>
      <w:r w:rsidRPr="00373506">
        <w:rPr>
          <w:shd w:val="clear" w:color="auto" w:fill="FFFFFF"/>
        </w:rPr>
        <w:t xml:space="preserve">в том числе жилищный фонд в </w:t>
      </w:r>
      <w:r w:rsidR="00B71049" w:rsidRPr="00373506">
        <w:rPr>
          <w:shd w:val="clear" w:color="auto" w:fill="FFFFFF"/>
        </w:rPr>
        <w:t>50</w:t>
      </w:r>
      <w:r w:rsidRPr="00373506">
        <w:rPr>
          <w:shd w:val="clear" w:color="auto" w:fill="FFFFFF"/>
        </w:rPr>
        <w:t xml:space="preserve"> многоквартирных домах </w:t>
      </w:r>
      <w:r w:rsidR="009901E7" w:rsidRPr="00373506">
        <w:rPr>
          <w:shd w:val="clear" w:color="auto" w:fill="FFFFFF"/>
        </w:rPr>
        <w:t>28,1</w:t>
      </w:r>
      <w:r w:rsidRPr="00373506">
        <w:rPr>
          <w:shd w:val="clear" w:color="auto" w:fill="FFFFFF"/>
        </w:rPr>
        <w:t xml:space="preserve"> тыс.кв. м.</w:t>
      </w:r>
    </w:p>
    <w:p w:rsidR="00103CAA" w:rsidRPr="00373506" w:rsidRDefault="00103CAA" w:rsidP="00103CAA">
      <w:pPr>
        <w:pStyle w:val="afb"/>
        <w:shd w:val="clear" w:color="auto" w:fill="FFFFFF"/>
        <w:spacing w:before="0" w:beforeAutospacing="0" w:after="0" w:afterAutospacing="0" w:line="276" w:lineRule="auto"/>
        <w:contextualSpacing/>
      </w:pPr>
      <w:r w:rsidRPr="00373506">
        <w:t xml:space="preserve">Обеспеченность населения </w:t>
      </w:r>
      <w:proofErr w:type="spellStart"/>
      <w:r w:rsidR="009901E7" w:rsidRPr="00373506">
        <w:t>Чародинского</w:t>
      </w:r>
      <w:proofErr w:type="spellEnd"/>
      <w:r w:rsidRPr="00373506">
        <w:t xml:space="preserve"> района жильем, в расчете на одного жителя, составляет </w:t>
      </w:r>
      <w:r w:rsidR="009901E7" w:rsidRPr="00373506">
        <w:t>28,2</w:t>
      </w:r>
      <w:r w:rsidRPr="00373506">
        <w:t xml:space="preserve"> кв. м общей площади жилого фонда.</w:t>
      </w:r>
    </w:p>
    <w:p w:rsidR="00103CAA" w:rsidRPr="00373506" w:rsidRDefault="00103CAA" w:rsidP="00103CAA">
      <w:pPr>
        <w:tabs>
          <w:tab w:val="left" w:pos="10206"/>
        </w:tabs>
        <w:ind w:left="10" w:firstLine="699"/>
        <w:contextualSpacing/>
        <w:rPr>
          <w:rFonts w:ascii="Times New Roman" w:hAnsi="Times New Roman" w:cs="Times New Roman"/>
          <w:sz w:val="24"/>
          <w:szCs w:val="24"/>
        </w:rPr>
      </w:pPr>
      <w:r w:rsidRPr="00373506">
        <w:rPr>
          <w:rFonts w:ascii="Times New Roman" w:hAnsi="Times New Roman" w:cs="Times New Roman"/>
          <w:sz w:val="24"/>
          <w:szCs w:val="24"/>
        </w:rPr>
        <w:t xml:space="preserve">В состав </w:t>
      </w:r>
      <w:proofErr w:type="spellStart"/>
      <w:r w:rsidR="009901E7" w:rsidRPr="00373506">
        <w:rPr>
          <w:rFonts w:ascii="Times New Roman" w:hAnsi="Times New Roman" w:cs="Times New Roman"/>
          <w:sz w:val="24"/>
          <w:szCs w:val="24"/>
        </w:rPr>
        <w:t>Чародинского</w:t>
      </w:r>
      <w:proofErr w:type="spellEnd"/>
      <w:r w:rsidRPr="00373506">
        <w:rPr>
          <w:rFonts w:ascii="Times New Roman" w:hAnsi="Times New Roman" w:cs="Times New Roman"/>
          <w:sz w:val="24"/>
          <w:szCs w:val="24"/>
        </w:rPr>
        <w:t xml:space="preserve"> района входят  </w:t>
      </w:r>
      <w:r w:rsidR="009901E7" w:rsidRPr="00373506">
        <w:rPr>
          <w:rFonts w:ascii="Times New Roman" w:hAnsi="Times New Roman" w:cs="Times New Roman"/>
          <w:sz w:val="24"/>
          <w:szCs w:val="24"/>
        </w:rPr>
        <w:t>53</w:t>
      </w:r>
      <w:r w:rsidRPr="00373506">
        <w:rPr>
          <w:rFonts w:ascii="Times New Roman" w:hAnsi="Times New Roman" w:cs="Times New Roman"/>
          <w:sz w:val="24"/>
          <w:szCs w:val="24"/>
        </w:rPr>
        <w:t xml:space="preserve"> населенных пунктов, образующих 1</w:t>
      </w:r>
      <w:r w:rsidR="009901E7" w:rsidRPr="00373506">
        <w:rPr>
          <w:rFonts w:ascii="Times New Roman" w:hAnsi="Times New Roman" w:cs="Times New Roman"/>
          <w:sz w:val="24"/>
          <w:szCs w:val="24"/>
        </w:rPr>
        <w:t>3</w:t>
      </w:r>
      <w:r w:rsidRPr="00373506">
        <w:rPr>
          <w:rFonts w:ascii="Times New Roman" w:hAnsi="Times New Roman" w:cs="Times New Roman"/>
          <w:sz w:val="24"/>
          <w:szCs w:val="24"/>
        </w:rPr>
        <w:t xml:space="preserve"> сельских поселений – муниципальных образований. </w:t>
      </w:r>
    </w:p>
    <w:p w:rsidR="00103CAA" w:rsidRPr="00373506" w:rsidRDefault="00103CAA" w:rsidP="00103CAA">
      <w:pPr>
        <w:pStyle w:val="afb"/>
        <w:shd w:val="clear" w:color="auto" w:fill="FFFFFF"/>
        <w:spacing w:before="0" w:beforeAutospacing="0" w:after="0" w:afterAutospacing="0" w:line="276" w:lineRule="auto"/>
        <w:contextualSpacing/>
        <w:rPr>
          <w:color w:val="000000"/>
          <w:shd w:val="clear" w:color="auto" w:fill="FFFFFF"/>
        </w:rPr>
      </w:pPr>
      <w:r w:rsidRPr="00373506">
        <w:t xml:space="preserve">Протяженность автомобильных дорог района составляет </w:t>
      </w:r>
      <w:r w:rsidR="009901E7" w:rsidRPr="00373506">
        <w:t>214,3</w:t>
      </w:r>
      <w:r w:rsidRPr="00373506">
        <w:t xml:space="preserve"> км, в том числе республиканского значения – </w:t>
      </w:r>
      <w:r w:rsidR="009901E7" w:rsidRPr="00373506">
        <w:t>26,1</w:t>
      </w:r>
      <w:r w:rsidRPr="00373506">
        <w:t xml:space="preserve"> км и местного значения – </w:t>
      </w:r>
      <w:r w:rsidR="009901E7" w:rsidRPr="00373506">
        <w:t>188,2</w:t>
      </w:r>
      <w:r w:rsidRPr="00373506">
        <w:t xml:space="preserve"> км. Доля протяженности автодорог местного значения с твердым покрытием составляет </w:t>
      </w:r>
      <w:r w:rsidR="009901E7" w:rsidRPr="00373506">
        <w:t>2,5</w:t>
      </w:r>
      <w:r w:rsidRPr="00373506">
        <w:t xml:space="preserve"> км или </w:t>
      </w:r>
      <w:r w:rsidR="009901E7" w:rsidRPr="00373506">
        <w:t>1,3</w:t>
      </w:r>
      <w:r w:rsidRPr="00373506">
        <w:t>%.</w:t>
      </w:r>
    </w:p>
    <w:p w:rsidR="00103CAA" w:rsidRPr="00373506" w:rsidRDefault="00103CAA" w:rsidP="00103CAA">
      <w:pPr>
        <w:pStyle w:val="afb"/>
        <w:shd w:val="clear" w:color="auto" w:fill="FFFFFF"/>
        <w:spacing w:before="0" w:beforeAutospacing="0" w:after="0" w:afterAutospacing="0" w:line="276" w:lineRule="auto"/>
        <w:contextualSpacing/>
      </w:pPr>
      <w:r w:rsidRPr="00373506">
        <w:t xml:space="preserve">Территория района изрезана мелкими речками и ручьями, протекающими в глубоких каньонах. Неоднородностью рельефа </w:t>
      </w:r>
      <w:proofErr w:type="spellStart"/>
      <w:r w:rsidR="009901E7" w:rsidRPr="00373506">
        <w:t>Чародинского</w:t>
      </w:r>
      <w:proofErr w:type="spellEnd"/>
      <w:r w:rsidRPr="00373506">
        <w:t xml:space="preserve"> района обусловлена вертикальная климатическая зональность. С подъемом в горы климат становится более прохладным, полусухим, с резко выраженными колебаниями температуры воздуха. Климат района — континентальный с умеренно холодной зимой и теплым летом, умеренной увлажненностью, выраженной засушливостью на южных склонах и достаточной увлажненностью на северных. Средняя зимняя температура -4° С, абсолютный минимум -29° С, средняя летняя температура +18° С. Среднее годовое количество осадков 400-600 мм. Солнечных дней в году свыше 300.Климатические особенности благоприятны для проведения климатотерапии (особенно эффективно лечение бронхиальной астмы).</w:t>
      </w:r>
    </w:p>
    <w:p w:rsidR="00103CAA" w:rsidRPr="00373506" w:rsidRDefault="00103CAA" w:rsidP="00103CAA">
      <w:pPr>
        <w:pStyle w:val="afb"/>
        <w:shd w:val="clear" w:color="auto" w:fill="FFFFFF"/>
        <w:spacing w:before="0" w:beforeAutospacing="0" w:after="0" w:afterAutospacing="0" w:line="276" w:lineRule="auto"/>
        <w:contextualSpacing/>
      </w:pPr>
      <w:r w:rsidRPr="00373506">
        <w:t xml:space="preserve">Гористый рельеф района создает трудности при обработке почвы (в результате здесь исторически сложилось террасное земледелие. Посевы размещены на небольших участках и механизация возделывания сельхозкультур затруднена). Почвы – горно-луговые, </w:t>
      </w:r>
      <w:r w:rsidR="009901E7" w:rsidRPr="00373506">
        <w:t>черноземовидные</w:t>
      </w:r>
      <w:r w:rsidRPr="00373506">
        <w:t xml:space="preserve">; содержание гумуса 5-7%.  </w:t>
      </w:r>
    </w:p>
    <w:p w:rsidR="00103CAA" w:rsidRPr="00373506" w:rsidRDefault="00103CAA" w:rsidP="00103CAA">
      <w:pPr>
        <w:pStyle w:val="afb"/>
        <w:shd w:val="clear" w:color="auto" w:fill="FFFFFF"/>
        <w:spacing w:before="0" w:beforeAutospacing="0" w:after="0" w:afterAutospacing="0" w:line="276" w:lineRule="auto"/>
        <w:contextualSpacing/>
      </w:pPr>
      <w:r w:rsidRPr="00373506">
        <w:t>На больших высотах расположены субальпийские луга, являющиеся хорошими пастбищами для скота.</w:t>
      </w:r>
    </w:p>
    <w:p w:rsidR="00DE351D" w:rsidRPr="00373506" w:rsidRDefault="00103CAA" w:rsidP="00103CAA">
      <w:pPr>
        <w:pStyle w:val="afb"/>
        <w:shd w:val="clear" w:color="auto" w:fill="FFFFFF"/>
        <w:spacing w:before="0" w:beforeAutospacing="0" w:after="0" w:afterAutospacing="0" w:line="276" w:lineRule="auto"/>
        <w:contextualSpacing/>
        <w:rPr>
          <w:shd w:val="clear" w:color="auto" w:fill="FFFFFF"/>
        </w:rPr>
      </w:pPr>
      <w:r w:rsidRPr="00373506">
        <w:t xml:space="preserve">Общая площадь, занимаемая лесными массивами и кустарниками – </w:t>
      </w:r>
      <w:r w:rsidR="009901E7" w:rsidRPr="00373506">
        <w:t>7430</w:t>
      </w:r>
      <w:r w:rsidRPr="00373506">
        <w:t xml:space="preserve"> га (хвойных – </w:t>
      </w:r>
      <w:r w:rsidR="009901E7" w:rsidRPr="00373506">
        <w:t>7</w:t>
      </w:r>
      <w:r w:rsidRPr="00373506">
        <w:t xml:space="preserve">4%, лиственных – </w:t>
      </w:r>
      <w:r w:rsidR="00DE351D" w:rsidRPr="00373506">
        <w:t>2</w:t>
      </w:r>
      <w:r w:rsidRPr="00373506">
        <w:t>6%).</w:t>
      </w:r>
      <w:r w:rsidRPr="00373506">
        <w:rPr>
          <w:shd w:val="clear" w:color="auto" w:fill="FFFFFF"/>
        </w:rPr>
        <w:t xml:space="preserve"> Из хвойных пород преобладают кавказская сосна, в незначительном количестве туя. Из лиственных - береза, дуб, чинар, дикая яблоня и </w:t>
      </w:r>
      <w:r w:rsidRPr="00373506">
        <w:rPr>
          <w:shd w:val="clear" w:color="auto" w:fill="FFFFFF"/>
        </w:rPr>
        <w:lastRenderedPageBreak/>
        <w:t xml:space="preserve">груша. Из кустарников - шиповник, боярышник, можжевельник, барбарис, по рекам – облепиха. </w:t>
      </w:r>
    </w:p>
    <w:p w:rsidR="00103CAA" w:rsidRPr="00373506" w:rsidRDefault="00103CAA" w:rsidP="00103CAA">
      <w:pPr>
        <w:contextualSpacing/>
        <w:outlineLvl w:val="1"/>
        <w:rPr>
          <w:rFonts w:ascii="Times New Roman" w:hAnsi="Times New Roman" w:cs="Times New Roman"/>
          <w:bCs/>
          <w:iCs/>
          <w:sz w:val="24"/>
          <w:szCs w:val="24"/>
          <w:shd w:val="clear" w:color="auto" w:fill="FFFFFF"/>
        </w:rPr>
      </w:pPr>
      <w:r w:rsidRPr="00373506">
        <w:rPr>
          <w:rFonts w:ascii="Times New Roman" w:hAnsi="Times New Roman" w:cs="Times New Roman"/>
          <w:bCs/>
          <w:sz w:val="24"/>
          <w:szCs w:val="24"/>
        </w:rPr>
        <w:t xml:space="preserve">Из </w:t>
      </w:r>
      <w:r w:rsidR="00DE351D" w:rsidRPr="00373506">
        <w:rPr>
          <w:rFonts w:ascii="Times New Roman" w:hAnsi="Times New Roman" w:cs="Times New Roman"/>
          <w:bCs/>
          <w:sz w:val="24"/>
          <w:szCs w:val="24"/>
        </w:rPr>
        <w:t>53</w:t>
      </w:r>
      <w:r w:rsidRPr="00373506">
        <w:rPr>
          <w:rFonts w:ascii="Times New Roman" w:hAnsi="Times New Roman" w:cs="Times New Roman"/>
          <w:bCs/>
          <w:sz w:val="24"/>
          <w:szCs w:val="24"/>
        </w:rPr>
        <w:t xml:space="preserve"> населенных пунктов, наиболее крупными центрами социального тяготения, в </w:t>
      </w:r>
      <w:r w:rsidRPr="00373506">
        <w:rPr>
          <w:rFonts w:ascii="Times New Roman" w:hAnsi="Times New Roman" w:cs="Times New Roman"/>
          <w:sz w:val="24"/>
          <w:szCs w:val="24"/>
          <w:shd w:val="clear" w:color="auto" w:fill="FFFFFF"/>
        </w:rPr>
        <w:t>которых</w:t>
      </w:r>
      <w:r w:rsidRPr="00373506">
        <w:rPr>
          <w:rFonts w:ascii="Times New Roman" w:hAnsi="Times New Roman" w:cs="Times New Roman"/>
          <w:sz w:val="24"/>
          <w:szCs w:val="24"/>
        </w:rPr>
        <w:t xml:space="preserve"> должны получить развитие все отрасли социально-культурного обслуживания, включая</w:t>
      </w:r>
      <w:r w:rsidRPr="00373506">
        <w:rPr>
          <w:rFonts w:ascii="Times New Roman" w:eastAsia="Times New Roman" w:hAnsi="Times New Roman" w:cs="Times New Roman"/>
          <w:sz w:val="24"/>
          <w:szCs w:val="24"/>
        </w:rPr>
        <w:t xml:space="preserve"> создание комфортных условий проживания жителям села на основе реализации комплексных проектов благоустройства территорий, обеспечения их эксплуатации и содержания, в соответствии с утвержденными в муниципальных образованиях</w:t>
      </w:r>
      <w:r w:rsidRPr="00373506">
        <w:rPr>
          <w:rFonts w:ascii="Times New Roman" w:hAnsi="Times New Roman" w:cs="Times New Roman"/>
          <w:sz w:val="24"/>
          <w:szCs w:val="24"/>
          <w:shd w:val="clear" w:color="auto" w:fill="FFFFFF"/>
        </w:rPr>
        <w:t xml:space="preserve"> правилами благоустройства являются</w:t>
      </w:r>
      <w:r w:rsidRPr="00373506">
        <w:rPr>
          <w:rFonts w:ascii="Times New Roman" w:hAnsi="Times New Roman" w:cs="Times New Roman"/>
          <w:bCs/>
          <w:sz w:val="24"/>
          <w:szCs w:val="24"/>
        </w:rPr>
        <w:t xml:space="preserve"> – с. </w:t>
      </w:r>
      <w:r w:rsidR="00DE351D" w:rsidRPr="00373506">
        <w:rPr>
          <w:rFonts w:ascii="Times New Roman" w:hAnsi="Times New Roman" w:cs="Times New Roman"/>
          <w:bCs/>
          <w:sz w:val="24"/>
          <w:szCs w:val="24"/>
        </w:rPr>
        <w:t>Цуриб</w:t>
      </w:r>
      <w:r w:rsidRPr="00373506">
        <w:rPr>
          <w:rFonts w:ascii="Times New Roman" w:hAnsi="Times New Roman" w:cs="Times New Roman"/>
          <w:bCs/>
          <w:sz w:val="24"/>
          <w:szCs w:val="24"/>
        </w:rPr>
        <w:t xml:space="preserve"> с численностью населения 2,</w:t>
      </w:r>
      <w:r w:rsidR="00DE351D" w:rsidRPr="00373506">
        <w:rPr>
          <w:rFonts w:ascii="Times New Roman" w:hAnsi="Times New Roman" w:cs="Times New Roman"/>
          <w:bCs/>
          <w:sz w:val="24"/>
          <w:szCs w:val="24"/>
        </w:rPr>
        <w:t>947</w:t>
      </w:r>
      <w:r w:rsidRPr="00373506">
        <w:rPr>
          <w:rFonts w:ascii="Times New Roman" w:hAnsi="Times New Roman" w:cs="Times New Roman"/>
          <w:bCs/>
          <w:sz w:val="24"/>
          <w:szCs w:val="24"/>
        </w:rPr>
        <w:t xml:space="preserve"> тыс. чел., с. </w:t>
      </w:r>
      <w:proofErr w:type="spellStart"/>
      <w:r w:rsidR="00DE351D" w:rsidRPr="00373506">
        <w:rPr>
          <w:rFonts w:ascii="Times New Roman" w:hAnsi="Times New Roman" w:cs="Times New Roman"/>
          <w:bCs/>
          <w:sz w:val="24"/>
          <w:szCs w:val="24"/>
        </w:rPr>
        <w:t>Ириб</w:t>
      </w:r>
      <w:proofErr w:type="spellEnd"/>
      <w:r w:rsidRPr="00373506">
        <w:rPr>
          <w:rFonts w:ascii="Times New Roman" w:hAnsi="Times New Roman" w:cs="Times New Roman"/>
          <w:bCs/>
          <w:sz w:val="24"/>
          <w:szCs w:val="24"/>
        </w:rPr>
        <w:t xml:space="preserve"> – </w:t>
      </w:r>
      <w:r w:rsidR="00DE351D" w:rsidRPr="00373506">
        <w:rPr>
          <w:rFonts w:ascii="Times New Roman" w:hAnsi="Times New Roman" w:cs="Times New Roman"/>
          <w:bCs/>
          <w:sz w:val="24"/>
          <w:szCs w:val="24"/>
        </w:rPr>
        <w:t>1,284</w:t>
      </w:r>
      <w:r w:rsidRPr="00373506">
        <w:rPr>
          <w:rFonts w:ascii="Times New Roman" w:hAnsi="Times New Roman" w:cs="Times New Roman"/>
          <w:bCs/>
          <w:sz w:val="24"/>
          <w:szCs w:val="24"/>
        </w:rPr>
        <w:t xml:space="preserve"> тыс. чел.</w:t>
      </w:r>
    </w:p>
    <w:p w:rsidR="00103CAA" w:rsidRPr="00373506" w:rsidRDefault="00103CAA" w:rsidP="00103CAA">
      <w:pPr>
        <w:pStyle w:val="220"/>
        <w:spacing w:line="276" w:lineRule="auto"/>
        <w:ind w:firstLine="720"/>
        <w:contextualSpacing/>
        <w:jc w:val="both"/>
        <w:rPr>
          <w:b w:val="0"/>
          <w:bCs w:val="0"/>
          <w:sz w:val="24"/>
        </w:rPr>
      </w:pPr>
      <w:r w:rsidRPr="00373506">
        <w:rPr>
          <w:b w:val="0"/>
          <w:bCs w:val="0"/>
          <w:sz w:val="24"/>
        </w:rPr>
        <w:t xml:space="preserve">Прочие населенные пункты, относящиеся к сельским рядовым, будут иметь сеть объектов повседневного спроса и удобные связи с близлежащим центром социального тяготения.  </w:t>
      </w:r>
    </w:p>
    <w:p w:rsidR="00103CAA" w:rsidRPr="00373506" w:rsidRDefault="00103CAA" w:rsidP="00103CAA">
      <w:pPr>
        <w:tabs>
          <w:tab w:val="left" w:pos="0"/>
        </w:tabs>
        <w:contextualSpacing/>
        <w:rPr>
          <w:rFonts w:ascii="Times New Roman" w:eastAsia="Calibri" w:hAnsi="Times New Roman" w:cs="Times New Roman"/>
          <w:sz w:val="24"/>
          <w:szCs w:val="24"/>
          <w:lang w:eastAsia="en-US"/>
        </w:rPr>
      </w:pPr>
      <w:r w:rsidRPr="00373506">
        <w:rPr>
          <w:rFonts w:ascii="Times New Roman" w:eastAsia="Calibri" w:hAnsi="Times New Roman" w:cs="Times New Roman"/>
          <w:sz w:val="24"/>
          <w:szCs w:val="24"/>
          <w:lang w:eastAsia="en-US"/>
        </w:rPr>
        <w:t xml:space="preserve">Природно-климатические условия </w:t>
      </w:r>
      <w:proofErr w:type="spellStart"/>
      <w:r w:rsidR="00DE351D" w:rsidRPr="00373506">
        <w:rPr>
          <w:rFonts w:ascii="Times New Roman" w:hAnsi="Times New Roman" w:cs="Times New Roman"/>
          <w:sz w:val="24"/>
          <w:szCs w:val="24"/>
        </w:rPr>
        <w:t>Чародинского</w:t>
      </w:r>
      <w:proofErr w:type="spellEnd"/>
      <w:r w:rsidRPr="00373506">
        <w:rPr>
          <w:rFonts w:ascii="Times New Roman" w:hAnsi="Times New Roman" w:cs="Times New Roman"/>
          <w:sz w:val="24"/>
          <w:szCs w:val="24"/>
        </w:rPr>
        <w:t xml:space="preserve"> района</w:t>
      </w:r>
      <w:r w:rsidRPr="00373506">
        <w:rPr>
          <w:rFonts w:ascii="Times New Roman" w:eastAsia="Calibri" w:hAnsi="Times New Roman" w:cs="Times New Roman"/>
          <w:sz w:val="24"/>
          <w:szCs w:val="24"/>
          <w:lang w:eastAsia="en-US"/>
        </w:rPr>
        <w:t>, его географическое положение и рельеф создают благоприятные предпосылки для проведения работ по благоустройству территорий и развития инженерной инфраструктуры.</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«Благоустройство»  -  совокупность  мероприятий,  направленных  на создание  благоприятных,  здоровых  и  культурных условий  жизни  и  досуга населения на территории муниципального образования, включающих в себя работы  по  строительству  и  ремонту  объектов  благоустройства,  малых архитектурных  форм,  надлежащему  санитарному  содержанию  территорий, освещению, озеленению, обустройству городской среды, внешней рекламы и информации, созданию внешнего облика населенного пункта. </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В целях реализации федерального проекта «Формирование комфортной городской среды» и настоящей муниципальной программы: </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понятие «городская среда» применяется как к городским, так и к сельским поселениям;</w:t>
      </w:r>
    </w:p>
    <w:p w:rsidR="00103CAA" w:rsidRPr="00373506" w:rsidRDefault="00103CAA" w:rsidP="00103CAA">
      <w:pPr>
        <w:contextualSpacing/>
        <w:outlineLvl w:val="1"/>
        <w:rPr>
          <w:rFonts w:ascii="Times New Roman" w:hAnsi="Times New Roman" w:cs="Times New Roman"/>
          <w:bCs/>
          <w:iCs/>
          <w:sz w:val="24"/>
          <w:szCs w:val="24"/>
          <w:shd w:val="clear" w:color="auto" w:fill="FFFFFF"/>
        </w:rPr>
      </w:pPr>
      <w:r w:rsidRPr="00373506">
        <w:rPr>
          <w:rFonts w:ascii="Times New Roman" w:hAnsi="Times New Roman" w:cs="Times New Roman"/>
          <w:sz w:val="24"/>
          <w:szCs w:val="24"/>
        </w:rPr>
        <w:t>под благоустройством территорий муниципальных образований или под муниципальными образованиями подразумевается благоустройство территорий населенных пунктов с численностью населения свыше 1000 чел. – с</w:t>
      </w:r>
      <w:r w:rsidRPr="00373506">
        <w:rPr>
          <w:rFonts w:ascii="Times New Roman" w:hAnsi="Times New Roman" w:cs="Times New Roman"/>
          <w:bCs/>
          <w:sz w:val="24"/>
          <w:szCs w:val="24"/>
        </w:rPr>
        <w:t xml:space="preserve">с. </w:t>
      </w:r>
      <w:r w:rsidR="00DE351D" w:rsidRPr="00373506">
        <w:rPr>
          <w:rFonts w:ascii="Times New Roman" w:hAnsi="Times New Roman" w:cs="Times New Roman"/>
          <w:bCs/>
          <w:sz w:val="24"/>
          <w:szCs w:val="24"/>
        </w:rPr>
        <w:t xml:space="preserve">Цуриб и </w:t>
      </w:r>
      <w:proofErr w:type="spellStart"/>
      <w:r w:rsidR="00DE351D" w:rsidRPr="00373506">
        <w:rPr>
          <w:rFonts w:ascii="Times New Roman" w:hAnsi="Times New Roman" w:cs="Times New Roman"/>
          <w:bCs/>
          <w:sz w:val="24"/>
          <w:szCs w:val="24"/>
        </w:rPr>
        <w:t>Ириб</w:t>
      </w:r>
      <w:proofErr w:type="spellEnd"/>
      <w:r w:rsidRPr="00373506">
        <w:rPr>
          <w:rFonts w:ascii="Times New Roman" w:hAnsi="Times New Roman" w:cs="Times New Roman"/>
          <w:bCs/>
          <w:sz w:val="24"/>
          <w:szCs w:val="24"/>
        </w:rPr>
        <w:t>;</w:t>
      </w:r>
    </w:p>
    <w:p w:rsidR="00103CAA" w:rsidRPr="00373506" w:rsidRDefault="00103CAA" w:rsidP="00103CAA">
      <w:pPr>
        <w:pStyle w:val="ConsPlusNormal"/>
        <w:spacing w:line="276" w:lineRule="auto"/>
        <w:contextualSpacing/>
        <w:rPr>
          <w:szCs w:val="24"/>
        </w:rPr>
      </w:pPr>
      <w:r w:rsidRPr="00373506">
        <w:rPr>
          <w:szCs w:val="24"/>
        </w:rPr>
        <w:t xml:space="preserve">благоустройство общественных территорий – мероприятия по благоустройству территории муниципального образования соответствующего функционального назначения (площадей, набережных, улиц, пешеходных зон, скверов, парков, иных территорий); </w:t>
      </w:r>
    </w:p>
    <w:p w:rsidR="00103CAA" w:rsidRPr="00373506" w:rsidRDefault="00103CAA" w:rsidP="00103CAA">
      <w:pPr>
        <w:pStyle w:val="ConsPlusNormal"/>
        <w:spacing w:line="276" w:lineRule="auto"/>
        <w:contextualSpacing/>
        <w:rPr>
          <w:szCs w:val="24"/>
        </w:rPr>
      </w:pPr>
      <w:r w:rsidRPr="00373506">
        <w:rPr>
          <w:szCs w:val="24"/>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использованы следующие сокращения:</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федеральный проект «Формирование комфортной городской среды» национального проекта Российской Федерации «Жилье и городская среда» – Федеральный проект;</w:t>
      </w:r>
    </w:p>
    <w:p w:rsidR="00103CAA" w:rsidRPr="00373506" w:rsidRDefault="00103CAA" w:rsidP="00103CAA">
      <w:pPr>
        <w:contextualSpacing/>
        <w:rPr>
          <w:rFonts w:ascii="Times New Roman" w:hAnsi="Times New Roman" w:cs="Times New Roman"/>
          <w:bCs/>
          <w:sz w:val="24"/>
          <w:szCs w:val="24"/>
        </w:rPr>
      </w:pPr>
      <w:r w:rsidRPr="00373506">
        <w:rPr>
          <w:rFonts w:ascii="Times New Roman" w:hAnsi="Times New Roman" w:cs="Times New Roman"/>
          <w:bCs/>
          <w:sz w:val="24"/>
          <w:szCs w:val="24"/>
        </w:rPr>
        <w:t>соглашение о предоставлении в 20</w:t>
      </w:r>
      <w:r w:rsidR="00DE351D" w:rsidRPr="00373506">
        <w:rPr>
          <w:rFonts w:ascii="Times New Roman" w:hAnsi="Times New Roman" w:cs="Times New Roman"/>
          <w:bCs/>
          <w:sz w:val="24"/>
          <w:szCs w:val="24"/>
        </w:rPr>
        <w:t>20</w:t>
      </w:r>
      <w:r w:rsidRPr="00373506">
        <w:rPr>
          <w:rFonts w:ascii="Times New Roman" w:hAnsi="Times New Roman" w:cs="Times New Roman"/>
          <w:bCs/>
          <w:sz w:val="24"/>
          <w:szCs w:val="24"/>
        </w:rPr>
        <w:t xml:space="preserve"> году субсидии из республиканского бюджета Республики Дагестан бюджету </w:t>
      </w:r>
      <w:r w:rsidRPr="00373506">
        <w:rPr>
          <w:rFonts w:ascii="Times New Roman" w:hAnsi="Times New Roman" w:cs="Times New Roman"/>
          <w:sz w:val="24"/>
          <w:szCs w:val="24"/>
        </w:rPr>
        <w:t xml:space="preserve">муниципального образования </w:t>
      </w:r>
      <w:r w:rsidR="00DE351D" w:rsidRPr="00373506">
        <w:rPr>
          <w:rFonts w:ascii="Times New Roman" w:hAnsi="Times New Roman" w:cs="Times New Roman"/>
          <w:sz w:val="24"/>
          <w:szCs w:val="24"/>
        </w:rPr>
        <w:t>«Чародинский район»</w:t>
      </w:r>
      <w:r w:rsidRPr="00373506">
        <w:rPr>
          <w:rFonts w:ascii="Times New Roman" w:hAnsi="Times New Roman" w:cs="Times New Roman"/>
          <w:bCs/>
          <w:sz w:val="24"/>
          <w:szCs w:val="24"/>
        </w:rPr>
        <w:t>на поддержку муниципальной программы «Формирование современной городской среды в муниципальном образовании</w:t>
      </w:r>
      <w:r w:rsidR="00DE351D" w:rsidRPr="00373506">
        <w:rPr>
          <w:rFonts w:ascii="Times New Roman" w:hAnsi="Times New Roman" w:cs="Times New Roman"/>
          <w:sz w:val="24"/>
          <w:szCs w:val="24"/>
        </w:rPr>
        <w:t>«Чародинский район»</w:t>
      </w:r>
      <w:r w:rsidRPr="00373506">
        <w:rPr>
          <w:rFonts w:ascii="Times New Roman" w:hAnsi="Times New Roman" w:cs="Times New Roman"/>
          <w:bCs/>
          <w:sz w:val="24"/>
          <w:szCs w:val="24"/>
        </w:rPr>
        <w:t xml:space="preserve"> на 2019-2024 годы – Соглашение;</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а</w:t>
      </w:r>
      <w:r w:rsidRPr="00373506">
        <w:rPr>
          <w:rFonts w:ascii="Times New Roman" w:eastAsia="Times New Roman" w:hAnsi="Times New Roman" w:cs="Times New Roman"/>
          <w:sz w:val="24"/>
          <w:szCs w:val="24"/>
        </w:rPr>
        <w:t xml:space="preserve">дминистрация </w:t>
      </w:r>
      <w:r w:rsidRPr="00373506">
        <w:rPr>
          <w:rFonts w:ascii="Times New Roman" w:hAnsi="Times New Roman" w:cs="Times New Roman"/>
          <w:sz w:val="24"/>
          <w:szCs w:val="24"/>
        </w:rPr>
        <w:t xml:space="preserve">муниципального образования </w:t>
      </w:r>
      <w:r w:rsidR="00DE351D" w:rsidRPr="00373506">
        <w:rPr>
          <w:rFonts w:ascii="Times New Roman" w:hAnsi="Times New Roman" w:cs="Times New Roman"/>
          <w:sz w:val="24"/>
          <w:szCs w:val="24"/>
        </w:rPr>
        <w:t>«Чародинский район»</w:t>
      </w:r>
      <w:r w:rsidRPr="00373506">
        <w:rPr>
          <w:rFonts w:ascii="Times New Roman" w:hAnsi="Times New Roman" w:cs="Times New Roman"/>
          <w:sz w:val="24"/>
          <w:szCs w:val="24"/>
        </w:rPr>
        <w:t xml:space="preserve">  Республики Дагестан</w:t>
      </w:r>
      <w:r w:rsidRPr="00373506">
        <w:rPr>
          <w:rFonts w:ascii="Times New Roman" w:eastAsia="Times New Roman" w:hAnsi="Times New Roman" w:cs="Times New Roman"/>
          <w:sz w:val="24"/>
          <w:szCs w:val="24"/>
        </w:rPr>
        <w:t xml:space="preserve"> – </w:t>
      </w:r>
      <w:r w:rsidRPr="00373506">
        <w:rPr>
          <w:rFonts w:ascii="Times New Roman" w:hAnsi="Times New Roman" w:cs="Times New Roman"/>
          <w:sz w:val="24"/>
          <w:szCs w:val="24"/>
        </w:rPr>
        <w:t>Администрация;</w:t>
      </w:r>
    </w:p>
    <w:p w:rsidR="00103CAA" w:rsidRPr="00373506" w:rsidRDefault="00103CAA" w:rsidP="00103CAA">
      <w:pPr>
        <w:contextualSpacing/>
        <w:rPr>
          <w:rFonts w:ascii="Times New Roman" w:hAnsi="Times New Roman" w:cs="Times New Roman"/>
          <w:sz w:val="24"/>
          <w:szCs w:val="24"/>
        </w:rPr>
      </w:pPr>
      <w:r w:rsidRPr="00373506">
        <w:rPr>
          <w:rFonts w:ascii="Times New Roman" w:eastAsia="Times New Roman" w:hAnsi="Times New Roman" w:cs="Times New Roman"/>
          <w:sz w:val="24"/>
          <w:szCs w:val="24"/>
        </w:rPr>
        <w:t>муниципальная программа «Формирование современной городской среды в муниципальном образовании</w:t>
      </w:r>
      <w:r w:rsidR="00DE351D" w:rsidRPr="00373506">
        <w:rPr>
          <w:rFonts w:ascii="Times New Roman" w:hAnsi="Times New Roman" w:cs="Times New Roman"/>
          <w:sz w:val="24"/>
          <w:szCs w:val="24"/>
        </w:rPr>
        <w:t>«Чародинский район»</w:t>
      </w:r>
      <w:r w:rsidRPr="00373506">
        <w:rPr>
          <w:rFonts w:ascii="Times New Roman" w:hAnsi="Times New Roman" w:cs="Times New Roman"/>
          <w:sz w:val="24"/>
          <w:szCs w:val="24"/>
        </w:rPr>
        <w:t xml:space="preserve"> на 2019-2024 годы </w:t>
      </w:r>
      <w:r w:rsidRPr="00373506">
        <w:rPr>
          <w:rFonts w:ascii="Times New Roman" w:eastAsia="Times New Roman" w:hAnsi="Times New Roman" w:cs="Times New Roman"/>
          <w:sz w:val="24"/>
          <w:szCs w:val="24"/>
        </w:rPr>
        <w:t xml:space="preserve"> – Программа.</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lastRenderedPageBreak/>
        <w:t xml:space="preserve">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общего пользования, дворовых  территорий  многоквартирных  домов  и  проездов  к дворовым  территориям, от состояния которых во  многом  зависит  качество  жизни  населения. </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Текущее  состояние  большинства  дворовых  и общественных территорий  в муниципальных образованиях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организации  новых  дворовых  площадок  для  отдыха  детей  разных возрастных  групп,  устройство  парковок  для  временного  хранения автомобилей.</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Существующее  положение  обусловлено  рядом  факторов:  введение новых современных требований к благоустройству и содержанию дворовых территорий,  недостаточное  финансирование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При  отсутствии  проекта благоустройства  получить  многофункциональную  адаптивную  среду  для проживания граждан не представляется возможным. </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При выполнении работ по благоустройству необходимо учитывать мнение жителей и сложившуюся инфраструктуру территории для определения функциональных зон и выполнения других мероприятий.</w:t>
      </w:r>
    </w:p>
    <w:p w:rsidR="00103CAA" w:rsidRPr="00373506" w:rsidRDefault="00103CAA" w:rsidP="00103CAA">
      <w:pPr>
        <w:shd w:val="clear" w:color="auto" w:fill="FFFFFF"/>
        <w:contextualSpacing/>
        <w:textAlignment w:val="baseline"/>
        <w:rPr>
          <w:rFonts w:ascii="Times New Roman" w:hAnsi="Times New Roman" w:cs="Times New Roman"/>
          <w:sz w:val="24"/>
          <w:szCs w:val="24"/>
        </w:rPr>
      </w:pPr>
      <w:r w:rsidRPr="00373506">
        <w:rPr>
          <w:rFonts w:ascii="Times New Roman" w:hAnsi="Times New Roman" w:cs="Times New Roman"/>
          <w:sz w:val="24"/>
          <w:szCs w:val="24"/>
        </w:rPr>
        <w:t>Комплексное  благоустройство  территорий  позволит поддержать  их  в  удовлетворительном  состоянии,  повысить  уровень благоустройства,</w:t>
      </w:r>
      <w:r w:rsidRPr="00373506">
        <w:rPr>
          <w:rFonts w:ascii="Times New Roman" w:eastAsia="Calibri" w:hAnsi="Times New Roman" w:cs="Times New Roman"/>
          <w:sz w:val="24"/>
          <w:szCs w:val="24"/>
          <w:lang w:eastAsia="en-US"/>
        </w:rPr>
        <w:t xml:space="preserve"> создать гармоничную архитектурно-ландшафтную среду,</w:t>
      </w:r>
      <w:r w:rsidRPr="00373506">
        <w:rPr>
          <w:rFonts w:ascii="Times New Roman" w:hAnsi="Times New Roman" w:cs="Times New Roman"/>
          <w:sz w:val="24"/>
          <w:szCs w:val="24"/>
        </w:rPr>
        <w:t xml:space="preserve"> обеспечить здоровые условия отдыха и жизни жителей</w:t>
      </w:r>
      <w:r w:rsidRPr="00373506">
        <w:rPr>
          <w:rFonts w:ascii="Times New Roman" w:eastAsia="Calibri" w:hAnsi="Times New Roman" w:cs="Times New Roman"/>
          <w:sz w:val="24"/>
          <w:szCs w:val="24"/>
          <w:lang w:eastAsia="en-US"/>
        </w:rPr>
        <w:t>.</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shd w:val="clear" w:color="auto" w:fill="FFFFFF"/>
        </w:rPr>
        <w:t>Несмотря на имеющиеся положительные тенденции в развитии благоустройства и озеленения, необходимо отметить и ряд существующих проблем: недостаточное финансирование на выполнение работ по реконструкции зеленых насаждений рядовых посадок, созданию парковых зон.</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Решениями Советов депутатов поселений </w:t>
      </w:r>
      <w:proofErr w:type="spellStart"/>
      <w:r w:rsidR="00DE351D" w:rsidRPr="00373506">
        <w:rPr>
          <w:rFonts w:ascii="Times New Roman" w:hAnsi="Times New Roman" w:cs="Times New Roman"/>
          <w:sz w:val="24"/>
          <w:szCs w:val="24"/>
        </w:rPr>
        <w:t>Чародинского</w:t>
      </w:r>
      <w:proofErr w:type="spellEnd"/>
      <w:r w:rsidRPr="00373506">
        <w:rPr>
          <w:rFonts w:ascii="Times New Roman" w:hAnsi="Times New Roman" w:cs="Times New Roman"/>
          <w:sz w:val="24"/>
          <w:szCs w:val="24"/>
        </w:rPr>
        <w:t xml:space="preserve"> района муниципального образования, в 2017 году </w:t>
      </w:r>
      <w:r w:rsidRPr="00373506">
        <w:rPr>
          <w:rFonts w:ascii="Times New Roman" w:hAnsi="Times New Roman" w:cs="Times New Roman"/>
          <w:sz w:val="24"/>
          <w:szCs w:val="24"/>
          <w:shd w:val="clear" w:color="auto" w:fill="FFFFFF"/>
        </w:rPr>
        <w:t xml:space="preserve">приняты обновленные </w:t>
      </w:r>
      <w:r w:rsidRPr="00373506">
        <w:rPr>
          <w:rFonts w:ascii="Times New Roman" w:hAnsi="Times New Roman" w:cs="Times New Roman"/>
          <w:sz w:val="24"/>
          <w:szCs w:val="24"/>
        </w:rPr>
        <w:t xml:space="preserve"> Правила  благоустройства  территорий  </w:t>
      </w:r>
      <w:r w:rsidRPr="00373506">
        <w:rPr>
          <w:rFonts w:ascii="Times New Roman" w:eastAsia="Times New Roman" w:hAnsi="Times New Roman" w:cs="Times New Roman"/>
          <w:sz w:val="24"/>
          <w:szCs w:val="24"/>
        </w:rPr>
        <w:t xml:space="preserve">муниципальных образований </w:t>
      </w:r>
      <w:r w:rsidRPr="00373506">
        <w:rPr>
          <w:rFonts w:ascii="Times New Roman" w:hAnsi="Times New Roman" w:cs="Times New Roman"/>
          <w:sz w:val="24"/>
          <w:szCs w:val="24"/>
        </w:rPr>
        <w:t xml:space="preserve">муниципального образования </w:t>
      </w:r>
      <w:r w:rsidR="00DE351D" w:rsidRPr="00373506">
        <w:rPr>
          <w:rFonts w:ascii="Times New Roman" w:hAnsi="Times New Roman" w:cs="Times New Roman"/>
          <w:sz w:val="24"/>
          <w:szCs w:val="24"/>
        </w:rPr>
        <w:t>«Чародинский район»</w:t>
      </w:r>
      <w:r w:rsidRPr="00373506">
        <w:rPr>
          <w:rFonts w:ascii="Times New Roman" w:hAnsi="Times New Roman" w:cs="Times New Roman"/>
          <w:sz w:val="24"/>
          <w:szCs w:val="24"/>
          <w:shd w:val="clear" w:color="auto" w:fill="FFFFFF"/>
        </w:rPr>
        <w:t xml:space="preserve">, в </w:t>
      </w:r>
      <w:r w:rsidRPr="00373506">
        <w:rPr>
          <w:rFonts w:ascii="Times New Roman" w:hAnsi="Times New Roman" w:cs="Times New Roman"/>
          <w:sz w:val="24"/>
          <w:szCs w:val="24"/>
        </w:rPr>
        <w:t xml:space="preserve">которых установлены требования к комплексному благоустройству микрорайонов и дворовых территорий муниципальных образований на долгосрочный период. </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В настоящее время сфера благоустройства муниципальных образований  муниципального образования </w:t>
      </w:r>
      <w:r w:rsidR="00DE351D" w:rsidRPr="00373506">
        <w:rPr>
          <w:rFonts w:ascii="Times New Roman" w:hAnsi="Times New Roman" w:cs="Times New Roman"/>
          <w:sz w:val="24"/>
          <w:szCs w:val="24"/>
        </w:rPr>
        <w:t>«Чародинский район»</w:t>
      </w:r>
      <w:r w:rsidRPr="00373506">
        <w:rPr>
          <w:rFonts w:ascii="Times New Roman" w:hAnsi="Times New Roman" w:cs="Times New Roman"/>
          <w:sz w:val="24"/>
          <w:szCs w:val="24"/>
        </w:rPr>
        <w:t xml:space="preserve"> представлена следующими показателями:</w:t>
      </w:r>
    </w:p>
    <w:p w:rsidR="00103CAA" w:rsidRPr="00373506" w:rsidRDefault="00103CAA" w:rsidP="00103CAA">
      <w:pPr>
        <w:pStyle w:val="ConsPlusNormal"/>
        <w:spacing w:line="276" w:lineRule="auto"/>
        <w:contextualSpacing/>
        <w:rPr>
          <w:szCs w:val="24"/>
        </w:rPr>
      </w:pPr>
      <w:r w:rsidRPr="00373506">
        <w:rPr>
          <w:szCs w:val="24"/>
        </w:rPr>
        <w:t>количество и площадь благоустроенных дворовых территорий в муниципальных образованиях (обеспеченных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и набором необходимой мебели, озеленением, оборудованными площадками для сбора отходов), (ед./кв. м) – 0;</w:t>
      </w:r>
    </w:p>
    <w:p w:rsidR="00103CAA" w:rsidRPr="00373506" w:rsidRDefault="00103CAA" w:rsidP="00103CAA">
      <w:pPr>
        <w:pStyle w:val="ConsPlusNormal"/>
        <w:spacing w:line="276" w:lineRule="auto"/>
        <w:contextualSpacing/>
        <w:rPr>
          <w:szCs w:val="24"/>
        </w:rPr>
      </w:pPr>
      <w:r w:rsidRPr="00373506">
        <w:rPr>
          <w:szCs w:val="24"/>
        </w:rPr>
        <w:t>доля благоустроенных дворовых территорий от общего количества дворовых территорий, (%) – 0;</w:t>
      </w:r>
    </w:p>
    <w:p w:rsidR="00103CAA" w:rsidRPr="00373506" w:rsidRDefault="00103CAA" w:rsidP="00103CAA">
      <w:pPr>
        <w:pStyle w:val="ConsPlusNormal"/>
        <w:spacing w:line="276" w:lineRule="auto"/>
        <w:contextualSpacing/>
        <w:rPr>
          <w:szCs w:val="24"/>
        </w:rPr>
      </w:pPr>
      <w:r w:rsidRPr="00373506">
        <w:rPr>
          <w:szCs w:val="24"/>
        </w:rPr>
        <w:t xml:space="preserve">охват населения благоустроенными дворовыми территориями (доля населения, </w:t>
      </w:r>
      <w:r w:rsidRPr="00373506">
        <w:rPr>
          <w:szCs w:val="24"/>
        </w:rPr>
        <w:lastRenderedPageBreak/>
        <w:t>проживающего в жилом фонде с благоустроенными дворовыми территориями от общей численности населения муниципальных образований), (%) –    0;</w:t>
      </w:r>
    </w:p>
    <w:p w:rsidR="00103CAA" w:rsidRPr="00373506" w:rsidRDefault="00103CAA" w:rsidP="00103CAA">
      <w:pPr>
        <w:pStyle w:val="ConsPlusNormal"/>
        <w:spacing w:line="276" w:lineRule="auto"/>
        <w:contextualSpacing/>
        <w:rPr>
          <w:szCs w:val="24"/>
        </w:rPr>
      </w:pPr>
      <w:r w:rsidRPr="00373506">
        <w:rPr>
          <w:szCs w:val="24"/>
        </w:rPr>
        <w:t>количество и площадь площадок, специально оборудованных для отдыха, общения и проведения досуга разными группами населения муниципальных образований (спортивные площадки, детские площадки, площадки для выгула собак и другие), (ед./кв. м) – 12/10000;</w:t>
      </w:r>
    </w:p>
    <w:p w:rsidR="00103CAA" w:rsidRPr="00373506" w:rsidRDefault="00103CAA" w:rsidP="00103CAA">
      <w:pPr>
        <w:pStyle w:val="ConsPlusNormal"/>
        <w:spacing w:line="276" w:lineRule="auto"/>
        <w:contextualSpacing/>
        <w:rPr>
          <w:szCs w:val="24"/>
        </w:rPr>
      </w:pPr>
      <w:r w:rsidRPr="00373506">
        <w:rPr>
          <w:szCs w:val="24"/>
        </w:rPr>
        <w:t>доля населения, имеющего удобный пешеходный доступ к площадкам, специально оборудованным для отдыха, общения и проведения досуга, от общей численности населения муниципальных образований.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 (%) – 10;</w:t>
      </w:r>
    </w:p>
    <w:p w:rsidR="00103CAA" w:rsidRPr="00373506" w:rsidRDefault="00103CAA" w:rsidP="00103CAA">
      <w:pPr>
        <w:pStyle w:val="ConsPlusNormal"/>
        <w:spacing w:line="276" w:lineRule="auto"/>
        <w:contextualSpacing/>
        <w:rPr>
          <w:szCs w:val="24"/>
        </w:rPr>
      </w:pPr>
      <w:r w:rsidRPr="00373506">
        <w:rPr>
          <w:szCs w:val="24"/>
        </w:rPr>
        <w:t xml:space="preserve">количество общественных территорий в муниципальных образованиях (парки, скверы, набережные и т.д.), (ед.) – </w:t>
      </w:r>
      <w:r w:rsidR="00D943D5" w:rsidRPr="00373506">
        <w:rPr>
          <w:szCs w:val="24"/>
        </w:rPr>
        <w:t>5</w:t>
      </w:r>
      <w:r w:rsidRPr="00373506">
        <w:rPr>
          <w:szCs w:val="24"/>
        </w:rPr>
        <w:t>/</w:t>
      </w:r>
      <w:r w:rsidR="0076035C" w:rsidRPr="00373506">
        <w:rPr>
          <w:szCs w:val="24"/>
        </w:rPr>
        <w:t>1</w:t>
      </w:r>
      <w:r w:rsidR="00D943D5" w:rsidRPr="00373506">
        <w:rPr>
          <w:szCs w:val="24"/>
        </w:rPr>
        <w:t>28</w:t>
      </w:r>
      <w:r w:rsidR="00AD7376" w:rsidRPr="00373506">
        <w:rPr>
          <w:szCs w:val="24"/>
        </w:rPr>
        <w:t>00</w:t>
      </w:r>
      <w:r w:rsidRPr="00373506">
        <w:rPr>
          <w:szCs w:val="24"/>
        </w:rPr>
        <w:t>;</w:t>
      </w:r>
    </w:p>
    <w:p w:rsidR="00103CAA" w:rsidRPr="00373506" w:rsidRDefault="00103CAA" w:rsidP="00103CAA">
      <w:pPr>
        <w:pStyle w:val="ConsPlusNormal"/>
        <w:spacing w:line="276" w:lineRule="auto"/>
        <w:contextualSpacing/>
        <w:rPr>
          <w:szCs w:val="24"/>
        </w:rPr>
      </w:pPr>
      <w:r w:rsidRPr="00373506">
        <w:rPr>
          <w:szCs w:val="24"/>
        </w:rPr>
        <w:t xml:space="preserve">количество и площадь благоустроенных общественных территорий (парки, скверы, набережные и т.д.) от общего количества таких территорий, (ед./кв. м) – </w:t>
      </w:r>
      <w:r w:rsidR="00AD7376" w:rsidRPr="00373506">
        <w:rPr>
          <w:szCs w:val="24"/>
        </w:rPr>
        <w:t>0</w:t>
      </w:r>
      <w:r w:rsidRPr="00373506">
        <w:rPr>
          <w:szCs w:val="24"/>
        </w:rPr>
        <w:t>/0;</w:t>
      </w:r>
    </w:p>
    <w:p w:rsidR="00103CAA" w:rsidRPr="00373506" w:rsidRDefault="00103CAA" w:rsidP="00103CAA">
      <w:pPr>
        <w:pStyle w:val="ConsPlusNormal"/>
        <w:spacing w:line="276" w:lineRule="auto"/>
        <w:contextualSpacing/>
        <w:rPr>
          <w:szCs w:val="24"/>
        </w:rPr>
      </w:pPr>
      <w:r w:rsidRPr="00373506">
        <w:rPr>
          <w:szCs w:val="24"/>
        </w:rPr>
        <w:t xml:space="preserve">количество и площадь общественных территорий от общего количества таких территорий, нуждающихся в благоустройстве, (ед./кв. м)  – </w:t>
      </w:r>
      <w:r w:rsidR="00D943D5" w:rsidRPr="00373506">
        <w:rPr>
          <w:szCs w:val="24"/>
        </w:rPr>
        <w:t>5</w:t>
      </w:r>
      <w:r w:rsidRPr="00373506">
        <w:rPr>
          <w:szCs w:val="24"/>
        </w:rPr>
        <w:t>/</w:t>
      </w:r>
      <w:r w:rsidR="0076035C" w:rsidRPr="00373506">
        <w:rPr>
          <w:szCs w:val="24"/>
        </w:rPr>
        <w:t>1</w:t>
      </w:r>
      <w:r w:rsidR="00D943D5" w:rsidRPr="00373506">
        <w:rPr>
          <w:szCs w:val="24"/>
        </w:rPr>
        <w:t>28</w:t>
      </w:r>
      <w:r w:rsidR="0076035C" w:rsidRPr="00373506">
        <w:rPr>
          <w:szCs w:val="24"/>
        </w:rPr>
        <w:t>00</w:t>
      </w:r>
      <w:r w:rsidRPr="00373506">
        <w:rPr>
          <w:szCs w:val="24"/>
        </w:rPr>
        <w:t>;</w:t>
      </w:r>
    </w:p>
    <w:p w:rsidR="00103CAA" w:rsidRPr="00373506" w:rsidRDefault="00103CAA" w:rsidP="00103CAA">
      <w:pPr>
        <w:pStyle w:val="ConsPlusNormal"/>
        <w:spacing w:line="276" w:lineRule="auto"/>
        <w:contextualSpacing/>
        <w:rPr>
          <w:szCs w:val="24"/>
        </w:rPr>
      </w:pPr>
      <w:r w:rsidRPr="00373506">
        <w:rPr>
          <w:szCs w:val="24"/>
        </w:rPr>
        <w:t xml:space="preserve">площадь благоустроенных общественных территорий, приходящихся на 1 жителя муниципального образования (кв. м/чел.) – </w:t>
      </w:r>
      <w:r w:rsidR="00AD7376" w:rsidRPr="00373506">
        <w:rPr>
          <w:szCs w:val="24"/>
        </w:rPr>
        <w:t>0</w:t>
      </w:r>
      <w:r w:rsidRPr="00373506">
        <w:rPr>
          <w:szCs w:val="24"/>
        </w:rPr>
        <w:t>;</w:t>
      </w:r>
    </w:p>
    <w:p w:rsidR="00103CAA" w:rsidRPr="00373506" w:rsidRDefault="00103CAA" w:rsidP="00103CAA">
      <w:pPr>
        <w:pStyle w:val="ConsPlusNormal"/>
        <w:spacing w:line="276" w:lineRule="auto"/>
        <w:contextualSpacing/>
        <w:rPr>
          <w:szCs w:val="24"/>
        </w:rPr>
      </w:pPr>
      <w:r w:rsidRPr="00373506">
        <w:rPr>
          <w:szCs w:val="24"/>
        </w:rPr>
        <w:t>объем финансового участия граждан, организаций в выполнении мероприятий по благоустройству дворовых территорий, общественных территорий в муниципальных образованиях, (млн. руб.) – 0;</w:t>
      </w:r>
    </w:p>
    <w:p w:rsidR="00103CAA" w:rsidRPr="00373506" w:rsidRDefault="00103CAA" w:rsidP="00103CAA">
      <w:pPr>
        <w:pStyle w:val="ConsPlusNormal"/>
        <w:spacing w:line="276" w:lineRule="auto"/>
        <w:contextualSpacing/>
        <w:rPr>
          <w:szCs w:val="24"/>
        </w:rPr>
      </w:pPr>
      <w:r w:rsidRPr="00373506">
        <w:rPr>
          <w:szCs w:val="24"/>
        </w:rPr>
        <w:t>трудовое участие граждан, организаций в выполнении мероприятий по благоустройству дворовых территорий, общественных территорий – регулярно проводимые субботники по их очистке и озеленению.</w:t>
      </w:r>
    </w:p>
    <w:p w:rsidR="00103CAA" w:rsidRPr="00373506" w:rsidRDefault="00103CAA" w:rsidP="00103CAA">
      <w:pPr>
        <w:tabs>
          <w:tab w:val="left" w:pos="5812"/>
        </w:tabs>
        <w:contextualSpacing/>
        <w:rPr>
          <w:rFonts w:ascii="Times New Roman" w:eastAsia="Times New Roman" w:hAnsi="Times New Roman" w:cs="Times New Roman"/>
          <w:sz w:val="24"/>
          <w:szCs w:val="24"/>
        </w:rPr>
      </w:pPr>
      <w:r w:rsidRPr="00373506">
        <w:rPr>
          <w:rFonts w:ascii="Times New Roman" w:hAnsi="Times New Roman" w:cs="Times New Roman"/>
          <w:sz w:val="24"/>
          <w:szCs w:val="24"/>
        </w:rPr>
        <w:t>Уникальную возможность реализовать современные комплексные подходы к формированию комфортной городской среды дает реализация настоящей Программы, разработанной в рамках федерального проекта Российской Федерации «Формирование комфортной городской среды» национального проекта  «Жилье и городская среда».</w:t>
      </w:r>
    </w:p>
    <w:p w:rsidR="00103CAA" w:rsidRPr="00373506" w:rsidRDefault="00103CAA" w:rsidP="00103CAA">
      <w:pPr>
        <w:contextualSpacing/>
        <w:rPr>
          <w:rFonts w:ascii="Times New Roman" w:eastAsia="Times New Roman" w:hAnsi="Times New Roman" w:cs="Times New Roman"/>
          <w:sz w:val="24"/>
          <w:szCs w:val="24"/>
        </w:rPr>
      </w:pPr>
      <w:r w:rsidRPr="00373506">
        <w:rPr>
          <w:rFonts w:ascii="Times New Roman" w:hAnsi="Times New Roman" w:cs="Times New Roman"/>
          <w:sz w:val="24"/>
          <w:szCs w:val="24"/>
        </w:rPr>
        <w:t xml:space="preserve">До утверждения и начала реализации проект </w:t>
      </w:r>
      <w:r w:rsidRPr="00373506">
        <w:rPr>
          <w:rFonts w:ascii="Times New Roman" w:eastAsia="Times New Roman" w:hAnsi="Times New Roman" w:cs="Times New Roman"/>
          <w:sz w:val="24"/>
          <w:szCs w:val="24"/>
        </w:rPr>
        <w:t>муниципальной программы «Формирование современной городской среды в муниципальном образовании</w:t>
      </w:r>
      <w:r w:rsidR="00A60E19" w:rsidRPr="00373506">
        <w:rPr>
          <w:rFonts w:ascii="Times New Roman" w:hAnsi="Times New Roman" w:cs="Times New Roman"/>
          <w:sz w:val="24"/>
          <w:szCs w:val="24"/>
        </w:rPr>
        <w:t>«Чародинский район»</w:t>
      </w:r>
      <w:r w:rsidRPr="00373506">
        <w:rPr>
          <w:rFonts w:ascii="Times New Roman" w:hAnsi="Times New Roman" w:cs="Times New Roman"/>
          <w:sz w:val="24"/>
          <w:szCs w:val="24"/>
        </w:rPr>
        <w:t xml:space="preserve"> на 2019-2024 годыподлежит опубликованию для проведения в установленном порядке процедуры публичных обсуждений с привлечением широкой общественности, </w:t>
      </w:r>
      <w:r w:rsidRPr="00373506">
        <w:rPr>
          <w:rFonts w:ascii="Times New Roman" w:eastAsia="Times New Roman" w:hAnsi="Times New Roman" w:cs="Times New Roman"/>
          <w:sz w:val="24"/>
          <w:szCs w:val="24"/>
        </w:rPr>
        <w:t>в соответствии с Порядком общественного обсуждения проекта муниципальной программы «Формирование современной городской среды в муниципальном образовании</w:t>
      </w:r>
      <w:r w:rsidR="00A60E19" w:rsidRPr="00373506">
        <w:rPr>
          <w:rFonts w:ascii="Times New Roman" w:hAnsi="Times New Roman" w:cs="Times New Roman"/>
          <w:sz w:val="24"/>
          <w:szCs w:val="24"/>
        </w:rPr>
        <w:t>«Чародинский район»</w:t>
      </w:r>
      <w:r w:rsidRPr="00373506">
        <w:rPr>
          <w:rFonts w:ascii="Times New Roman" w:hAnsi="Times New Roman" w:cs="Times New Roman"/>
          <w:sz w:val="24"/>
          <w:szCs w:val="24"/>
        </w:rPr>
        <w:t xml:space="preserve"> на 2019-2024 годы</w:t>
      </w:r>
      <w:r w:rsidRPr="00373506">
        <w:rPr>
          <w:rFonts w:ascii="Times New Roman" w:eastAsia="Times New Roman" w:hAnsi="Times New Roman" w:cs="Times New Roman"/>
          <w:sz w:val="24"/>
          <w:szCs w:val="24"/>
        </w:rPr>
        <w:t xml:space="preserve">, утвержденным постановлением администрации </w:t>
      </w:r>
      <w:r w:rsidRPr="00373506">
        <w:rPr>
          <w:rFonts w:ascii="Times New Roman" w:hAnsi="Times New Roman" w:cs="Times New Roman"/>
          <w:sz w:val="24"/>
          <w:szCs w:val="24"/>
        </w:rPr>
        <w:t xml:space="preserve">муниципального образования </w:t>
      </w:r>
      <w:r w:rsidR="00A60E19" w:rsidRPr="00373506">
        <w:rPr>
          <w:rFonts w:ascii="Times New Roman" w:hAnsi="Times New Roman" w:cs="Times New Roman"/>
          <w:sz w:val="24"/>
          <w:szCs w:val="24"/>
        </w:rPr>
        <w:t xml:space="preserve">«Чародинский район» </w:t>
      </w:r>
      <w:r w:rsidR="00A60E19" w:rsidRPr="00373506">
        <w:rPr>
          <w:rFonts w:ascii="Times New Roman" w:eastAsia="Times New Roman" w:hAnsi="Times New Roman" w:cs="Times New Roman"/>
          <w:sz w:val="24"/>
          <w:szCs w:val="24"/>
        </w:rPr>
        <w:t>от  12 дека</w:t>
      </w:r>
      <w:r w:rsidRPr="00373506">
        <w:rPr>
          <w:rFonts w:ascii="Times New Roman" w:eastAsia="Times New Roman" w:hAnsi="Times New Roman" w:cs="Times New Roman"/>
          <w:sz w:val="24"/>
          <w:szCs w:val="24"/>
        </w:rPr>
        <w:t>бря  2017 г.  № 12</w:t>
      </w:r>
      <w:r w:rsidR="00A60E19" w:rsidRPr="00373506">
        <w:rPr>
          <w:rFonts w:ascii="Times New Roman" w:eastAsia="Times New Roman" w:hAnsi="Times New Roman" w:cs="Times New Roman"/>
          <w:sz w:val="24"/>
          <w:szCs w:val="24"/>
        </w:rPr>
        <w:t>3</w:t>
      </w:r>
      <w:r w:rsidRPr="00373506">
        <w:rPr>
          <w:rFonts w:ascii="Times New Roman" w:eastAsia="Times New Roman" w:hAnsi="Times New Roman" w:cs="Times New Roman"/>
          <w:sz w:val="24"/>
          <w:szCs w:val="24"/>
        </w:rPr>
        <w:t>.</w:t>
      </w:r>
    </w:p>
    <w:p w:rsidR="00103CAA" w:rsidRPr="00373506" w:rsidRDefault="00103CAA" w:rsidP="00103CAA">
      <w:pPr>
        <w:tabs>
          <w:tab w:val="left" w:pos="5812"/>
        </w:tabs>
        <w:contextualSpacing/>
        <w:rPr>
          <w:rFonts w:ascii="Times New Roman" w:eastAsia="Times New Roman" w:hAnsi="Times New Roman" w:cs="Times New Roman"/>
          <w:sz w:val="24"/>
          <w:szCs w:val="24"/>
        </w:rPr>
      </w:pPr>
      <w:r w:rsidRPr="00373506">
        <w:rPr>
          <w:rFonts w:ascii="Times New Roman" w:eastAsia="Times New Roman" w:hAnsi="Times New Roman" w:cs="Times New Roman"/>
          <w:sz w:val="24"/>
          <w:szCs w:val="24"/>
        </w:rPr>
        <w:t>Реализация Программы осуществляется по двум направлениям:</w:t>
      </w:r>
    </w:p>
    <w:p w:rsidR="00103CAA" w:rsidRPr="00373506" w:rsidRDefault="00103CAA" w:rsidP="00103CAA">
      <w:pPr>
        <w:tabs>
          <w:tab w:val="left" w:pos="5812"/>
        </w:tabs>
        <w:contextualSpacing/>
        <w:rPr>
          <w:rFonts w:ascii="Times New Roman" w:eastAsia="Times New Roman" w:hAnsi="Times New Roman" w:cs="Times New Roman"/>
          <w:sz w:val="24"/>
          <w:szCs w:val="24"/>
        </w:rPr>
      </w:pPr>
      <w:r w:rsidRPr="00373506">
        <w:rPr>
          <w:rFonts w:ascii="Times New Roman" w:eastAsia="Times New Roman" w:hAnsi="Times New Roman" w:cs="Times New Roman"/>
          <w:sz w:val="24"/>
          <w:szCs w:val="24"/>
        </w:rPr>
        <w:t>- благоустройство дворовых территорий в муниципальных образованиях;</w:t>
      </w:r>
    </w:p>
    <w:p w:rsidR="00103CAA" w:rsidRPr="00373506" w:rsidRDefault="00103CAA" w:rsidP="00103CAA">
      <w:pPr>
        <w:tabs>
          <w:tab w:val="left" w:pos="5812"/>
        </w:tabs>
        <w:contextualSpacing/>
        <w:rPr>
          <w:rFonts w:ascii="Times New Roman" w:eastAsia="Times New Roman" w:hAnsi="Times New Roman" w:cs="Times New Roman"/>
          <w:sz w:val="24"/>
          <w:szCs w:val="24"/>
        </w:rPr>
      </w:pPr>
      <w:r w:rsidRPr="00373506">
        <w:rPr>
          <w:rFonts w:ascii="Times New Roman" w:eastAsia="Times New Roman" w:hAnsi="Times New Roman" w:cs="Times New Roman"/>
          <w:sz w:val="24"/>
          <w:szCs w:val="24"/>
        </w:rPr>
        <w:t xml:space="preserve">- благоустройство </w:t>
      </w:r>
      <w:r w:rsidRPr="00373506">
        <w:rPr>
          <w:rFonts w:ascii="Times New Roman" w:hAnsi="Times New Roman" w:cs="Times New Roman"/>
          <w:sz w:val="24"/>
          <w:szCs w:val="24"/>
        </w:rPr>
        <w:t>наиболее посещаемых муниципальных территорий общего пользования (</w:t>
      </w:r>
      <w:r w:rsidRPr="00373506">
        <w:rPr>
          <w:rFonts w:ascii="Times New Roman" w:eastAsia="Times New Roman" w:hAnsi="Times New Roman" w:cs="Times New Roman"/>
          <w:sz w:val="24"/>
          <w:szCs w:val="24"/>
        </w:rPr>
        <w:t>общественных территорий) в муниципальных образованиях.</w:t>
      </w:r>
    </w:p>
    <w:p w:rsidR="00103CAA" w:rsidRPr="00373506" w:rsidRDefault="00103CAA" w:rsidP="00103CAA">
      <w:pPr>
        <w:pStyle w:val="ConsPlusNormal"/>
        <w:spacing w:line="276" w:lineRule="auto"/>
        <w:contextualSpacing/>
        <w:rPr>
          <w:szCs w:val="24"/>
        </w:rPr>
      </w:pPr>
      <w:r w:rsidRPr="00373506">
        <w:rPr>
          <w:szCs w:val="24"/>
        </w:rPr>
        <w:t>Мероприятиями настоящей программы предусматривается благоустройство наиболее интенсивно используемых жителями территорий, территорий жилой застройки, общественных территорий, территорий, приспособленных для выполнения разнообразных функций (многофункциональные территории), дворовые пространства и другие.</w:t>
      </w:r>
    </w:p>
    <w:p w:rsidR="00103CAA" w:rsidRPr="00373506" w:rsidRDefault="00103CAA" w:rsidP="00103CAA">
      <w:pPr>
        <w:pStyle w:val="ConsPlusNormal"/>
        <w:spacing w:line="276" w:lineRule="auto"/>
        <w:contextualSpacing/>
        <w:rPr>
          <w:szCs w:val="24"/>
        </w:rPr>
      </w:pPr>
      <w:r w:rsidRPr="00373506">
        <w:rPr>
          <w:szCs w:val="24"/>
        </w:rPr>
        <w:t xml:space="preserve">В целях организации процесса комплексного благоустройства, по результатам инвентаризации и оценки текущего состояния сферы благоустройства, проведенного в ходе натурного обследования территорий населенных пунктов </w:t>
      </w:r>
      <w:proofErr w:type="spellStart"/>
      <w:r w:rsidR="00A60E19" w:rsidRPr="00373506">
        <w:rPr>
          <w:szCs w:val="24"/>
        </w:rPr>
        <w:t>Чародинского</w:t>
      </w:r>
      <w:proofErr w:type="spellEnd"/>
      <w:r w:rsidRPr="00373506">
        <w:rPr>
          <w:szCs w:val="24"/>
        </w:rPr>
        <w:t xml:space="preserve"> района с численностью населения свыше 1000 чел., Администрацией проводятся мероприятия по </w:t>
      </w:r>
      <w:r w:rsidRPr="00373506">
        <w:rPr>
          <w:szCs w:val="24"/>
        </w:rPr>
        <w:lastRenderedPageBreak/>
        <w:t>подготовке паспорта благоустройства территорий, который позволит оптимизировать как процесс ухода и содержания территорий, так и их дальнейшего развития (например, осуществить проектирование и строительство детских площадок, размещение мест отдыха, выделение дополнительных мест для парковки и т.д.).</w:t>
      </w:r>
    </w:p>
    <w:p w:rsidR="00103CAA" w:rsidRPr="00373506" w:rsidRDefault="00103CAA" w:rsidP="00103CAA">
      <w:pPr>
        <w:pStyle w:val="ConsPlusNormal"/>
        <w:spacing w:line="276" w:lineRule="auto"/>
        <w:contextualSpacing/>
        <w:rPr>
          <w:szCs w:val="24"/>
        </w:rPr>
      </w:pPr>
      <w:r w:rsidRPr="00373506">
        <w:rPr>
          <w:szCs w:val="24"/>
        </w:rPr>
        <w:t>Паспорт благоустройства территорий, подготовленный в соответствии с формой, утвержденной приказом Минстроя РД от 16.06.2017 г. № 112   «Об утверждении Порядка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включает границы и общую площадь территории, присутствующие и планируемые к размещению объекты благоустройства и их характеристики (в том числе общий уровень благоустройства – состояние дорожного покрытия, освещенность территории, наличие и состояние малых архитектурных форм, и т.д.). Паспорт также сопровождается картографическими материалами с нанесенными на них объектами благоустройства.</w:t>
      </w:r>
    </w:p>
    <w:p w:rsidR="00103CAA" w:rsidRPr="00373506" w:rsidRDefault="00103CAA" w:rsidP="00103CAA">
      <w:pPr>
        <w:contextualSpacing/>
        <w:rPr>
          <w:rFonts w:ascii="Times New Roman" w:hAnsi="Times New Roman" w:cs="Times New Roman"/>
          <w:sz w:val="24"/>
          <w:szCs w:val="24"/>
        </w:rPr>
      </w:pPr>
    </w:p>
    <w:p w:rsidR="00103CAA" w:rsidRPr="00373506" w:rsidRDefault="00103CAA" w:rsidP="00103CAA">
      <w:pPr>
        <w:contextualSpacing/>
        <w:jc w:val="center"/>
        <w:rPr>
          <w:rFonts w:ascii="Times New Roman" w:hAnsi="Times New Roman" w:cs="Times New Roman"/>
          <w:b/>
          <w:sz w:val="24"/>
          <w:szCs w:val="24"/>
        </w:rPr>
      </w:pPr>
      <w:r w:rsidRPr="00373506">
        <w:rPr>
          <w:rFonts w:ascii="Times New Roman" w:hAnsi="Times New Roman" w:cs="Times New Roman"/>
          <w:b/>
          <w:sz w:val="24"/>
          <w:szCs w:val="24"/>
          <w:lang w:val="en-US"/>
        </w:rPr>
        <w:t>II</w:t>
      </w:r>
      <w:r w:rsidRPr="00373506">
        <w:rPr>
          <w:rFonts w:ascii="Times New Roman" w:hAnsi="Times New Roman" w:cs="Times New Roman"/>
          <w:b/>
          <w:sz w:val="24"/>
          <w:szCs w:val="24"/>
        </w:rPr>
        <w:t>. Приоритеты политики благоустройства, формулировка целей</w:t>
      </w:r>
    </w:p>
    <w:p w:rsidR="00103CAA" w:rsidRPr="00373506" w:rsidRDefault="00103CAA" w:rsidP="00103CAA">
      <w:pPr>
        <w:pStyle w:val="a5"/>
        <w:spacing w:line="276" w:lineRule="auto"/>
        <w:ind w:left="0"/>
        <w:contextualSpacing/>
        <w:jc w:val="center"/>
        <w:rPr>
          <w:b/>
        </w:rPr>
      </w:pPr>
      <w:r w:rsidRPr="00373506">
        <w:rPr>
          <w:b/>
        </w:rPr>
        <w:t>и постановка задач Программы</w:t>
      </w:r>
    </w:p>
    <w:p w:rsidR="00103CAA" w:rsidRPr="00373506" w:rsidRDefault="00103CAA" w:rsidP="00103CAA">
      <w:pPr>
        <w:pStyle w:val="ConsPlusNormal"/>
        <w:spacing w:line="276" w:lineRule="auto"/>
        <w:ind w:firstLine="540"/>
        <w:contextualSpacing/>
        <w:rPr>
          <w:szCs w:val="24"/>
        </w:rPr>
      </w:pPr>
    </w:p>
    <w:p w:rsidR="00103CAA" w:rsidRPr="00373506" w:rsidRDefault="00103CAA" w:rsidP="00103CAA">
      <w:pPr>
        <w:pStyle w:val="ConsPlusNormal"/>
        <w:spacing w:line="276" w:lineRule="auto"/>
        <w:contextualSpacing/>
        <w:rPr>
          <w:szCs w:val="24"/>
        </w:rPr>
      </w:pPr>
      <w:r w:rsidRPr="00373506">
        <w:rPr>
          <w:szCs w:val="24"/>
        </w:rPr>
        <w:t xml:space="preserve">Современный гражданин воспринимает всю территорию населенного пункта  как единое пространство и ожидает от него безопасности, комфорта, функциональности и эстетики. Рационально выстроенная городская среда позволяет снизить градус социальной напряженности,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w:t>
      </w:r>
    </w:p>
    <w:p w:rsidR="00103CAA" w:rsidRPr="00373506" w:rsidRDefault="00103CAA" w:rsidP="00103CAA">
      <w:pPr>
        <w:pStyle w:val="ConsPlusNormal"/>
        <w:spacing w:line="276" w:lineRule="auto"/>
        <w:contextualSpacing/>
        <w:rPr>
          <w:szCs w:val="24"/>
        </w:rPr>
      </w:pPr>
      <w:r w:rsidRPr="00373506">
        <w:rPr>
          <w:szCs w:val="24"/>
        </w:rPr>
        <w:t>Приоритеты и цели государственной политики в сфере реализации Программы определены:</w:t>
      </w:r>
    </w:p>
    <w:p w:rsidR="00103CAA" w:rsidRPr="00373506" w:rsidRDefault="00103CAA" w:rsidP="00103CAA">
      <w:pPr>
        <w:widowControl w:val="0"/>
        <w:tabs>
          <w:tab w:val="left" w:pos="7938"/>
          <w:tab w:val="left" w:pos="9540"/>
        </w:tabs>
        <w:contextualSpacing/>
        <w:rPr>
          <w:rFonts w:ascii="Times New Roman" w:hAnsi="Times New Roman" w:cs="Times New Roman"/>
          <w:sz w:val="24"/>
          <w:szCs w:val="24"/>
        </w:rPr>
      </w:pPr>
      <w:r w:rsidRPr="00373506">
        <w:rPr>
          <w:rFonts w:ascii="Times New Roman" w:hAnsi="Times New Roman" w:cs="Times New Roman"/>
          <w:sz w:val="24"/>
          <w:szCs w:val="24"/>
        </w:rPr>
        <w:t>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103CAA" w:rsidRPr="00373506" w:rsidRDefault="00103CAA" w:rsidP="00103CAA">
      <w:pPr>
        <w:widowControl w:val="0"/>
        <w:tabs>
          <w:tab w:val="left" w:pos="7938"/>
          <w:tab w:val="left" w:pos="9540"/>
        </w:tabs>
        <w:contextualSpacing/>
        <w:rPr>
          <w:rFonts w:ascii="Times New Roman" w:hAnsi="Times New Roman" w:cs="Times New Roman"/>
          <w:sz w:val="24"/>
          <w:szCs w:val="24"/>
        </w:rPr>
      </w:pPr>
      <w:r w:rsidRPr="00373506">
        <w:rPr>
          <w:rFonts w:ascii="Times New Roman" w:hAnsi="Times New Roman" w:cs="Times New Roman"/>
          <w:sz w:val="24"/>
          <w:szCs w:val="24"/>
        </w:rPr>
        <w:t>Паспортом национального проекта «Жилье и городская среда», утвержденным президиумом Совета при Президенте Российской Федерации по стратегическому развитию и национальным проектам (протокол от 24 декабря 2018 г. № 16);</w:t>
      </w:r>
    </w:p>
    <w:p w:rsidR="00103CAA" w:rsidRPr="00373506" w:rsidRDefault="00103CAA" w:rsidP="00103CAA">
      <w:pPr>
        <w:widowControl w:val="0"/>
        <w:tabs>
          <w:tab w:val="left" w:pos="7938"/>
          <w:tab w:val="left" w:pos="9540"/>
        </w:tabs>
        <w:contextualSpacing/>
        <w:rPr>
          <w:rFonts w:ascii="Times New Roman" w:hAnsi="Times New Roman" w:cs="Times New Roman"/>
          <w:sz w:val="24"/>
          <w:szCs w:val="24"/>
        </w:rPr>
      </w:pPr>
      <w:r w:rsidRPr="00373506">
        <w:rPr>
          <w:rFonts w:ascii="Times New Roman" w:hAnsi="Times New Roman" w:cs="Times New Roman"/>
          <w:sz w:val="24"/>
          <w:szCs w:val="24"/>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Государственной программой Республики Дагестан «Формирование современной городской среды в Республике Дагестан» на 2019-2024 годы.</w:t>
      </w:r>
    </w:p>
    <w:p w:rsidR="00103CAA" w:rsidRPr="00373506" w:rsidRDefault="00103CAA" w:rsidP="00103CAA">
      <w:pPr>
        <w:contextualSpacing/>
        <w:rPr>
          <w:rFonts w:ascii="Times New Roman" w:hAnsi="Times New Roman" w:cs="Times New Roman"/>
          <w:spacing w:val="2"/>
          <w:sz w:val="24"/>
          <w:szCs w:val="24"/>
          <w:shd w:val="clear" w:color="auto" w:fill="FFFFFF"/>
        </w:rPr>
      </w:pPr>
      <w:r w:rsidRPr="00373506">
        <w:rPr>
          <w:rFonts w:ascii="Times New Roman" w:hAnsi="Times New Roman" w:cs="Times New Roman"/>
          <w:spacing w:val="2"/>
          <w:sz w:val="24"/>
          <w:szCs w:val="24"/>
          <w:shd w:val="clear" w:color="auto" w:fill="FFFFFF"/>
        </w:rPr>
        <w:t>1. В этой связи, приоритетами</w:t>
      </w:r>
      <w:r w:rsidRPr="00373506">
        <w:rPr>
          <w:rFonts w:ascii="Times New Roman" w:hAnsi="Times New Roman" w:cs="Times New Roman"/>
          <w:sz w:val="24"/>
          <w:szCs w:val="24"/>
        </w:rPr>
        <w:t xml:space="preserve"> муниципального образования </w:t>
      </w:r>
      <w:r w:rsidR="00450C3C" w:rsidRPr="00373506">
        <w:rPr>
          <w:rFonts w:ascii="Times New Roman" w:hAnsi="Times New Roman" w:cs="Times New Roman"/>
          <w:sz w:val="24"/>
          <w:szCs w:val="24"/>
        </w:rPr>
        <w:t xml:space="preserve">«Чародинский район» </w:t>
      </w:r>
      <w:r w:rsidRPr="00373506">
        <w:rPr>
          <w:rFonts w:ascii="Times New Roman" w:hAnsi="Times New Roman" w:cs="Times New Roman"/>
          <w:spacing w:val="2"/>
          <w:sz w:val="24"/>
          <w:szCs w:val="24"/>
          <w:shd w:val="clear" w:color="auto" w:fill="FFFFFF"/>
        </w:rPr>
        <w:t>в области благоустройства являются:</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создание безопасной, удобной, экологически благоприятной и привлекательной городской среды, доступной для инвалидов и других маломобильных групп населения; </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учёт потребностей и запросов жителей и других субъектов городской среды, их непосредственное участие на всех этапах реализации Программы;</w:t>
      </w:r>
    </w:p>
    <w:p w:rsidR="00103CAA" w:rsidRPr="00373506" w:rsidRDefault="00103CAA" w:rsidP="00103CAA">
      <w:pPr>
        <w:contextualSpacing/>
        <w:rPr>
          <w:rFonts w:ascii="Times New Roman" w:hAnsi="Times New Roman" w:cs="Times New Roman"/>
          <w:spacing w:val="2"/>
          <w:sz w:val="24"/>
          <w:szCs w:val="24"/>
          <w:shd w:val="clear" w:color="auto" w:fill="FFFFFF"/>
        </w:rPr>
      </w:pPr>
      <w:r w:rsidRPr="00373506">
        <w:rPr>
          <w:rFonts w:ascii="Times New Roman" w:hAnsi="Times New Roman" w:cs="Times New Roman"/>
          <w:sz w:val="24"/>
          <w:szCs w:val="24"/>
        </w:rPr>
        <w:t>обеспечение соответствия элементов городской среды на территориях муниципальных образований установленным критериям;</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pacing w:val="2"/>
          <w:sz w:val="24"/>
          <w:szCs w:val="24"/>
          <w:shd w:val="clear" w:color="auto" w:fill="FFFFFF"/>
        </w:rPr>
        <w:t xml:space="preserve">обеспечение надлежащего содержания и ремонта объектов и элементов благоустройства территорий </w:t>
      </w:r>
      <w:r w:rsidRPr="00373506">
        <w:rPr>
          <w:rFonts w:ascii="Times New Roman" w:hAnsi="Times New Roman" w:cs="Times New Roman"/>
          <w:sz w:val="24"/>
          <w:szCs w:val="24"/>
        </w:rPr>
        <w:t>муниципальных образований</w:t>
      </w:r>
      <w:r w:rsidRPr="00373506">
        <w:rPr>
          <w:rFonts w:ascii="Times New Roman" w:hAnsi="Times New Roman" w:cs="Times New Roman"/>
          <w:spacing w:val="2"/>
          <w:sz w:val="24"/>
          <w:szCs w:val="24"/>
          <w:shd w:val="clear" w:color="auto" w:fill="FFFFFF"/>
        </w:rPr>
        <w:t>.</w:t>
      </w:r>
    </w:p>
    <w:p w:rsidR="00103CAA" w:rsidRPr="00373506" w:rsidRDefault="00103CAA" w:rsidP="00103CAA">
      <w:pPr>
        <w:pStyle w:val="ConsPlusNormal"/>
        <w:spacing w:line="276" w:lineRule="auto"/>
        <w:contextualSpacing/>
        <w:rPr>
          <w:szCs w:val="24"/>
        </w:rPr>
      </w:pPr>
      <w:r w:rsidRPr="00373506">
        <w:rPr>
          <w:szCs w:val="24"/>
        </w:rPr>
        <w:t xml:space="preserve">2. Целями Программы являются: </w:t>
      </w:r>
    </w:p>
    <w:p w:rsidR="00103CAA" w:rsidRPr="00373506" w:rsidRDefault="00103CAA" w:rsidP="00103CAA">
      <w:pPr>
        <w:pStyle w:val="ConsPlusNormal"/>
        <w:spacing w:line="276" w:lineRule="auto"/>
        <w:contextualSpacing/>
        <w:rPr>
          <w:rFonts w:eastAsia="Arial Unicode MS"/>
          <w:szCs w:val="24"/>
          <w:u w:color="000000"/>
        </w:rPr>
      </w:pPr>
      <w:r w:rsidRPr="00373506">
        <w:rPr>
          <w:rFonts w:eastAsia="Arial Unicode MS"/>
          <w:szCs w:val="24"/>
          <w:u w:color="000000"/>
        </w:rPr>
        <w:t xml:space="preserve">повышение комфортности городской среды, повышение индекса качества </w:t>
      </w:r>
      <w:r w:rsidRPr="00373506">
        <w:rPr>
          <w:rFonts w:eastAsia="Arial Unicode MS"/>
          <w:szCs w:val="24"/>
          <w:u w:color="000000"/>
        </w:rPr>
        <w:lastRenderedPageBreak/>
        <w:t xml:space="preserve">городской среды на территориях населенных пунктов </w:t>
      </w:r>
      <w:r w:rsidRPr="00373506">
        <w:rPr>
          <w:szCs w:val="24"/>
        </w:rPr>
        <w:t xml:space="preserve">с численностью населения свыше 1000 чел., входящих в состав поселений муниципального образования </w:t>
      </w:r>
      <w:r w:rsidR="00450C3C" w:rsidRPr="00373506">
        <w:rPr>
          <w:szCs w:val="24"/>
        </w:rPr>
        <w:t>«Чародинский район»</w:t>
      </w:r>
      <w:r w:rsidRPr="00373506">
        <w:rPr>
          <w:szCs w:val="24"/>
        </w:rPr>
        <w:t xml:space="preserve">, </w:t>
      </w:r>
      <w:r w:rsidRPr="00373506">
        <w:rPr>
          <w:rFonts w:eastAsia="Arial Unicode MS"/>
          <w:szCs w:val="24"/>
          <w:u w:color="000000"/>
        </w:rPr>
        <w:t xml:space="preserve">на </w:t>
      </w:r>
      <w:r w:rsidR="00450C3C" w:rsidRPr="00373506">
        <w:rPr>
          <w:rFonts w:eastAsia="Arial Unicode MS"/>
          <w:szCs w:val="24"/>
          <w:u w:color="000000"/>
        </w:rPr>
        <w:t>30</w:t>
      </w:r>
      <w:r w:rsidRPr="00373506">
        <w:rPr>
          <w:rFonts w:eastAsia="Arial Unicode MS"/>
          <w:szCs w:val="24"/>
          <w:u w:color="000000"/>
        </w:rPr>
        <w:t xml:space="preserve"> процентов;</w:t>
      </w:r>
    </w:p>
    <w:p w:rsidR="00103CAA" w:rsidRPr="00373506" w:rsidRDefault="00103CAA" w:rsidP="00103CAA">
      <w:pPr>
        <w:pStyle w:val="ConsPlusNormal"/>
        <w:spacing w:line="276" w:lineRule="auto"/>
        <w:contextualSpacing/>
        <w:rPr>
          <w:szCs w:val="24"/>
        </w:rPr>
      </w:pPr>
      <w:r w:rsidRPr="00373506">
        <w:rPr>
          <w:rFonts w:eastAsia="Arial Unicode MS"/>
          <w:szCs w:val="24"/>
          <w:u w:color="000000"/>
        </w:rPr>
        <w:t>с</w:t>
      </w:r>
      <w:r w:rsidRPr="00373506">
        <w:rPr>
          <w:rFonts w:eastAsia="Arial Unicode MS"/>
          <w:bCs/>
          <w:szCs w:val="24"/>
          <w:u w:color="000000"/>
        </w:rPr>
        <w:t>оздание механизма прямого участия граждан в формировании комфортной городской среды, увеличение доли граждан, принимающих участие в решении вопросов развития городской среды до 30 процентов.</w:t>
      </w:r>
    </w:p>
    <w:p w:rsidR="00103CAA" w:rsidRPr="00373506" w:rsidRDefault="00103CAA" w:rsidP="00103CAA">
      <w:pPr>
        <w:autoSpaceDE w:val="0"/>
        <w:autoSpaceDN w:val="0"/>
        <w:adjustRightInd w:val="0"/>
        <w:contextualSpacing/>
        <w:rPr>
          <w:rFonts w:ascii="Times New Roman" w:hAnsi="Times New Roman" w:cs="Times New Roman"/>
          <w:sz w:val="24"/>
          <w:szCs w:val="24"/>
        </w:rPr>
      </w:pPr>
      <w:r w:rsidRPr="00373506">
        <w:rPr>
          <w:rFonts w:ascii="Times New Roman" w:hAnsi="Times New Roman" w:cs="Times New Roman"/>
          <w:sz w:val="24"/>
          <w:szCs w:val="24"/>
        </w:rPr>
        <w:t>3. Для достижения поставленных целей необходимо решить следующие задачи:</w:t>
      </w:r>
    </w:p>
    <w:p w:rsidR="00103CAA" w:rsidRPr="00373506" w:rsidRDefault="00103CAA" w:rsidP="00103CAA">
      <w:pPr>
        <w:pStyle w:val="ConsPlusNormal"/>
        <w:spacing w:line="276" w:lineRule="auto"/>
        <w:contextualSpacing/>
        <w:rPr>
          <w:rFonts w:eastAsia="Arial Unicode MS"/>
          <w:bCs/>
          <w:color w:val="000000"/>
          <w:szCs w:val="24"/>
          <w:u w:color="000000"/>
        </w:rPr>
      </w:pPr>
      <w:r w:rsidRPr="00373506">
        <w:rPr>
          <w:rFonts w:eastAsia="Arial Unicode MS"/>
          <w:bCs/>
          <w:color w:val="000000"/>
          <w:szCs w:val="24"/>
          <w:u w:color="000000"/>
        </w:rPr>
        <w:t xml:space="preserve">создание механизмов развития комфортной городской среды на территориях поселений </w:t>
      </w:r>
      <w:proofErr w:type="spellStart"/>
      <w:r w:rsidR="00450C3C" w:rsidRPr="00373506">
        <w:rPr>
          <w:szCs w:val="24"/>
        </w:rPr>
        <w:t>Чародинского</w:t>
      </w:r>
      <w:proofErr w:type="spellEnd"/>
      <w:r w:rsidRPr="00373506">
        <w:rPr>
          <w:rFonts w:eastAsia="Arial Unicode MS"/>
          <w:bCs/>
          <w:color w:val="000000"/>
          <w:szCs w:val="24"/>
          <w:u w:color="000000"/>
        </w:rPr>
        <w:t xml:space="preserve"> района; </w:t>
      </w:r>
    </w:p>
    <w:p w:rsidR="00103CAA" w:rsidRPr="00373506" w:rsidRDefault="00103CAA" w:rsidP="00103CAA">
      <w:pPr>
        <w:pStyle w:val="ConsPlusNormal"/>
        <w:spacing w:line="276" w:lineRule="auto"/>
        <w:contextualSpacing/>
        <w:rPr>
          <w:szCs w:val="24"/>
        </w:rPr>
      </w:pPr>
      <w:r w:rsidRPr="00373506">
        <w:rPr>
          <w:rFonts w:eastAsia="Arial Unicode MS"/>
          <w:bCs/>
          <w:color w:val="000000"/>
          <w:szCs w:val="24"/>
          <w:u w:color="000000"/>
        </w:rPr>
        <w:t>обеспечение комплексного развития населенных пунктов с учетом индекса качества городской среды.</w:t>
      </w:r>
    </w:p>
    <w:p w:rsidR="00103CAA" w:rsidRPr="00373506" w:rsidRDefault="00103CAA" w:rsidP="00103CAA">
      <w:pPr>
        <w:pStyle w:val="ConsPlusNormal"/>
        <w:spacing w:line="276" w:lineRule="auto"/>
        <w:contextualSpacing/>
        <w:jc w:val="center"/>
        <w:outlineLvl w:val="1"/>
        <w:rPr>
          <w:szCs w:val="24"/>
        </w:rPr>
      </w:pPr>
    </w:p>
    <w:p w:rsidR="00103CAA" w:rsidRPr="00373506" w:rsidRDefault="00103CAA" w:rsidP="00373506">
      <w:pPr>
        <w:pStyle w:val="ConsPlusNormal"/>
        <w:spacing w:line="276" w:lineRule="auto"/>
        <w:ind w:firstLine="0"/>
        <w:contextualSpacing/>
        <w:jc w:val="center"/>
        <w:outlineLvl w:val="1"/>
        <w:rPr>
          <w:b/>
          <w:szCs w:val="24"/>
        </w:rPr>
      </w:pPr>
      <w:r w:rsidRPr="00373506">
        <w:rPr>
          <w:b/>
          <w:szCs w:val="24"/>
        </w:rPr>
        <w:t xml:space="preserve">III. Сроки реализации Программы, контрольные этапы и сроки их </w:t>
      </w:r>
      <w:r w:rsidR="00373506">
        <w:rPr>
          <w:b/>
          <w:szCs w:val="24"/>
        </w:rPr>
        <w:t>р</w:t>
      </w:r>
      <w:r w:rsidRPr="00373506">
        <w:rPr>
          <w:b/>
          <w:szCs w:val="24"/>
        </w:rPr>
        <w:t>еализации</w:t>
      </w:r>
    </w:p>
    <w:p w:rsidR="00103CAA" w:rsidRPr="00373506" w:rsidRDefault="00103CAA" w:rsidP="00103CAA">
      <w:pPr>
        <w:pStyle w:val="ConsPlusNormal"/>
        <w:spacing w:line="276" w:lineRule="auto"/>
        <w:contextualSpacing/>
        <w:jc w:val="center"/>
        <w:rPr>
          <w:szCs w:val="24"/>
        </w:rPr>
      </w:pPr>
    </w:p>
    <w:p w:rsidR="00103CAA" w:rsidRPr="00373506" w:rsidRDefault="00103CAA" w:rsidP="00103CAA">
      <w:pPr>
        <w:pStyle w:val="ConsPlusNormal"/>
        <w:spacing w:line="276" w:lineRule="auto"/>
        <w:contextualSpacing/>
        <w:rPr>
          <w:szCs w:val="24"/>
        </w:rPr>
      </w:pPr>
      <w:r w:rsidRPr="00373506">
        <w:rPr>
          <w:szCs w:val="24"/>
        </w:rPr>
        <w:t>Реализация Программы рассчитана на один этап с 2019 по 2024 год. Перечень основных мероприятий Программы со сроками наступления контрольных событий приведен в Приложении № 2.</w:t>
      </w:r>
    </w:p>
    <w:p w:rsidR="00103CAA" w:rsidRPr="00373506" w:rsidRDefault="00103CAA" w:rsidP="00103CAA">
      <w:pPr>
        <w:pStyle w:val="ConsPlusNormal"/>
        <w:spacing w:line="276" w:lineRule="auto"/>
        <w:contextualSpacing/>
        <w:rPr>
          <w:szCs w:val="24"/>
        </w:rPr>
      </w:pPr>
    </w:p>
    <w:p w:rsidR="00103CAA" w:rsidRPr="00373506" w:rsidRDefault="00103CAA" w:rsidP="00A177A8">
      <w:pPr>
        <w:pStyle w:val="ConsPlusNormal"/>
        <w:spacing w:line="276" w:lineRule="auto"/>
        <w:contextualSpacing/>
        <w:jc w:val="center"/>
        <w:outlineLvl w:val="1"/>
        <w:rPr>
          <w:b/>
          <w:szCs w:val="24"/>
        </w:rPr>
      </w:pPr>
      <w:r w:rsidRPr="00373506">
        <w:rPr>
          <w:b/>
          <w:szCs w:val="24"/>
        </w:rPr>
        <w:t>IV. Обоснование значений целевых индикаторов</w:t>
      </w:r>
      <w:r w:rsidR="00A177A8">
        <w:rPr>
          <w:b/>
          <w:szCs w:val="24"/>
        </w:rPr>
        <w:t xml:space="preserve"> </w:t>
      </w:r>
      <w:r w:rsidRPr="00373506">
        <w:rPr>
          <w:b/>
          <w:szCs w:val="24"/>
        </w:rPr>
        <w:t>и показателей Программы</w:t>
      </w:r>
    </w:p>
    <w:p w:rsidR="00103CAA" w:rsidRPr="00373506" w:rsidRDefault="00103CAA" w:rsidP="00103CAA">
      <w:pPr>
        <w:pStyle w:val="ConsPlusNormal"/>
        <w:spacing w:line="276" w:lineRule="auto"/>
        <w:contextualSpacing/>
        <w:rPr>
          <w:szCs w:val="24"/>
        </w:rPr>
      </w:pPr>
    </w:p>
    <w:p w:rsidR="00103CAA" w:rsidRPr="00373506" w:rsidRDefault="00103CAA" w:rsidP="00103CAA">
      <w:pPr>
        <w:pStyle w:val="ConsPlusNormal"/>
        <w:spacing w:line="276" w:lineRule="auto"/>
        <w:contextualSpacing/>
        <w:rPr>
          <w:szCs w:val="24"/>
        </w:rPr>
      </w:pPr>
      <w:r w:rsidRPr="00373506">
        <w:rPr>
          <w:szCs w:val="24"/>
        </w:rPr>
        <w:t>Показатели и индикаторы Программы приняты в увязке с ее целями и задачами и, с учетом необходимости обеспечения достижения приоритетов государственной политики в сфере реализации Программы.</w:t>
      </w:r>
    </w:p>
    <w:p w:rsidR="00103CAA" w:rsidRPr="00373506" w:rsidRDefault="00103CAA" w:rsidP="00103CAA">
      <w:pPr>
        <w:pStyle w:val="ConsPlusNormal"/>
        <w:spacing w:line="276" w:lineRule="auto"/>
        <w:contextualSpacing/>
        <w:rPr>
          <w:szCs w:val="24"/>
        </w:rPr>
      </w:pPr>
      <w:r w:rsidRPr="00373506">
        <w:rPr>
          <w:szCs w:val="24"/>
        </w:rPr>
        <w:t>Достижение показателей и индикаторов обеспечивается путем выполнения (реализации) всех мероприятий Программы.</w:t>
      </w:r>
    </w:p>
    <w:p w:rsidR="00103CAA" w:rsidRPr="00373506" w:rsidRDefault="00103CAA" w:rsidP="00103CAA">
      <w:pPr>
        <w:pStyle w:val="ConsPlusNormal"/>
        <w:spacing w:line="276" w:lineRule="auto"/>
        <w:contextualSpacing/>
        <w:rPr>
          <w:szCs w:val="24"/>
        </w:rPr>
      </w:pPr>
      <w:r w:rsidRPr="00373506">
        <w:rPr>
          <w:szCs w:val="24"/>
        </w:rPr>
        <w:t>Перечень показателей и индикаторов Программы с расшифровкой плановых значений по годам ее реализации приведен в Приложении № 1.</w:t>
      </w:r>
    </w:p>
    <w:p w:rsidR="00103CAA" w:rsidRPr="00373506" w:rsidRDefault="00103CAA" w:rsidP="00103CAA">
      <w:pPr>
        <w:pStyle w:val="ConsPlusNormal"/>
        <w:spacing w:line="276" w:lineRule="auto"/>
        <w:contextualSpacing/>
        <w:rPr>
          <w:szCs w:val="24"/>
        </w:rPr>
      </w:pPr>
      <w:r w:rsidRPr="00373506">
        <w:rPr>
          <w:szCs w:val="24"/>
        </w:rPr>
        <w:t>Количество показателей Программы сформировано исходя из принципов необходимости и достаточности для достижения целей и решения поставленных задач.</w:t>
      </w:r>
    </w:p>
    <w:p w:rsidR="00103CAA" w:rsidRPr="00373506" w:rsidRDefault="00103CAA" w:rsidP="00103CAA">
      <w:pPr>
        <w:pStyle w:val="ConsPlusNormal"/>
        <w:spacing w:line="276" w:lineRule="auto"/>
        <w:contextualSpacing/>
        <w:rPr>
          <w:szCs w:val="24"/>
        </w:rPr>
      </w:pPr>
      <w:r w:rsidRPr="00373506">
        <w:rPr>
          <w:szCs w:val="24"/>
        </w:rPr>
        <w:t>Использованная система показателей (индикаторов) Программы позволяет очевидным образом оценивать прогресс в достижении всех целей и решении всех задач Программы и охватывать существенные аспекты достижения цели и решения задачи. Показатели (индикаторы) имеют запланированные по срокам исполнения количественные значения. Значения показателей (индикаторов) могут уточняться.</w:t>
      </w:r>
    </w:p>
    <w:p w:rsidR="00103CAA" w:rsidRPr="00373506" w:rsidRDefault="00103CAA" w:rsidP="00103CAA">
      <w:pPr>
        <w:contextualSpacing/>
        <w:rPr>
          <w:rFonts w:ascii="Times New Roman" w:hAnsi="Times New Roman" w:cs="Times New Roman"/>
          <w:b/>
          <w:sz w:val="24"/>
          <w:szCs w:val="24"/>
        </w:rPr>
      </w:pPr>
    </w:p>
    <w:p w:rsidR="00103CAA" w:rsidRPr="00373506" w:rsidRDefault="00103CAA" w:rsidP="00103CAA">
      <w:pPr>
        <w:pStyle w:val="ConsPlusNormal"/>
        <w:spacing w:line="276" w:lineRule="auto"/>
        <w:contextualSpacing/>
        <w:jc w:val="center"/>
        <w:outlineLvl w:val="1"/>
        <w:rPr>
          <w:b/>
          <w:szCs w:val="24"/>
        </w:rPr>
      </w:pPr>
      <w:r w:rsidRPr="00373506">
        <w:rPr>
          <w:b/>
          <w:szCs w:val="24"/>
          <w:lang w:val="en-US"/>
        </w:rPr>
        <w:t>V</w:t>
      </w:r>
      <w:r w:rsidRPr="00373506">
        <w:rPr>
          <w:b/>
          <w:szCs w:val="24"/>
        </w:rPr>
        <w:t>. Информация по ресурсному обеспечению Программы</w:t>
      </w:r>
    </w:p>
    <w:p w:rsidR="00103CAA" w:rsidRPr="00373506" w:rsidRDefault="00103CAA" w:rsidP="00103CAA">
      <w:pPr>
        <w:contextualSpacing/>
        <w:rPr>
          <w:rFonts w:ascii="Times New Roman" w:hAnsi="Times New Roman" w:cs="Times New Roman"/>
          <w:sz w:val="24"/>
          <w:szCs w:val="24"/>
        </w:rPr>
      </w:pPr>
    </w:p>
    <w:p w:rsidR="00103CAA" w:rsidRPr="00373506" w:rsidRDefault="00103CAA" w:rsidP="00103CAA">
      <w:pPr>
        <w:pStyle w:val="ConsPlusNormal"/>
        <w:spacing w:line="276" w:lineRule="auto"/>
        <w:contextualSpacing/>
        <w:rPr>
          <w:szCs w:val="24"/>
        </w:rPr>
      </w:pPr>
      <w:r w:rsidRPr="00373506">
        <w:rPr>
          <w:szCs w:val="24"/>
        </w:rPr>
        <w:t xml:space="preserve">Общий объем финансирования Программы в 2019-2024 годах за счет всех источников составляет </w:t>
      </w:r>
      <w:r w:rsidR="00D943D5" w:rsidRPr="00373506">
        <w:rPr>
          <w:szCs w:val="24"/>
        </w:rPr>
        <w:t>13054</w:t>
      </w:r>
      <w:r w:rsidR="00450C3C" w:rsidRPr="00373506">
        <w:rPr>
          <w:szCs w:val="24"/>
        </w:rPr>
        <w:t>,0</w:t>
      </w:r>
      <w:r w:rsidRPr="00373506">
        <w:rPr>
          <w:szCs w:val="24"/>
        </w:rPr>
        <w:t xml:space="preserve"> тыс. руб., из них:</w:t>
      </w:r>
    </w:p>
    <w:p w:rsidR="00103CAA" w:rsidRPr="00373506" w:rsidRDefault="00103CAA" w:rsidP="00103CAA">
      <w:pPr>
        <w:pStyle w:val="ConsPlusNormal"/>
        <w:spacing w:line="276" w:lineRule="auto"/>
        <w:contextualSpacing/>
        <w:rPr>
          <w:szCs w:val="24"/>
        </w:rPr>
      </w:pPr>
      <w:r w:rsidRPr="00373506">
        <w:rPr>
          <w:szCs w:val="24"/>
        </w:rPr>
        <w:t xml:space="preserve">за счет средств федерального бюджета – </w:t>
      </w:r>
      <w:r w:rsidR="00D943D5" w:rsidRPr="00373506">
        <w:rPr>
          <w:szCs w:val="24"/>
        </w:rPr>
        <w:t>12270</w:t>
      </w:r>
      <w:r w:rsidR="006065C5" w:rsidRPr="00373506">
        <w:rPr>
          <w:szCs w:val="24"/>
        </w:rPr>
        <w:t>,</w:t>
      </w:r>
      <w:r w:rsidR="00D943D5" w:rsidRPr="00373506">
        <w:rPr>
          <w:szCs w:val="24"/>
        </w:rPr>
        <w:t>7</w:t>
      </w:r>
      <w:r w:rsidR="00AD7376" w:rsidRPr="00373506">
        <w:rPr>
          <w:szCs w:val="24"/>
        </w:rPr>
        <w:t>6</w:t>
      </w:r>
      <w:r w:rsidRPr="00373506">
        <w:rPr>
          <w:szCs w:val="24"/>
        </w:rPr>
        <w:t xml:space="preserve"> тыс. рублей;</w:t>
      </w:r>
    </w:p>
    <w:p w:rsidR="00103CAA" w:rsidRPr="00373506" w:rsidRDefault="00103CAA" w:rsidP="00103CAA">
      <w:pPr>
        <w:pStyle w:val="ConsPlusNormal"/>
        <w:spacing w:line="276" w:lineRule="auto"/>
        <w:contextualSpacing/>
        <w:rPr>
          <w:szCs w:val="24"/>
        </w:rPr>
      </w:pPr>
      <w:r w:rsidRPr="00373506">
        <w:rPr>
          <w:szCs w:val="24"/>
        </w:rPr>
        <w:t xml:space="preserve">за счет средств республиканского бюджета Республики Дагестан – </w:t>
      </w:r>
      <w:r w:rsidR="00D943D5" w:rsidRPr="00373506">
        <w:rPr>
          <w:szCs w:val="24"/>
        </w:rPr>
        <w:t>130,54</w:t>
      </w:r>
      <w:r w:rsidRPr="00373506">
        <w:rPr>
          <w:szCs w:val="24"/>
        </w:rPr>
        <w:t xml:space="preserve"> тыс. рублей;</w:t>
      </w:r>
    </w:p>
    <w:p w:rsidR="00103CAA" w:rsidRPr="00373506" w:rsidRDefault="00103CAA" w:rsidP="00103CAA">
      <w:pPr>
        <w:pStyle w:val="ConsPlusNormal"/>
        <w:spacing w:line="276" w:lineRule="auto"/>
        <w:contextualSpacing/>
        <w:rPr>
          <w:szCs w:val="24"/>
        </w:rPr>
      </w:pPr>
      <w:r w:rsidRPr="00373506">
        <w:rPr>
          <w:szCs w:val="24"/>
        </w:rPr>
        <w:t xml:space="preserve">за счет средств местного бюджета – </w:t>
      </w:r>
      <w:r w:rsidR="00D943D5" w:rsidRPr="00373506">
        <w:rPr>
          <w:szCs w:val="24"/>
        </w:rPr>
        <w:t>652,7</w:t>
      </w:r>
      <w:r w:rsidRPr="00373506">
        <w:rPr>
          <w:szCs w:val="24"/>
        </w:rPr>
        <w:t xml:space="preserve"> тыс. рублей, </w:t>
      </w:r>
    </w:p>
    <w:p w:rsidR="00103CAA" w:rsidRPr="00373506" w:rsidRDefault="00103CAA" w:rsidP="00103CAA">
      <w:pPr>
        <w:pStyle w:val="ConsPlusNormal"/>
        <w:spacing w:line="276" w:lineRule="auto"/>
        <w:contextualSpacing/>
        <w:rPr>
          <w:szCs w:val="24"/>
        </w:rPr>
      </w:pPr>
      <w:r w:rsidRPr="00373506">
        <w:rPr>
          <w:szCs w:val="24"/>
        </w:rPr>
        <w:t>в том числе на 20</w:t>
      </w:r>
      <w:r w:rsidR="00450C3C" w:rsidRPr="00373506">
        <w:rPr>
          <w:szCs w:val="24"/>
        </w:rPr>
        <w:t>20</w:t>
      </w:r>
      <w:r w:rsidRPr="00373506">
        <w:rPr>
          <w:szCs w:val="24"/>
        </w:rPr>
        <w:t xml:space="preserve"> год: </w:t>
      </w:r>
    </w:p>
    <w:p w:rsidR="00103CAA" w:rsidRPr="00373506" w:rsidRDefault="00103CAA" w:rsidP="00103CAA">
      <w:pPr>
        <w:pStyle w:val="ConsPlusNormal"/>
        <w:spacing w:line="276" w:lineRule="auto"/>
        <w:contextualSpacing/>
        <w:rPr>
          <w:szCs w:val="24"/>
        </w:rPr>
      </w:pPr>
      <w:r w:rsidRPr="00373506">
        <w:rPr>
          <w:szCs w:val="24"/>
        </w:rPr>
        <w:t xml:space="preserve">общий объем средств – </w:t>
      </w:r>
      <w:r w:rsidR="00AD7376" w:rsidRPr="00373506">
        <w:rPr>
          <w:szCs w:val="24"/>
        </w:rPr>
        <w:t>2940</w:t>
      </w:r>
      <w:r w:rsidR="00450C3C" w:rsidRPr="00373506">
        <w:rPr>
          <w:szCs w:val="24"/>
        </w:rPr>
        <w:t>,0</w:t>
      </w:r>
      <w:r w:rsidRPr="00373506">
        <w:rPr>
          <w:szCs w:val="24"/>
        </w:rPr>
        <w:t xml:space="preserve"> тыс. рублей, из них:</w:t>
      </w:r>
    </w:p>
    <w:p w:rsidR="00103CAA" w:rsidRPr="00373506" w:rsidRDefault="00103CAA" w:rsidP="00103CAA">
      <w:pPr>
        <w:pStyle w:val="ConsPlusNormal"/>
        <w:spacing w:line="276" w:lineRule="auto"/>
        <w:contextualSpacing/>
        <w:rPr>
          <w:szCs w:val="24"/>
        </w:rPr>
      </w:pPr>
      <w:r w:rsidRPr="00373506">
        <w:rPr>
          <w:szCs w:val="24"/>
        </w:rPr>
        <w:t xml:space="preserve">за счет средств федерального бюджета – </w:t>
      </w:r>
      <w:r w:rsidR="00AD7376" w:rsidRPr="00373506">
        <w:rPr>
          <w:szCs w:val="24"/>
        </w:rPr>
        <w:t>2763,6</w:t>
      </w:r>
      <w:r w:rsidRPr="00373506">
        <w:rPr>
          <w:szCs w:val="24"/>
        </w:rPr>
        <w:t xml:space="preserve"> тыс. рублей;</w:t>
      </w:r>
    </w:p>
    <w:p w:rsidR="00103CAA" w:rsidRPr="00373506" w:rsidRDefault="00103CAA" w:rsidP="00103CAA">
      <w:pPr>
        <w:pStyle w:val="ConsPlusNormal"/>
        <w:spacing w:line="276" w:lineRule="auto"/>
        <w:ind w:right="-70"/>
        <w:contextualSpacing/>
        <w:rPr>
          <w:szCs w:val="24"/>
        </w:rPr>
      </w:pPr>
      <w:r w:rsidRPr="00373506">
        <w:rPr>
          <w:szCs w:val="24"/>
        </w:rPr>
        <w:t xml:space="preserve">за счет средств республиканского бюджета РД – </w:t>
      </w:r>
      <w:r w:rsidR="00AD7376" w:rsidRPr="00373506">
        <w:rPr>
          <w:szCs w:val="24"/>
        </w:rPr>
        <w:t>29,4</w:t>
      </w:r>
      <w:r w:rsidRPr="00373506">
        <w:rPr>
          <w:szCs w:val="24"/>
        </w:rPr>
        <w:t xml:space="preserve"> тыс. рублей;</w:t>
      </w:r>
    </w:p>
    <w:p w:rsidR="00103CAA" w:rsidRPr="00373506" w:rsidRDefault="00103CAA" w:rsidP="00103CAA">
      <w:pPr>
        <w:pStyle w:val="ConsPlusNormal"/>
        <w:spacing w:line="276" w:lineRule="auto"/>
        <w:contextualSpacing/>
        <w:rPr>
          <w:szCs w:val="24"/>
        </w:rPr>
      </w:pPr>
      <w:r w:rsidRPr="00373506">
        <w:rPr>
          <w:szCs w:val="24"/>
        </w:rPr>
        <w:t xml:space="preserve">за счет средств местного бюджета – </w:t>
      </w:r>
      <w:r w:rsidR="00AD7376" w:rsidRPr="00373506">
        <w:rPr>
          <w:szCs w:val="24"/>
        </w:rPr>
        <w:t>147,0</w:t>
      </w:r>
      <w:r w:rsidRPr="00373506">
        <w:rPr>
          <w:szCs w:val="24"/>
        </w:rPr>
        <w:t xml:space="preserve"> тыс. рублей</w:t>
      </w:r>
    </w:p>
    <w:p w:rsidR="00AD7376" w:rsidRPr="00373506" w:rsidRDefault="00AD7376" w:rsidP="00AD7376">
      <w:pPr>
        <w:pStyle w:val="ConsPlusNormal"/>
        <w:spacing w:line="276" w:lineRule="auto"/>
        <w:contextualSpacing/>
        <w:rPr>
          <w:szCs w:val="24"/>
        </w:rPr>
      </w:pPr>
      <w:r w:rsidRPr="00373506">
        <w:rPr>
          <w:szCs w:val="24"/>
        </w:rPr>
        <w:t xml:space="preserve">в том числе на 2021 год: </w:t>
      </w:r>
    </w:p>
    <w:p w:rsidR="00AD7376" w:rsidRPr="00373506" w:rsidRDefault="00AD7376" w:rsidP="00AD7376">
      <w:pPr>
        <w:pStyle w:val="ConsPlusNormal"/>
        <w:spacing w:line="276" w:lineRule="auto"/>
        <w:contextualSpacing/>
        <w:rPr>
          <w:szCs w:val="24"/>
        </w:rPr>
      </w:pPr>
      <w:r w:rsidRPr="00373506">
        <w:rPr>
          <w:szCs w:val="24"/>
        </w:rPr>
        <w:t>общий объем средств – 2940,0 тыс. рублей, из них:</w:t>
      </w:r>
    </w:p>
    <w:p w:rsidR="00AD7376" w:rsidRPr="00373506" w:rsidRDefault="00AD7376" w:rsidP="00AD7376">
      <w:pPr>
        <w:pStyle w:val="ConsPlusNormal"/>
        <w:spacing w:line="276" w:lineRule="auto"/>
        <w:contextualSpacing/>
        <w:rPr>
          <w:szCs w:val="24"/>
        </w:rPr>
      </w:pPr>
      <w:r w:rsidRPr="00373506">
        <w:rPr>
          <w:szCs w:val="24"/>
        </w:rPr>
        <w:lastRenderedPageBreak/>
        <w:t>за счет средств федерального бюджета – 2763,6 тыс. рублей;</w:t>
      </w:r>
    </w:p>
    <w:p w:rsidR="00AD7376" w:rsidRPr="00373506" w:rsidRDefault="00AD7376" w:rsidP="00AD7376">
      <w:pPr>
        <w:pStyle w:val="ConsPlusNormal"/>
        <w:spacing w:line="276" w:lineRule="auto"/>
        <w:ind w:right="-70"/>
        <w:contextualSpacing/>
        <w:rPr>
          <w:szCs w:val="24"/>
        </w:rPr>
      </w:pPr>
      <w:r w:rsidRPr="00373506">
        <w:rPr>
          <w:szCs w:val="24"/>
        </w:rPr>
        <w:t>за счет средств республиканского бюджета РД – 29,4 тыс. рублей;</w:t>
      </w:r>
    </w:p>
    <w:p w:rsidR="00AD7376" w:rsidRPr="00373506" w:rsidRDefault="00AD7376" w:rsidP="00AD7376">
      <w:pPr>
        <w:pStyle w:val="ConsPlusNormal"/>
        <w:spacing w:line="276" w:lineRule="auto"/>
        <w:contextualSpacing/>
        <w:rPr>
          <w:szCs w:val="24"/>
        </w:rPr>
      </w:pPr>
      <w:r w:rsidRPr="00373506">
        <w:rPr>
          <w:szCs w:val="24"/>
        </w:rPr>
        <w:t>за счет средств местного бюджета – 147,0 тыс. рублей</w:t>
      </w:r>
    </w:p>
    <w:p w:rsidR="00AD7376" w:rsidRPr="00373506" w:rsidRDefault="00AD7376" w:rsidP="00AD7376">
      <w:pPr>
        <w:pStyle w:val="ConsPlusNormal"/>
        <w:spacing w:line="276" w:lineRule="auto"/>
        <w:contextualSpacing/>
        <w:rPr>
          <w:szCs w:val="24"/>
        </w:rPr>
      </w:pPr>
      <w:r w:rsidRPr="00373506">
        <w:rPr>
          <w:szCs w:val="24"/>
        </w:rPr>
        <w:t xml:space="preserve">в том числе на 2022 год: </w:t>
      </w:r>
    </w:p>
    <w:p w:rsidR="00AD7376" w:rsidRPr="00373506" w:rsidRDefault="00AD7376" w:rsidP="00AD7376">
      <w:pPr>
        <w:pStyle w:val="ConsPlusNormal"/>
        <w:spacing w:line="276" w:lineRule="auto"/>
        <w:contextualSpacing/>
        <w:rPr>
          <w:szCs w:val="24"/>
        </w:rPr>
      </w:pPr>
      <w:r w:rsidRPr="00373506">
        <w:rPr>
          <w:szCs w:val="24"/>
        </w:rPr>
        <w:t>общий объем средств – 1294,0 тыс. рублей, из них:</w:t>
      </w:r>
    </w:p>
    <w:p w:rsidR="00AD7376" w:rsidRPr="00373506" w:rsidRDefault="00AD7376" w:rsidP="00AD7376">
      <w:pPr>
        <w:pStyle w:val="ConsPlusNormal"/>
        <w:spacing w:line="276" w:lineRule="auto"/>
        <w:contextualSpacing/>
        <w:rPr>
          <w:szCs w:val="24"/>
        </w:rPr>
      </w:pPr>
      <w:r w:rsidRPr="00373506">
        <w:rPr>
          <w:szCs w:val="24"/>
        </w:rPr>
        <w:t>за счет средств федерального бюджета – 1216,36 тыс. рублей;</w:t>
      </w:r>
    </w:p>
    <w:p w:rsidR="00AD7376" w:rsidRPr="00373506" w:rsidRDefault="00AD7376" w:rsidP="00AD7376">
      <w:pPr>
        <w:pStyle w:val="ConsPlusNormal"/>
        <w:spacing w:line="276" w:lineRule="auto"/>
        <w:ind w:right="-70"/>
        <w:contextualSpacing/>
        <w:rPr>
          <w:szCs w:val="24"/>
        </w:rPr>
      </w:pPr>
      <w:r w:rsidRPr="00373506">
        <w:rPr>
          <w:szCs w:val="24"/>
        </w:rPr>
        <w:t>за счет средств республиканского бюджета РД – 12,94 тыс. рублей;</w:t>
      </w:r>
    </w:p>
    <w:p w:rsidR="00AD7376" w:rsidRPr="00373506" w:rsidRDefault="00AD7376" w:rsidP="00AD7376">
      <w:pPr>
        <w:pStyle w:val="ConsPlusNormal"/>
        <w:spacing w:line="276" w:lineRule="auto"/>
        <w:contextualSpacing/>
        <w:rPr>
          <w:szCs w:val="24"/>
        </w:rPr>
      </w:pPr>
      <w:r w:rsidRPr="00373506">
        <w:rPr>
          <w:szCs w:val="24"/>
        </w:rPr>
        <w:t>за счет средств местного бюджета – 64,7 тыс. рублей</w:t>
      </w:r>
    </w:p>
    <w:p w:rsidR="00AD7376" w:rsidRPr="00373506" w:rsidRDefault="00AD7376" w:rsidP="00AD7376">
      <w:pPr>
        <w:pStyle w:val="ConsPlusNormal"/>
        <w:spacing w:line="276" w:lineRule="auto"/>
        <w:contextualSpacing/>
        <w:rPr>
          <w:szCs w:val="24"/>
        </w:rPr>
      </w:pPr>
      <w:r w:rsidRPr="00373506">
        <w:rPr>
          <w:szCs w:val="24"/>
        </w:rPr>
        <w:t xml:space="preserve">в том числе на 2023 год: </w:t>
      </w:r>
    </w:p>
    <w:p w:rsidR="00AD7376" w:rsidRPr="00373506" w:rsidRDefault="00AD7376" w:rsidP="00AD7376">
      <w:pPr>
        <w:pStyle w:val="ConsPlusNormal"/>
        <w:spacing w:line="276" w:lineRule="auto"/>
        <w:contextualSpacing/>
        <w:rPr>
          <w:szCs w:val="24"/>
        </w:rPr>
      </w:pPr>
      <w:r w:rsidRPr="00373506">
        <w:rPr>
          <w:szCs w:val="24"/>
        </w:rPr>
        <w:t>общий объем средств – 2940,0 тыс. рублей, из них:</w:t>
      </w:r>
    </w:p>
    <w:p w:rsidR="00AD7376" w:rsidRPr="00373506" w:rsidRDefault="00AD7376" w:rsidP="00AD7376">
      <w:pPr>
        <w:pStyle w:val="ConsPlusNormal"/>
        <w:spacing w:line="276" w:lineRule="auto"/>
        <w:contextualSpacing/>
        <w:rPr>
          <w:szCs w:val="24"/>
        </w:rPr>
      </w:pPr>
      <w:r w:rsidRPr="00373506">
        <w:rPr>
          <w:szCs w:val="24"/>
        </w:rPr>
        <w:t>за счет средств федерального бюджета – 2763,6 тыс. рублей;</w:t>
      </w:r>
    </w:p>
    <w:p w:rsidR="00AD7376" w:rsidRPr="00373506" w:rsidRDefault="00AD7376" w:rsidP="00AD7376">
      <w:pPr>
        <w:pStyle w:val="ConsPlusNormal"/>
        <w:spacing w:line="276" w:lineRule="auto"/>
        <w:ind w:right="-70"/>
        <w:contextualSpacing/>
        <w:rPr>
          <w:szCs w:val="24"/>
        </w:rPr>
      </w:pPr>
      <w:r w:rsidRPr="00373506">
        <w:rPr>
          <w:szCs w:val="24"/>
        </w:rPr>
        <w:t>за счет средств республиканского бюджета РД – 29,4 тыс. рублей;</w:t>
      </w:r>
    </w:p>
    <w:p w:rsidR="00AD7376" w:rsidRPr="00373506" w:rsidRDefault="00AD7376" w:rsidP="00AD7376">
      <w:pPr>
        <w:pStyle w:val="ConsPlusNormal"/>
        <w:spacing w:line="276" w:lineRule="auto"/>
        <w:contextualSpacing/>
        <w:rPr>
          <w:szCs w:val="24"/>
        </w:rPr>
      </w:pPr>
      <w:r w:rsidRPr="00373506">
        <w:rPr>
          <w:szCs w:val="24"/>
        </w:rPr>
        <w:t>за счет средств местного бюджета – 147,0 тыс. рублей</w:t>
      </w:r>
    </w:p>
    <w:p w:rsidR="00D943D5" w:rsidRPr="00373506" w:rsidRDefault="00D943D5" w:rsidP="00D943D5">
      <w:pPr>
        <w:pStyle w:val="ConsPlusNormal"/>
        <w:spacing w:line="276" w:lineRule="auto"/>
        <w:contextualSpacing/>
        <w:rPr>
          <w:szCs w:val="24"/>
        </w:rPr>
      </w:pPr>
      <w:r w:rsidRPr="00373506">
        <w:rPr>
          <w:szCs w:val="24"/>
        </w:rPr>
        <w:t xml:space="preserve">в том числе на 2024 год: </w:t>
      </w:r>
    </w:p>
    <w:p w:rsidR="00D943D5" w:rsidRPr="00373506" w:rsidRDefault="00D943D5" w:rsidP="00D943D5">
      <w:pPr>
        <w:pStyle w:val="ConsPlusNormal"/>
        <w:spacing w:line="276" w:lineRule="auto"/>
        <w:contextualSpacing/>
        <w:rPr>
          <w:szCs w:val="24"/>
        </w:rPr>
      </w:pPr>
      <w:r w:rsidRPr="00373506">
        <w:rPr>
          <w:szCs w:val="24"/>
        </w:rPr>
        <w:t>общий объем средств – 2940,0 тыс. рублей, из них:</w:t>
      </w:r>
    </w:p>
    <w:p w:rsidR="00D943D5" w:rsidRPr="00373506" w:rsidRDefault="00D943D5" w:rsidP="00D943D5">
      <w:pPr>
        <w:pStyle w:val="ConsPlusNormal"/>
        <w:spacing w:line="276" w:lineRule="auto"/>
        <w:contextualSpacing/>
        <w:rPr>
          <w:szCs w:val="24"/>
        </w:rPr>
      </w:pPr>
      <w:r w:rsidRPr="00373506">
        <w:rPr>
          <w:szCs w:val="24"/>
        </w:rPr>
        <w:t>за счет средств федерального бюджета – 2763,6 тыс. рублей;</w:t>
      </w:r>
    </w:p>
    <w:p w:rsidR="00D943D5" w:rsidRPr="00373506" w:rsidRDefault="00D943D5" w:rsidP="00D943D5">
      <w:pPr>
        <w:pStyle w:val="ConsPlusNormal"/>
        <w:spacing w:line="276" w:lineRule="auto"/>
        <w:ind w:right="-70"/>
        <w:contextualSpacing/>
        <w:rPr>
          <w:szCs w:val="24"/>
        </w:rPr>
      </w:pPr>
      <w:r w:rsidRPr="00373506">
        <w:rPr>
          <w:szCs w:val="24"/>
        </w:rPr>
        <w:t>за счет средств республиканского бюджета РД – 29,4 тыс. рублей;</w:t>
      </w:r>
    </w:p>
    <w:p w:rsidR="00D943D5" w:rsidRPr="00373506" w:rsidRDefault="00D943D5" w:rsidP="00D943D5">
      <w:pPr>
        <w:pStyle w:val="ConsPlusNormal"/>
        <w:spacing w:line="276" w:lineRule="auto"/>
        <w:contextualSpacing/>
        <w:rPr>
          <w:szCs w:val="24"/>
        </w:rPr>
      </w:pPr>
      <w:r w:rsidRPr="00373506">
        <w:rPr>
          <w:szCs w:val="24"/>
        </w:rPr>
        <w:t>за счет средств местного бюджета – 147,0 тыс. рублей</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Расходы на реализацию мероприятий Программы также приведены </w:t>
      </w:r>
      <w:r w:rsidRPr="00373506">
        <w:rPr>
          <w:rFonts w:ascii="Times New Roman" w:hAnsi="Times New Roman" w:cs="Times New Roman"/>
          <w:sz w:val="24"/>
          <w:szCs w:val="24"/>
        </w:rPr>
        <w:br/>
        <w:t>в Приложении № 3 к Программе.</w:t>
      </w:r>
    </w:p>
    <w:p w:rsidR="00103CAA" w:rsidRPr="00373506" w:rsidRDefault="00103CAA" w:rsidP="00103CAA">
      <w:pPr>
        <w:pStyle w:val="ConsPlusNormal"/>
        <w:spacing w:line="276" w:lineRule="auto"/>
        <w:contextualSpacing/>
        <w:outlineLvl w:val="1"/>
        <w:rPr>
          <w:szCs w:val="24"/>
        </w:rPr>
      </w:pPr>
    </w:p>
    <w:p w:rsidR="00103CAA" w:rsidRPr="00373506" w:rsidRDefault="00103CAA" w:rsidP="00103CAA">
      <w:pPr>
        <w:pStyle w:val="ConsPlusNormal"/>
        <w:spacing w:line="276" w:lineRule="auto"/>
        <w:contextualSpacing/>
        <w:jc w:val="center"/>
        <w:outlineLvl w:val="1"/>
        <w:rPr>
          <w:b/>
          <w:szCs w:val="24"/>
        </w:rPr>
      </w:pPr>
      <w:r w:rsidRPr="00373506">
        <w:rPr>
          <w:b/>
          <w:szCs w:val="24"/>
        </w:rPr>
        <w:t>VI. Описание мер регулирования органами местного самоуправления</w:t>
      </w:r>
    </w:p>
    <w:p w:rsidR="00103CAA" w:rsidRPr="00373506" w:rsidRDefault="00103CAA" w:rsidP="00103CAA">
      <w:pPr>
        <w:pStyle w:val="ConsPlusNormal"/>
        <w:spacing w:line="276" w:lineRule="auto"/>
        <w:contextualSpacing/>
        <w:rPr>
          <w:szCs w:val="24"/>
        </w:rPr>
      </w:pPr>
    </w:p>
    <w:p w:rsidR="00103CAA" w:rsidRPr="00373506" w:rsidRDefault="00103CAA" w:rsidP="00103CAA">
      <w:pPr>
        <w:pStyle w:val="ConsPlusNormal"/>
        <w:spacing w:line="276" w:lineRule="auto"/>
        <w:contextualSpacing/>
        <w:rPr>
          <w:szCs w:val="24"/>
        </w:rPr>
      </w:pPr>
      <w:r w:rsidRPr="00373506">
        <w:rPr>
          <w:szCs w:val="24"/>
        </w:rPr>
        <w:t>Ответственный исполнитель Программы – Администрация, совместно с участниками Программы несут ответственность за качественное и своевременное исполнение мероприятий, эффективное использование выделяемых бюджетных средств.</w:t>
      </w:r>
    </w:p>
    <w:p w:rsidR="00103CAA" w:rsidRPr="00373506" w:rsidRDefault="00103CAA" w:rsidP="00103CAA">
      <w:pPr>
        <w:pStyle w:val="ConsPlusNormal"/>
        <w:spacing w:line="276" w:lineRule="auto"/>
        <w:contextualSpacing/>
        <w:rPr>
          <w:szCs w:val="24"/>
        </w:rPr>
      </w:pPr>
      <w:r w:rsidRPr="00373506">
        <w:rPr>
          <w:szCs w:val="24"/>
        </w:rPr>
        <w:t>1. Для обеспечения реализации Программы Администрация, как ответственный исполнитель:</w:t>
      </w:r>
    </w:p>
    <w:p w:rsidR="00103CAA" w:rsidRPr="00373506" w:rsidRDefault="00103CAA" w:rsidP="00103CAA">
      <w:pPr>
        <w:pStyle w:val="ConsPlusNormal"/>
        <w:spacing w:line="276" w:lineRule="auto"/>
        <w:contextualSpacing/>
        <w:rPr>
          <w:szCs w:val="24"/>
        </w:rPr>
      </w:pPr>
      <w:r w:rsidRPr="00373506">
        <w:rPr>
          <w:szCs w:val="24"/>
        </w:rPr>
        <w:t xml:space="preserve">ежегодно заключает с ответственным исполнителем государственной программы Республики Дагестан «Формирование современной городской среды в Республике Дагестан» на 2019-2024 годы – Министерством строительства, архитектуры и жилищно-коммунального хозяйства Республики Дагестан (Минстрой Дагестана) Соглашение </w:t>
      </w:r>
      <w:r w:rsidRPr="00373506">
        <w:rPr>
          <w:bCs/>
          <w:szCs w:val="24"/>
        </w:rPr>
        <w:t xml:space="preserve">о предоставлении субсидии из республиканского бюджета Республики Дагестан бюджету </w:t>
      </w:r>
      <w:r w:rsidRPr="00373506">
        <w:rPr>
          <w:szCs w:val="24"/>
        </w:rPr>
        <w:t xml:space="preserve">муниципального образования </w:t>
      </w:r>
      <w:r w:rsidR="00450C3C" w:rsidRPr="00373506">
        <w:rPr>
          <w:szCs w:val="24"/>
        </w:rPr>
        <w:t>«Чародинский район»</w:t>
      </w:r>
      <w:r w:rsidRPr="00373506">
        <w:rPr>
          <w:bCs/>
          <w:szCs w:val="24"/>
        </w:rPr>
        <w:t>на поддержку Программы (далее – Соглашение)</w:t>
      </w:r>
      <w:r w:rsidRPr="00373506">
        <w:rPr>
          <w:szCs w:val="24"/>
        </w:rPr>
        <w:t>;</w:t>
      </w:r>
    </w:p>
    <w:p w:rsidR="00103CAA" w:rsidRPr="00373506" w:rsidRDefault="00103CAA" w:rsidP="00103CAA">
      <w:pPr>
        <w:pStyle w:val="ConsPlusNormal"/>
        <w:spacing w:line="276" w:lineRule="auto"/>
        <w:contextualSpacing/>
        <w:rPr>
          <w:szCs w:val="24"/>
        </w:rPr>
      </w:pPr>
      <w:r w:rsidRPr="00373506">
        <w:rPr>
          <w:szCs w:val="24"/>
        </w:rPr>
        <w:t>ежегодно согласовывает с Минстроем Дагестана уточненные показатели эффективности Программы на соответствующий год и ежегодно отчитывается о ходе их выполнения;</w:t>
      </w:r>
    </w:p>
    <w:p w:rsidR="00103CAA" w:rsidRPr="00373506" w:rsidRDefault="00103CAA" w:rsidP="00103CAA">
      <w:pPr>
        <w:pStyle w:val="ConsPlusNormal"/>
        <w:spacing w:line="276" w:lineRule="auto"/>
        <w:contextualSpacing/>
        <w:rPr>
          <w:szCs w:val="24"/>
        </w:rPr>
      </w:pPr>
      <w:r w:rsidRPr="00373506">
        <w:rPr>
          <w:szCs w:val="24"/>
        </w:rPr>
        <w:t>осуществляет реализацию мероприятий Программы;</w:t>
      </w:r>
    </w:p>
    <w:p w:rsidR="00103CAA" w:rsidRPr="00373506" w:rsidRDefault="00103CAA" w:rsidP="00103CAA">
      <w:pPr>
        <w:pStyle w:val="ConsPlusNormal"/>
        <w:spacing w:line="276" w:lineRule="auto"/>
        <w:contextualSpacing/>
        <w:rPr>
          <w:szCs w:val="24"/>
        </w:rPr>
      </w:pPr>
      <w:r w:rsidRPr="00373506">
        <w:rPr>
          <w:szCs w:val="24"/>
        </w:rPr>
        <w:t>обеспечивает назначение ответственного лица и размещение информации в модуле «Формирование комфортной городской среды» государственной информационной системы жилищно-коммунального хозяйства (ГИС ЖКХ);</w:t>
      </w:r>
    </w:p>
    <w:p w:rsidR="00103CAA" w:rsidRPr="00373506" w:rsidRDefault="00103CAA" w:rsidP="00103CAA">
      <w:pPr>
        <w:pStyle w:val="ConsPlusNormal"/>
        <w:spacing w:line="276" w:lineRule="auto"/>
        <w:contextualSpacing/>
        <w:rPr>
          <w:szCs w:val="24"/>
        </w:rPr>
      </w:pPr>
      <w:r w:rsidRPr="00373506">
        <w:rPr>
          <w:szCs w:val="24"/>
        </w:rPr>
        <w:t>обеспечивает внесение изменений в мероприятия Программы;</w:t>
      </w:r>
    </w:p>
    <w:p w:rsidR="00103CAA" w:rsidRPr="00373506" w:rsidRDefault="00103CAA" w:rsidP="00103CAA">
      <w:pPr>
        <w:pStyle w:val="ConsPlusNormal"/>
        <w:spacing w:line="276" w:lineRule="auto"/>
        <w:contextualSpacing/>
        <w:rPr>
          <w:szCs w:val="24"/>
        </w:rPr>
      </w:pPr>
      <w:r w:rsidRPr="00373506">
        <w:rPr>
          <w:szCs w:val="24"/>
        </w:rPr>
        <w:t>представляет отчеты и информацию о ходе реализации Программы.</w:t>
      </w:r>
    </w:p>
    <w:p w:rsidR="00103CAA" w:rsidRPr="00373506" w:rsidRDefault="00103CAA" w:rsidP="00103CAA">
      <w:pPr>
        <w:pStyle w:val="ConsPlusNormal"/>
        <w:spacing w:line="276" w:lineRule="auto"/>
        <w:contextualSpacing/>
        <w:rPr>
          <w:szCs w:val="24"/>
        </w:rPr>
      </w:pPr>
      <w:r w:rsidRPr="00373506">
        <w:rPr>
          <w:szCs w:val="24"/>
        </w:rPr>
        <w:t xml:space="preserve">Экспертные проверки хода реализации Программы осуществляются общественной комиссией, в состав которой включаются представители органов местного самоуправления, политических партий и движений, общественных организаций, объединений предпринимателей и иных лиц, созданной  постановлением администрации муниципального образования </w:t>
      </w:r>
      <w:r w:rsidR="00450C3C" w:rsidRPr="00373506">
        <w:rPr>
          <w:szCs w:val="24"/>
        </w:rPr>
        <w:t>«Чародинский район»</w:t>
      </w:r>
      <w:r w:rsidRPr="00373506">
        <w:rPr>
          <w:szCs w:val="24"/>
        </w:rPr>
        <w:t xml:space="preserve"> от  </w:t>
      </w:r>
      <w:r w:rsidR="00450C3C" w:rsidRPr="00373506">
        <w:rPr>
          <w:szCs w:val="24"/>
        </w:rPr>
        <w:t>12</w:t>
      </w:r>
      <w:r w:rsidRPr="00373506">
        <w:rPr>
          <w:szCs w:val="24"/>
        </w:rPr>
        <w:t>.1</w:t>
      </w:r>
      <w:r w:rsidR="00450C3C" w:rsidRPr="00373506">
        <w:rPr>
          <w:szCs w:val="24"/>
        </w:rPr>
        <w:t>2</w:t>
      </w:r>
      <w:r w:rsidRPr="00373506">
        <w:rPr>
          <w:szCs w:val="24"/>
        </w:rPr>
        <w:t>.2017 г.  № 12</w:t>
      </w:r>
      <w:r w:rsidR="00450C3C" w:rsidRPr="00373506">
        <w:rPr>
          <w:szCs w:val="24"/>
        </w:rPr>
        <w:t>3</w:t>
      </w:r>
      <w:r w:rsidRPr="00373506">
        <w:rPr>
          <w:szCs w:val="24"/>
        </w:rPr>
        <w:t>.</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lastRenderedPageBreak/>
        <w:t>2. Реализация мероприятий Программы связана с  рисками, оказывающими влияние на конечные результаты, к числу которых относятся:</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бюджетные риски, связанные с дефицитом бюджетных средств и возможностью невыполнения мероприятий Программы; </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социальные риски, связанные с низкой социальной активностью населения, отсутствием  массовой культуры соучастия в благоустройстве дворовых территорий; </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управленческие (внутренние) риски, связанные с неэффективным управлением реализацией Программы, низким качеством межведомственного взаимодействия, недостаточным контролем над реализацией Программы, недостаточно высоким уровнем качества проектов по благоустройству и т.д.</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Для предотвращения рисков, снижения вероятности возникновения неблагоприятных последствий и обеспечения бесперебойности реализации мероприятий Программы Администрация реализует следующие возможности:</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реализация на территории муниципального образования требования об обязательном закреплении за собственниками, законными владельцами (пользователями) обязанности  по содержанию прилегающей территории;</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наличие сформированного запроса потребителя на проживание в комфортной и безопасной городской среде, системы «обратной связи»;</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проведение информационно-разъяснительной работы в средствах массовой информации, в целях стимулирования активности участия граждан и бизнеса в реализации проектов по благоустройству; </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проведение обучения представителей Администрации и их последующее участие в реализации проектов, что позволит создатьсовременные компетенции по вопросам создания комфортной городской среды и реализовать проекты по благоустройству с учетом современных требований; </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формирование четкого графика реализации Соглашения с максимально конкретными мероприятиями, сроками их исполнения и ответственными лицами;</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создание системы контроля и мониторинга в режиме онлайн за исполнением Соглашения, позволяющей оперативно выявлять отклонения от утвержденного графика и устранять их. </w:t>
      </w:r>
    </w:p>
    <w:p w:rsidR="00103CAA" w:rsidRPr="00373506" w:rsidRDefault="00103CAA" w:rsidP="00103CAA">
      <w:pPr>
        <w:pStyle w:val="ConsPlusNormal"/>
        <w:spacing w:line="276" w:lineRule="auto"/>
        <w:contextualSpacing/>
        <w:jc w:val="center"/>
        <w:outlineLvl w:val="1"/>
        <w:rPr>
          <w:szCs w:val="24"/>
        </w:rPr>
      </w:pPr>
    </w:p>
    <w:p w:rsidR="00103CAA" w:rsidRPr="0085445A" w:rsidRDefault="00103CAA" w:rsidP="0085445A">
      <w:pPr>
        <w:pStyle w:val="ConsPlusNormal"/>
        <w:contextualSpacing/>
        <w:outlineLvl w:val="1"/>
        <w:rPr>
          <w:b/>
          <w:szCs w:val="24"/>
        </w:rPr>
      </w:pPr>
      <w:r w:rsidRPr="00373506">
        <w:rPr>
          <w:b/>
          <w:szCs w:val="24"/>
        </w:rPr>
        <w:t xml:space="preserve">VII. </w:t>
      </w:r>
      <w:r w:rsidR="0085445A" w:rsidRPr="0085445A">
        <w:rPr>
          <w:b/>
          <w:szCs w:val="24"/>
        </w:rPr>
        <w:t>Перечень программных мероприятий</w:t>
      </w:r>
      <w:r w:rsidR="0085445A">
        <w:rPr>
          <w:b/>
          <w:szCs w:val="24"/>
        </w:rPr>
        <w:t xml:space="preserve"> </w:t>
      </w:r>
      <w:r w:rsidR="0085445A" w:rsidRPr="0085445A">
        <w:rPr>
          <w:b/>
          <w:szCs w:val="24"/>
        </w:rPr>
        <w:t>и механизмы их реализации</w:t>
      </w:r>
    </w:p>
    <w:p w:rsidR="00103CAA" w:rsidRPr="00373506" w:rsidRDefault="00103CAA" w:rsidP="00103CAA">
      <w:pPr>
        <w:pStyle w:val="ConsPlusNormal"/>
        <w:spacing w:line="276" w:lineRule="auto"/>
        <w:contextualSpacing/>
        <w:rPr>
          <w:szCs w:val="24"/>
        </w:rPr>
      </w:pPr>
      <w:r w:rsidRPr="00373506">
        <w:rPr>
          <w:szCs w:val="24"/>
        </w:rPr>
        <w:t>Основные мероприятия Программы сформированы исходя из необходимости комплексного решения поставленных задач и достижения целей, направленных на повышение уровня благоустройства территорий муниципальных образований, с указанием целевых показателей и сроков их реализации.</w:t>
      </w:r>
    </w:p>
    <w:p w:rsidR="00103CAA" w:rsidRPr="00373506" w:rsidRDefault="00103CAA" w:rsidP="00103CAA">
      <w:pPr>
        <w:pStyle w:val="ConsPlusNormal"/>
        <w:spacing w:line="276" w:lineRule="auto"/>
        <w:contextualSpacing/>
        <w:rPr>
          <w:szCs w:val="24"/>
        </w:rPr>
      </w:pPr>
      <w:r w:rsidRPr="00373506">
        <w:rPr>
          <w:szCs w:val="24"/>
        </w:rPr>
        <w:t>1. Для решения задач планируется проведение следующих основных мероприятий:</w:t>
      </w:r>
    </w:p>
    <w:p w:rsidR="00103CAA" w:rsidRPr="00373506" w:rsidRDefault="00103CAA" w:rsidP="00103CAA">
      <w:pPr>
        <w:ind w:right="-70"/>
        <w:contextualSpacing/>
        <w:rPr>
          <w:rFonts w:ascii="Times New Roman" w:hAnsi="Times New Roman" w:cs="Times New Roman"/>
          <w:sz w:val="24"/>
          <w:szCs w:val="24"/>
        </w:rPr>
      </w:pPr>
      <w:r w:rsidRPr="00373506">
        <w:rPr>
          <w:rFonts w:ascii="Times New Roman" w:hAnsi="Times New Roman" w:cs="Times New Roman"/>
          <w:sz w:val="24"/>
          <w:szCs w:val="24"/>
        </w:rPr>
        <w:t>благоустройство дворовых  территорий многоквартирных домов в муниципальных образованиях</w:t>
      </w:r>
      <w:r w:rsidR="009B4220">
        <w:rPr>
          <w:rFonts w:ascii="Times New Roman" w:hAnsi="Times New Roman" w:cs="Times New Roman"/>
          <w:sz w:val="24"/>
          <w:szCs w:val="24"/>
        </w:rPr>
        <w:t xml:space="preserve"> </w:t>
      </w:r>
      <w:proofErr w:type="spellStart"/>
      <w:r w:rsidR="00D943D5" w:rsidRPr="00373506">
        <w:rPr>
          <w:rFonts w:ascii="Times New Roman" w:hAnsi="Times New Roman" w:cs="Times New Roman"/>
          <w:sz w:val="24"/>
          <w:szCs w:val="24"/>
        </w:rPr>
        <w:t>Чародинского</w:t>
      </w:r>
      <w:proofErr w:type="spellEnd"/>
      <w:r w:rsidR="00D943D5" w:rsidRPr="00373506">
        <w:rPr>
          <w:rFonts w:ascii="Times New Roman" w:hAnsi="Times New Roman" w:cs="Times New Roman"/>
          <w:sz w:val="24"/>
          <w:szCs w:val="24"/>
        </w:rPr>
        <w:t xml:space="preserve"> района</w:t>
      </w:r>
      <w:r w:rsidRPr="00373506">
        <w:rPr>
          <w:rFonts w:ascii="Times New Roman" w:hAnsi="Times New Roman" w:cs="Times New Roman"/>
          <w:sz w:val="24"/>
          <w:szCs w:val="24"/>
        </w:rPr>
        <w:t>;</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благоустройство общественных территорий в муниципальных образованиях</w:t>
      </w:r>
      <w:r w:rsidRPr="00373506">
        <w:rPr>
          <w:rFonts w:ascii="Times New Roman" w:eastAsia="Times New Roman" w:hAnsi="Times New Roman" w:cs="Times New Roman"/>
          <w:sz w:val="24"/>
          <w:szCs w:val="24"/>
        </w:rPr>
        <w:t>;</w:t>
      </w:r>
    </w:p>
    <w:p w:rsidR="00103CAA" w:rsidRPr="00373506" w:rsidRDefault="00103CAA" w:rsidP="00103CAA">
      <w:pPr>
        <w:pStyle w:val="ConsPlusNormal"/>
        <w:spacing w:line="276" w:lineRule="auto"/>
        <w:contextualSpacing/>
        <w:rPr>
          <w:szCs w:val="24"/>
        </w:rPr>
      </w:pPr>
      <w:r w:rsidRPr="00373506">
        <w:rPr>
          <w:szCs w:val="24"/>
        </w:rPr>
        <w:t>реализация комплексных проектов благоустройства территорий в муниципальных образованиях;</w:t>
      </w:r>
    </w:p>
    <w:p w:rsidR="00103CAA" w:rsidRPr="00373506" w:rsidRDefault="00103CAA" w:rsidP="00103CAA">
      <w:pPr>
        <w:pStyle w:val="ConsPlusNormal"/>
        <w:spacing w:line="276" w:lineRule="auto"/>
        <w:contextualSpacing/>
        <w:rPr>
          <w:szCs w:val="24"/>
        </w:rPr>
      </w:pPr>
      <w:r w:rsidRPr="00373506">
        <w:rPr>
          <w:szCs w:val="24"/>
        </w:rPr>
        <w:t xml:space="preserve">проведение мероприятий по обеспечению физической, пространственной, информационной доступности городской среды для различных групп населения, в том числе создание </w:t>
      </w:r>
      <w:proofErr w:type="spellStart"/>
      <w:r w:rsidRPr="00373506">
        <w:rPr>
          <w:szCs w:val="24"/>
        </w:rPr>
        <w:t>безбарьерной</w:t>
      </w:r>
      <w:proofErr w:type="spellEnd"/>
      <w:r w:rsidRPr="00373506">
        <w:rPr>
          <w:szCs w:val="24"/>
        </w:rPr>
        <w:t xml:space="preserve"> среды для маломобильных граждан в зоне общественных пространств муниципальных образований.</w:t>
      </w:r>
    </w:p>
    <w:p w:rsidR="00103CAA" w:rsidRPr="00373506" w:rsidRDefault="00103CAA" w:rsidP="00103CAA">
      <w:pPr>
        <w:pStyle w:val="ConsPlusNormal"/>
        <w:spacing w:line="276" w:lineRule="auto"/>
        <w:contextualSpacing/>
        <w:rPr>
          <w:szCs w:val="24"/>
        </w:rPr>
      </w:pPr>
      <w:r w:rsidRPr="00373506">
        <w:rPr>
          <w:szCs w:val="24"/>
        </w:rPr>
        <w:t xml:space="preserve">Кроме того, формализация показателей (индикаторов) Программы и установление их значений выполнены с учетом их соотношения с показателями Правил предоставления федеральной субсидии, Правил предоставления республиканской субсидии, паспорта Приоритетного проекта, документов стратегического планирования федерального и </w:t>
      </w:r>
      <w:r w:rsidRPr="00373506">
        <w:rPr>
          <w:szCs w:val="24"/>
        </w:rPr>
        <w:lastRenderedPageBreak/>
        <w:t>республиканского уровней с обеспечением преемственности в наименованиях показателей различных уровней и методики их расчета.</w:t>
      </w:r>
    </w:p>
    <w:p w:rsidR="00103CAA" w:rsidRPr="00373506" w:rsidRDefault="00103CAA" w:rsidP="00103CAA">
      <w:pPr>
        <w:pStyle w:val="ConsPlusNormal"/>
        <w:spacing w:line="276" w:lineRule="auto"/>
        <w:contextualSpacing/>
        <w:rPr>
          <w:szCs w:val="24"/>
        </w:rPr>
      </w:pPr>
      <w:r w:rsidRPr="00373506">
        <w:rPr>
          <w:szCs w:val="24"/>
        </w:rPr>
        <w:t>2. При формировании Программы Администрацией осуществляются следующие мероприятия (в том числе в порядке подготовки к формированию Программы):</w:t>
      </w:r>
    </w:p>
    <w:p w:rsidR="00103CAA" w:rsidRPr="00373506" w:rsidRDefault="00103CAA" w:rsidP="00103CAA">
      <w:pPr>
        <w:pStyle w:val="ConsPlusNormal"/>
        <w:spacing w:line="276" w:lineRule="auto"/>
        <w:contextualSpacing/>
        <w:rPr>
          <w:szCs w:val="24"/>
        </w:rPr>
      </w:pPr>
      <w:r w:rsidRPr="00373506">
        <w:rPr>
          <w:szCs w:val="24"/>
        </w:rPr>
        <w:t xml:space="preserve">анализ состояния территориального развития муниципальных </w:t>
      </w:r>
      <w:proofErr w:type="spellStart"/>
      <w:r w:rsidRPr="00373506">
        <w:rPr>
          <w:szCs w:val="24"/>
        </w:rPr>
        <w:t>образований</w:t>
      </w:r>
      <w:r w:rsidR="00D943D5" w:rsidRPr="00373506">
        <w:rPr>
          <w:szCs w:val="24"/>
        </w:rPr>
        <w:t>Чародинского</w:t>
      </w:r>
      <w:proofErr w:type="spellEnd"/>
      <w:r w:rsidR="00D943D5" w:rsidRPr="00373506">
        <w:rPr>
          <w:szCs w:val="24"/>
        </w:rPr>
        <w:t xml:space="preserve"> района</w:t>
      </w:r>
      <w:r w:rsidRPr="00373506">
        <w:rPr>
          <w:szCs w:val="24"/>
        </w:rPr>
        <w:t>, в том числе определение перспективы их развития;</w:t>
      </w:r>
    </w:p>
    <w:p w:rsidR="00103CAA" w:rsidRPr="00373506" w:rsidRDefault="00103CAA" w:rsidP="00103CAA">
      <w:pPr>
        <w:pStyle w:val="ConsPlusNormal"/>
        <w:spacing w:line="276" w:lineRule="auto"/>
        <w:contextualSpacing/>
        <w:rPr>
          <w:szCs w:val="24"/>
        </w:rPr>
      </w:pPr>
      <w:r w:rsidRPr="00373506">
        <w:rPr>
          <w:szCs w:val="24"/>
        </w:rPr>
        <w:t>формирование соответствующих перечней и определение приоритетов развития с учетом полученной информации;</w:t>
      </w:r>
    </w:p>
    <w:p w:rsidR="00103CAA" w:rsidRPr="00373506" w:rsidRDefault="00103CAA" w:rsidP="00103CAA">
      <w:pPr>
        <w:pStyle w:val="ConsPlusNormal"/>
        <w:spacing w:line="276" w:lineRule="auto"/>
        <w:contextualSpacing/>
        <w:rPr>
          <w:szCs w:val="24"/>
        </w:rPr>
      </w:pPr>
      <w:r w:rsidRPr="00373506">
        <w:rPr>
          <w:szCs w:val="24"/>
        </w:rPr>
        <w:t>проведение инвентаризации и составление документов (в том числе в электронном виде), описывающих все объекты благоустройства, расположенные на территориях муниципальн</w:t>
      </w:r>
      <w:r w:rsidR="00D943D5" w:rsidRPr="00373506">
        <w:rPr>
          <w:szCs w:val="24"/>
        </w:rPr>
        <w:t>ого</w:t>
      </w:r>
      <w:r w:rsidRPr="00373506">
        <w:rPr>
          <w:szCs w:val="24"/>
        </w:rPr>
        <w:t xml:space="preserve"> образовани</w:t>
      </w:r>
      <w:r w:rsidR="00D943D5" w:rsidRPr="00373506">
        <w:rPr>
          <w:szCs w:val="24"/>
        </w:rPr>
        <w:t>я «Чародинский район»</w:t>
      </w:r>
      <w:r w:rsidRPr="00373506">
        <w:rPr>
          <w:szCs w:val="24"/>
        </w:rPr>
        <w:t>, их техническое состояние, типологизацию указанных объектов, а также структуру собственности земельных ресурсов и объектов благоустройства (по видам собственности), нанесение описываемых объектов благоустройства на карты;</w:t>
      </w:r>
    </w:p>
    <w:p w:rsidR="00103CAA" w:rsidRPr="00373506" w:rsidRDefault="00103CAA" w:rsidP="00103CAA">
      <w:pPr>
        <w:pStyle w:val="ConsPlusNormal"/>
        <w:spacing w:line="276" w:lineRule="auto"/>
        <w:contextualSpacing/>
        <w:rPr>
          <w:szCs w:val="24"/>
        </w:rPr>
      </w:pPr>
      <w:r w:rsidRPr="00373506">
        <w:rPr>
          <w:szCs w:val="24"/>
        </w:rPr>
        <w:t>проведение описания существующих проблем на основании проведенного анализа, формирование предложений по их решению;</w:t>
      </w:r>
    </w:p>
    <w:p w:rsidR="00103CAA" w:rsidRPr="00373506" w:rsidRDefault="00103CAA" w:rsidP="00103CAA">
      <w:pPr>
        <w:pStyle w:val="ConsPlusNormal"/>
        <w:spacing w:line="276" w:lineRule="auto"/>
        <w:contextualSpacing/>
        <w:rPr>
          <w:szCs w:val="24"/>
        </w:rPr>
      </w:pPr>
      <w:r w:rsidRPr="00373506">
        <w:rPr>
          <w:szCs w:val="24"/>
        </w:rPr>
        <w:t xml:space="preserve">экспертный анализ полученных материалов, в том числе с привлечением соответствующих </w:t>
      </w:r>
      <w:r w:rsidR="00D943D5" w:rsidRPr="00373506">
        <w:rPr>
          <w:szCs w:val="24"/>
        </w:rPr>
        <w:t>экспертов</w:t>
      </w:r>
      <w:r w:rsidRPr="00373506">
        <w:rPr>
          <w:szCs w:val="24"/>
        </w:rPr>
        <w:t>, и выработка по их результатам предложений по мероприятиям для включения в Программу;</w:t>
      </w:r>
    </w:p>
    <w:p w:rsidR="00103CAA" w:rsidRPr="00373506" w:rsidRDefault="00103CAA" w:rsidP="00103CAA">
      <w:pPr>
        <w:pStyle w:val="ConsPlusNormal"/>
        <w:spacing w:line="276" w:lineRule="auto"/>
        <w:contextualSpacing/>
        <w:rPr>
          <w:rFonts w:eastAsia="Arial Unicode MS"/>
          <w:bCs/>
          <w:color w:val="000000"/>
          <w:szCs w:val="24"/>
          <w:u w:color="000000"/>
        </w:rPr>
      </w:pPr>
      <w:r w:rsidRPr="00373506">
        <w:rPr>
          <w:rFonts w:eastAsia="Arial Unicode MS"/>
          <w:bCs/>
          <w:color w:val="000000"/>
          <w:szCs w:val="24"/>
          <w:u w:color="000000"/>
        </w:rPr>
        <w:t>проведение общественных обсуждений и определение территорий и мероприятий по благоустройству таких территорий для их включения в муниципальн</w:t>
      </w:r>
      <w:r w:rsidR="00D943D5" w:rsidRPr="00373506">
        <w:rPr>
          <w:rFonts w:eastAsia="Arial Unicode MS"/>
          <w:bCs/>
          <w:color w:val="000000"/>
          <w:szCs w:val="24"/>
          <w:u w:color="000000"/>
        </w:rPr>
        <w:t>ую</w:t>
      </w:r>
      <w:r w:rsidRPr="00373506">
        <w:rPr>
          <w:rFonts w:eastAsia="Arial Unicode MS"/>
          <w:bCs/>
          <w:color w:val="000000"/>
          <w:szCs w:val="24"/>
          <w:u w:color="000000"/>
        </w:rPr>
        <w:t xml:space="preserve"> программ</w:t>
      </w:r>
      <w:r w:rsidR="00D943D5" w:rsidRPr="00373506">
        <w:rPr>
          <w:rFonts w:eastAsia="Arial Unicode MS"/>
          <w:bCs/>
          <w:color w:val="000000"/>
          <w:szCs w:val="24"/>
          <w:u w:color="000000"/>
        </w:rPr>
        <w:t>у</w:t>
      </w:r>
      <w:r w:rsidRPr="00373506">
        <w:rPr>
          <w:rFonts w:eastAsia="Arial Unicode MS"/>
          <w:bCs/>
          <w:color w:val="000000"/>
          <w:szCs w:val="24"/>
          <w:u w:color="000000"/>
        </w:rPr>
        <w:t xml:space="preserve"> формирования современной городской среды;</w:t>
      </w:r>
    </w:p>
    <w:p w:rsidR="00103CAA" w:rsidRPr="00373506" w:rsidRDefault="00103CAA" w:rsidP="00103CAA">
      <w:pPr>
        <w:pStyle w:val="ConsPlusNormal"/>
        <w:spacing w:line="276" w:lineRule="auto"/>
        <w:contextualSpacing/>
        <w:rPr>
          <w:szCs w:val="24"/>
        </w:rPr>
      </w:pPr>
      <w:r w:rsidRPr="00373506">
        <w:rPr>
          <w:szCs w:val="24"/>
        </w:rPr>
        <w:t>формирование адресного перечня всех дворовых территорий многоквартирных домов, нуждающихся в благоустройстве и подлежащих благоустройству в период реализации Программы исходя из минимального перечня работ по благоустройству, по итогам проведения инвентаризации и общественного обсуждения проекта Программы. Очередность благоустройства определяется в порядке поступления предложений заинтересованных лиц об их участии в выполнении указанных работ. К заинтересованным лицам относятся представители органов власти, местного самоуправления, бизнеса, общественных объединений, физические лица, заинтересованные в проекте благоустройства и готовые участвовать в его реализации;</w:t>
      </w:r>
    </w:p>
    <w:p w:rsidR="00103CAA" w:rsidRPr="00373506" w:rsidRDefault="00103CAA" w:rsidP="00103CAA">
      <w:pPr>
        <w:pStyle w:val="ConsPlusNormal"/>
        <w:spacing w:line="276" w:lineRule="auto"/>
        <w:contextualSpacing/>
        <w:rPr>
          <w:szCs w:val="24"/>
        </w:rPr>
      </w:pPr>
      <w:r w:rsidRPr="00373506">
        <w:rPr>
          <w:szCs w:val="24"/>
        </w:rPr>
        <w:t>формирование адресного перечня всех общественных территорий, нуждающихся в благоустройстве и подлежащих благоустройству в период реализации Программы, по итогам проведения инвентаризации и общественного обсуждения проекта Программы;</w:t>
      </w:r>
    </w:p>
    <w:p w:rsidR="00103CAA" w:rsidRPr="00373506" w:rsidRDefault="00103CAA" w:rsidP="00103CAA">
      <w:pPr>
        <w:pStyle w:val="ConsPlusNormal"/>
        <w:spacing w:line="276" w:lineRule="auto"/>
        <w:contextualSpacing/>
        <w:rPr>
          <w:rFonts w:eastAsia="Arial Unicode MS"/>
          <w:bCs/>
          <w:color w:val="000000"/>
          <w:szCs w:val="24"/>
          <w:u w:color="000000"/>
        </w:rPr>
      </w:pPr>
      <w:r w:rsidRPr="00373506">
        <w:rPr>
          <w:szCs w:val="24"/>
        </w:rPr>
        <w:t>формирование адресного перечня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202</w:t>
      </w:r>
      <w:r w:rsidR="006308B6" w:rsidRPr="00373506">
        <w:rPr>
          <w:szCs w:val="24"/>
        </w:rPr>
        <w:t>3</w:t>
      </w:r>
      <w:r w:rsidRPr="00373506">
        <w:rPr>
          <w:szCs w:val="24"/>
        </w:rPr>
        <w:t xml:space="preserve"> года за счет средств указанных лиц в соответствии с заключенными с Администрацией соглашениями, по итогам проведенной инвентаризации и общественного обсуждения проекта Программы.</w:t>
      </w:r>
    </w:p>
    <w:p w:rsidR="00103CAA" w:rsidRPr="00373506" w:rsidRDefault="00103CAA" w:rsidP="00103CAA">
      <w:pPr>
        <w:pStyle w:val="21"/>
        <w:shd w:val="clear" w:color="auto" w:fill="auto"/>
        <w:tabs>
          <w:tab w:val="left" w:pos="1009"/>
        </w:tabs>
        <w:spacing w:before="0" w:after="0" w:line="276" w:lineRule="auto"/>
        <w:ind w:left="20" w:right="20" w:firstLine="720"/>
        <w:contextualSpacing/>
        <w:jc w:val="both"/>
        <w:rPr>
          <w:sz w:val="24"/>
          <w:szCs w:val="24"/>
        </w:rPr>
      </w:pPr>
      <w:r w:rsidRPr="00373506">
        <w:rPr>
          <w:sz w:val="24"/>
          <w:szCs w:val="24"/>
        </w:rPr>
        <w:t>проведение 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103CAA" w:rsidRPr="00373506" w:rsidRDefault="00103CAA" w:rsidP="00103CAA">
      <w:pPr>
        <w:pStyle w:val="21"/>
        <w:shd w:val="clear" w:color="auto" w:fill="auto"/>
        <w:spacing w:before="0" w:after="0" w:line="276" w:lineRule="auto"/>
        <w:ind w:left="20" w:right="20" w:firstLine="700"/>
        <w:contextualSpacing/>
        <w:jc w:val="both"/>
        <w:rPr>
          <w:sz w:val="24"/>
          <w:szCs w:val="24"/>
        </w:rPr>
      </w:pPr>
      <w:r w:rsidRPr="00373506">
        <w:rPr>
          <w:sz w:val="24"/>
          <w:szCs w:val="24"/>
        </w:rPr>
        <w:t xml:space="preserve"> проведение работ по образованию земельных участков, на которых расположены многоквартирные дома, благоустройство дворовых территорий которых выполняется с использованием субсидии из республиканского бюджета;</w:t>
      </w:r>
    </w:p>
    <w:p w:rsidR="006A0D72" w:rsidRDefault="006A0D72" w:rsidP="00103CAA">
      <w:pPr>
        <w:pStyle w:val="21"/>
        <w:shd w:val="clear" w:color="auto" w:fill="auto"/>
        <w:spacing w:before="0" w:after="0" w:line="276" w:lineRule="auto"/>
        <w:ind w:left="20" w:right="20" w:firstLine="700"/>
        <w:contextualSpacing/>
        <w:jc w:val="both"/>
        <w:rPr>
          <w:sz w:val="24"/>
          <w:szCs w:val="24"/>
        </w:rPr>
      </w:pPr>
    </w:p>
    <w:p w:rsidR="006A0D72" w:rsidRDefault="006A0D72" w:rsidP="00103CAA">
      <w:pPr>
        <w:pStyle w:val="21"/>
        <w:shd w:val="clear" w:color="auto" w:fill="auto"/>
        <w:spacing w:before="0" w:after="0" w:line="276" w:lineRule="auto"/>
        <w:ind w:left="20" w:right="20" w:firstLine="700"/>
        <w:contextualSpacing/>
        <w:jc w:val="both"/>
        <w:rPr>
          <w:sz w:val="24"/>
          <w:szCs w:val="24"/>
        </w:rPr>
      </w:pPr>
    </w:p>
    <w:p w:rsidR="00103CAA" w:rsidRDefault="00103CAA" w:rsidP="00103CAA">
      <w:pPr>
        <w:pStyle w:val="21"/>
        <w:shd w:val="clear" w:color="auto" w:fill="auto"/>
        <w:spacing w:before="0" w:after="0" w:line="276" w:lineRule="auto"/>
        <w:ind w:left="20" w:right="20" w:firstLine="700"/>
        <w:contextualSpacing/>
        <w:jc w:val="both"/>
        <w:rPr>
          <w:sz w:val="24"/>
          <w:szCs w:val="24"/>
        </w:rPr>
      </w:pPr>
      <w:r w:rsidRPr="00373506">
        <w:rPr>
          <w:sz w:val="24"/>
          <w:szCs w:val="24"/>
        </w:rPr>
        <w:t>заключение соглашений по результатам закупки товаров, работ и услуг для обеспечения муниципальных нужд в целях реализации муниципальных программ не позднее 1 июля года предоставления субсидии – для заключения соглашений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РФ, при которых срок заключения таких соглашений продлевается на срок указанного обжалования.</w:t>
      </w:r>
    </w:p>
    <w:p w:rsidR="006A0D72" w:rsidRPr="00373506" w:rsidRDefault="006A0D72" w:rsidP="00103CAA">
      <w:pPr>
        <w:pStyle w:val="21"/>
        <w:shd w:val="clear" w:color="auto" w:fill="auto"/>
        <w:spacing w:before="0" w:after="0" w:line="276" w:lineRule="auto"/>
        <w:ind w:left="20" w:right="20" w:firstLine="700"/>
        <w:contextualSpacing/>
        <w:jc w:val="both"/>
        <w:rPr>
          <w:sz w:val="24"/>
          <w:szCs w:val="24"/>
        </w:rPr>
      </w:pPr>
    </w:p>
    <w:p w:rsidR="00103CAA" w:rsidRPr="00373506" w:rsidRDefault="00103CAA" w:rsidP="00103CAA">
      <w:pPr>
        <w:pStyle w:val="ConsPlusNormal"/>
        <w:spacing w:line="276" w:lineRule="auto"/>
        <w:contextualSpacing/>
        <w:rPr>
          <w:szCs w:val="24"/>
        </w:rPr>
      </w:pPr>
      <w:r w:rsidRPr="00373506">
        <w:rPr>
          <w:szCs w:val="24"/>
        </w:rPr>
        <w:t xml:space="preserve">подготовка и утверждение с учетом обсуждения с представителями заинтересованных лиц дизайн-проекта благоустройства каждой дворовой территории, включенной в муниципальную программу, который предполагается реализовать в соответствующем году, а также дизайн-проекта благоустройства общественной территории, в которые включаются текстовое и визуальное описания проектов, их концепция и перечень (в том числе визуализированный) элементов благоустройства, предлагаемых к размещению на соответствующей территории, в соответствии с Порядком, установленным в Приложении № </w:t>
      </w:r>
      <w:r w:rsidR="004B5E8F" w:rsidRPr="00373506">
        <w:rPr>
          <w:szCs w:val="24"/>
        </w:rPr>
        <w:t>5</w:t>
      </w:r>
      <w:r w:rsidRPr="00373506">
        <w:rPr>
          <w:szCs w:val="24"/>
        </w:rPr>
        <w:t xml:space="preserve"> к Программе;</w:t>
      </w:r>
    </w:p>
    <w:p w:rsidR="00103CAA" w:rsidRPr="00373506" w:rsidRDefault="00103CAA" w:rsidP="00103CAA">
      <w:pPr>
        <w:pStyle w:val="ConsPlusNormal"/>
        <w:spacing w:line="276" w:lineRule="auto"/>
        <w:contextualSpacing/>
        <w:rPr>
          <w:rFonts w:eastAsia="Arial Unicode MS"/>
          <w:bCs/>
          <w:color w:val="000000"/>
          <w:szCs w:val="24"/>
          <w:u w:color="000000"/>
        </w:rPr>
      </w:pPr>
      <w:r w:rsidRPr="00373506">
        <w:rPr>
          <w:szCs w:val="24"/>
        </w:rPr>
        <w:t xml:space="preserve">актуализация соглашений с Минстроем Дагестана, в целях </w:t>
      </w:r>
      <w:proofErr w:type="spellStart"/>
      <w:r w:rsidRPr="00373506">
        <w:rPr>
          <w:szCs w:val="24"/>
        </w:rPr>
        <w:t>софинансирования</w:t>
      </w:r>
      <w:proofErr w:type="spellEnd"/>
      <w:r w:rsidRPr="00373506">
        <w:rPr>
          <w:szCs w:val="24"/>
        </w:rPr>
        <w:t xml:space="preserve"> муниципальных программ;</w:t>
      </w:r>
    </w:p>
    <w:p w:rsidR="00103CAA" w:rsidRPr="00373506" w:rsidRDefault="00103CAA" w:rsidP="00103CAA">
      <w:pPr>
        <w:pStyle w:val="ConsPlusNormal"/>
        <w:spacing w:line="276" w:lineRule="auto"/>
        <w:contextualSpacing/>
        <w:rPr>
          <w:szCs w:val="24"/>
        </w:rPr>
      </w:pPr>
      <w:r w:rsidRPr="00373506">
        <w:rPr>
          <w:rFonts w:eastAsia="Arial Unicode MS"/>
          <w:bCs/>
          <w:color w:val="000000"/>
          <w:szCs w:val="24"/>
          <w:u w:color="000000"/>
        </w:rPr>
        <w:t xml:space="preserve">актуализация Программы, подготовленной </w:t>
      </w:r>
      <w:r w:rsidRPr="00373506">
        <w:rPr>
          <w:szCs w:val="24"/>
        </w:rPr>
        <w:t>с учетом методических рекомендаций Минстроя России,</w:t>
      </w:r>
      <w:r w:rsidRPr="00373506">
        <w:rPr>
          <w:rFonts w:eastAsia="Arial Unicode MS"/>
          <w:bCs/>
          <w:color w:val="000000"/>
          <w:szCs w:val="24"/>
          <w:u w:color="000000"/>
        </w:rPr>
        <w:t xml:space="preserve"> с проведением</w:t>
      </w:r>
      <w:r w:rsidRPr="00373506">
        <w:rPr>
          <w:szCs w:val="24"/>
        </w:rPr>
        <w:t xml:space="preserve"> общественных обсуждений;</w:t>
      </w:r>
    </w:p>
    <w:p w:rsidR="00103CAA" w:rsidRPr="00373506" w:rsidRDefault="00103CAA" w:rsidP="00103CAA">
      <w:pPr>
        <w:pStyle w:val="ConsPlusNormal"/>
        <w:spacing w:line="276" w:lineRule="auto"/>
        <w:contextualSpacing/>
        <w:rPr>
          <w:szCs w:val="24"/>
        </w:rPr>
      </w:pPr>
      <w:r w:rsidRPr="00373506">
        <w:rPr>
          <w:rFonts w:eastAsia="Arial Unicode MS"/>
          <w:bCs/>
          <w:color w:val="000000"/>
          <w:szCs w:val="24"/>
          <w:u w:color="000000"/>
        </w:rPr>
        <w:t>реализация мероприятий по благоустройству общественных, дворовых территорий, предусмотренных Программой;</w:t>
      </w:r>
    </w:p>
    <w:p w:rsidR="00103CAA" w:rsidRDefault="00103CAA" w:rsidP="00103CAA">
      <w:pPr>
        <w:pStyle w:val="ConsPlusNormal"/>
        <w:spacing w:line="276" w:lineRule="auto"/>
        <w:contextualSpacing/>
        <w:rPr>
          <w:szCs w:val="24"/>
        </w:rPr>
      </w:pPr>
      <w:r w:rsidRPr="00373506">
        <w:rPr>
          <w:szCs w:val="24"/>
        </w:rPr>
        <w:t>представление не позднее 20 ноября текущего финансового года в Минстрой Дагестана для направления на конкурс Минстроя России по отбору лучших практик (проектов) по благоустройству не менее одного реализованного в таком году проекта по благоустройству общественной территории;</w:t>
      </w:r>
    </w:p>
    <w:p w:rsidR="006A0D72" w:rsidRPr="00373506" w:rsidRDefault="006A0D72" w:rsidP="00103CAA">
      <w:pPr>
        <w:pStyle w:val="ConsPlusNormal"/>
        <w:spacing w:line="276" w:lineRule="auto"/>
        <w:contextualSpacing/>
        <w:rPr>
          <w:szCs w:val="24"/>
        </w:rPr>
      </w:pPr>
    </w:p>
    <w:p w:rsidR="004B5C5D" w:rsidRDefault="00103CAA" w:rsidP="00103CAA">
      <w:pPr>
        <w:pStyle w:val="ConsPlusNormal"/>
        <w:spacing w:line="276" w:lineRule="auto"/>
        <w:contextualSpacing/>
        <w:rPr>
          <w:szCs w:val="24"/>
        </w:rPr>
      </w:pPr>
      <w:r w:rsidRPr="00373506">
        <w:rPr>
          <w:szCs w:val="24"/>
        </w:rPr>
        <w:t>3. С учетом результатов общественного обсуждения, проведенного в установленном порядке, а также значимости территорий (открытые общественные пространства, отвечающие как минимум двум критериям – центральность расположения, историко-культурная и/или природная значимость, высокая популярность (востребованность) у населения) в целях благоустройства отобраны следующие объекты, расположенные на территориях муниципальн</w:t>
      </w:r>
      <w:r w:rsidR="006308B6" w:rsidRPr="00373506">
        <w:rPr>
          <w:szCs w:val="24"/>
        </w:rPr>
        <w:t>ого</w:t>
      </w:r>
      <w:r w:rsidRPr="00373506">
        <w:rPr>
          <w:szCs w:val="24"/>
        </w:rPr>
        <w:t xml:space="preserve"> образовани</w:t>
      </w:r>
      <w:r w:rsidR="006308B6" w:rsidRPr="00373506">
        <w:rPr>
          <w:szCs w:val="24"/>
        </w:rPr>
        <w:t>я</w:t>
      </w:r>
      <w:r w:rsidRPr="00373506">
        <w:rPr>
          <w:szCs w:val="24"/>
        </w:rPr>
        <w:t>:</w:t>
      </w:r>
    </w:p>
    <w:p w:rsidR="0043688E" w:rsidRDefault="0043688E" w:rsidP="00103CAA">
      <w:pPr>
        <w:pStyle w:val="ConsPlusNormal"/>
        <w:spacing w:line="276" w:lineRule="auto"/>
        <w:contextualSpacing/>
        <w:rPr>
          <w:sz w:val="28"/>
          <w:szCs w:val="28"/>
        </w:rPr>
      </w:pPr>
    </w:p>
    <w:tbl>
      <w:tblPr>
        <w:tblpPr w:leftFromText="180" w:rightFromText="180" w:vertAnchor="text" w:horzAnchor="margin" w:tblpXSpec="center" w:tblpY="283"/>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2971"/>
        <w:gridCol w:w="2832"/>
        <w:gridCol w:w="717"/>
        <w:gridCol w:w="713"/>
        <w:gridCol w:w="708"/>
        <w:gridCol w:w="563"/>
        <w:gridCol w:w="567"/>
        <w:gridCol w:w="571"/>
      </w:tblGrid>
      <w:tr w:rsidR="004B5C5D" w:rsidRPr="00373506" w:rsidTr="00822434">
        <w:trPr>
          <w:trHeight w:val="604"/>
        </w:trPr>
        <w:tc>
          <w:tcPr>
            <w:tcW w:w="10206" w:type="dxa"/>
            <w:gridSpan w:val="9"/>
            <w:tcBorders>
              <w:bottom w:val="single" w:sz="4" w:space="0" w:color="auto"/>
            </w:tcBorders>
          </w:tcPr>
          <w:p w:rsidR="004B5C5D" w:rsidRPr="00373506" w:rsidRDefault="004B5C5D" w:rsidP="004B5C5D">
            <w:pPr>
              <w:spacing w:line="240" w:lineRule="auto"/>
              <w:ind w:firstLine="0"/>
              <w:jc w:val="center"/>
              <w:rPr>
                <w:rFonts w:ascii="Times New Roman" w:hAnsi="Times New Roman" w:cs="Times New Roman"/>
              </w:rPr>
            </w:pPr>
            <w:r w:rsidRPr="00373506">
              <w:rPr>
                <w:rFonts w:ascii="Times New Roman" w:hAnsi="Times New Roman" w:cs="Times New Roman"/>
              </w:rPr>
              <w:t>Адресный перечень общественных территорий, прошедших общественное обсуждение и, подлежащих благоустройству</w:t>
            </w:r>
          </w:p>
        </w:tc>
      </w:tr>
      <w:tr w:rsidR="004B5C5D" w:rsidRPr="00373506" w:rsidTr="004B5C5D">
        <w:trPr>
          <w:trHeight w:val="828"/>
        </w:trPr>
        <w:tc>
          <w:tcPr>
            <w:tcW w:w="564" w:type="dxa"/>
            <w:tcBorders>
              <w:top w:val="single" w:sz="4" w:space="0" w:color="auto"/>
              <w:right w:val="single" w:sz="4" w:space="0" w:color="auto"/>
            </w:tcBorders>
          </w:tcPr>
          <w:p w:rsidR="004B5C5D" w:rsidRPr="00373506" w:rsidRDefault="004B5C5D" w:rsidP="004B5C5D">
            <w:pPr>
              <w:spacing w:line="240" w:lineRule="auto"/>
              <w:ind w:left="-108" w:right="-108" w:firstLine="0"/>
              <w:jc w:val="center"/>
              <w:rPr>
                <w:rFonts w:ascii="Times New Roman" w:hAnsi="Times New Roman" w:cs="Times New Roman"/>
              </w:rPr>
            </w:pPr>
            <w:r w:rsidRPr="00373506">
              <w:rPr>
                <w:rFonts w:ascii="Times New Roman" w:hAnsi="Times New Roman" w:cs="Times New Roman"/>
              </w:rPr>
              <w:t>№№ п/п</w:t>
            </w:r>
          </w:p>
          <w:p w:rsidR="004B5C5D" w:rsidRPr="00373506" w:rsidRDefault="004B5C5D" w:rsidP="004B5C5D">
            <w:pPr>
              <w:spacing w:line="240" w:lineRule="auto"/>
              <w:ind w:firstLine="0"/>
              <w:jc w:val="left"/>
              <w:rPr>
                <w:rFonts w:ascii="Times New Roman" w:hAnsi="Times New Roman" w:cs="Times New Roman"/>
              </w:rPr>
            </w:pPr>
          </w:p>
        </w:tc>
        <w:tc>
          <w:tcPr>
            <w:tcW w:w="2971" w:type="dxa"/>
            <w:tcBorders>
              <w:top w:val="single" w:sz="4" w:space="0" w:color="auto"/>
              <w:right w:val="single" w:sz="4" w:space="0" w:color="auto"/>
            </w:tcBorders>
          </w:tcPr>
          <w:p w:rsidR="004B5C5D" w:rsidRPr="00373506" w:rsidRDefault="004B5C5D" w:rsidP="004B5C5D">
            <w:pPr>
              <w:spacing w:line="240" w:lineRule="auto"/>
              <w:ind w:left="-108" w:right="-108" w:firstLine="0"/>
              <w:jc w:val="center"/>
              <w:rPr>
                <w:rFonts w:ascii="Times New Roman" w:hAnsi="Times New Roman" w:cs="Times New Roman"/>
              </w:rPr>
            </w:pPr>
            <w:r w:rsidRPr="00373506">
              <w:rPr>
                <w:rFonts w:ascii="Times New Roman" w:hAnsi="Times New Roman" w:cs="Times New Roman"/>
              </w:rPr>
              <w:t xml:space="preserve"> Наименование и адрес общественной </w:t>
            </w:r>
          </w:p>
          <w:p w:rsidR="004B5C5D" w:rsidRPr="00373506" w:rsidRDefault="004B5C5D" w:rsidP="004B5C5D">
            <w:pPr>
              <w:spacing w:line="240" w:lineRule="auto"/>
              <w:ind w:firstLine="0"/>
              <w:jc w:val="center"/>
              <w:rPr>
                <w:rFonts w:ascii="Times New Roman" w:hAnsi="Times New Roman" w:cs="Times New Roman"/>
              </w:rPr>
            </w:pPr>
            <w:r w:rsidRPr="00373506">
              <w:rPr>
                <w:rFonts w:ascii="Times New Roman" w:hAnsi="Times New Roman" w:cs="Times New Roman"/>
              </w:rPr>
              <w:t>территории</w:t>
            </w:r>
          </w:p>
        </w:tc>
        <w:tc>
          <w:tcPr>
            <w:tcW w:w="2832" w:type="dxa"/>
            <w:tcBorders>
              <w:top w:val="single" w:sz="4" w:space="0" w:color="auto"/>
              <w:left w:val="single" w:sz="4" w:space="0" w:color="auto"/>
              <w:right w:val="single" w:sz="4" w:space="0" w:color="auto"/>
            </w:tcBorders>
          </w:tcPr>
          <w:p w:rsidR="004B5C5D" w:rsidRPr="00373506" w:rsidRDefault="004B5C5D" w:rsidP="004B5C5D">
            <w:pPr>
              <w:ind w:firstLine="0"/>
              <w:jc w:val="center"/>
              <w:rPr>
                <w:rFonts w:ascii="Times New Roman" w:hAnsi="Times New Roman" w:cs="Times New Roman"/>
              </w:rPr>
            </w:pPr>
            <w:r w:rsidRPr="00373506">
              <w:rPr>
                <w:rFonts w:ascii="Times New Roman" w:hAnsi="Times New Roman" w:cs="Times New Roman"/>
              </w:rPr>
              <w:t>Перечень работ по</w:t>
            </w:r>
          </w:p>
          <w:p w:rsidR="004B5C5D" w:rsidRPr="00373506" w:rsidRDefault="004B5C5D" w:rsidP="004B5C5D">
            <w:pPr>
              <w:spacing w:line="240" w:lineRule="auto"/>
              <w:ind w:firstLine="0"/>
              <w:jc w:val="center"/>
              <w:rPr>
                <w:rFonts w:ascii="Times New Roman" w:hAnsi="Times New Roman" w:cs="Times New Roman"/>
              </w:rPr>
            </w:pPr>
            <w:r w:rsidRPr="00373506">
              <w:rPr>
                <w:rFonts w:ascii="Times New Roman" w:hAnsi="Times New Roman" w:cs="Times New Roman"/>
              </w:rPr>
              <w:t>благоустройству</w:t>
            </w:r>
          </w:p>
        </w:tc>
        <w:tc>
          <w:tcPr>
            <w:tcW w:w="3839" w:type="dxa"/>
            <w:gridSpan w:val="6"/>
            <w:tcBorders>
              <w:top w:val="single" w:sz="4" w:space="0" w:color="auto"/>
              <w:left w:val="single" w:sz="4" w:space="0" w:color="auto"/>
            </w:tcBorders>
          </w:tcPr>
          <w:p w:rsidR="004B5C5D" w:rsidRPr="00373506" w:rsidRDefault="004B5C5D" w:rsidP="004B5C5D">
            <w:pPr>
              <w:spacing w:line="240" w:lineRule="auto"/>
              <w:ind w:firstLine="0"/>
              <w:jc w:val="center"/>
              <w:rPr>
                <w:rFonts w:ascii="Times New Roman" w:hAnsi="Times New Roman"/>
              </w:rPr>
            </w:pPr>
          </w:p>
          <w:p w:rsidR="004B5C5D" w:rsidRPr="00373506" w:rsidRDefault="004B5C5D" w:rsidP="004B5C5D">
            <w:pPr>
              <w:spacing w:line="240" w:lineRule="auto"/>
              <w:ind w:firstLine="0"/>
              <w:jc w:val="center"/>
              <w:rPr>
                <w:rFonts w:ascii="Times New Roman" w:hAnsi="Times New Roman" w:cs="Times New Roman"/>
              </w:rPr>
            </w:pPr>
            <w:r w:rsidRPr="00373506">
              <w:rPr>
                <w:rFonts w:ascii="Times New Roman" w:hAnsi="Times New Roman"/>
              </w:rPr>
              <w:t>Год реализации</w:t>
            </w:r>
          </w:p>
        </w:tc>
      </w:tr>
      <w:tr w:rsidR="006308B6" w:rsidRPr="00373506" w:rsidTr="004B5C5D">
        <w:trPr>
          <w:trHeight w:val="285"/>
        </w:trPr>
        <w:tc>
          <w:tcPr>
            <w:tcW w:w="564" w:type="dxa"/>
            <w:tcBorders>
              <w:top w:val="single" w:sz="4" w:space="0" w:color="auto"/>
              <w:bottom w:val="single" w:sz="4" w:space="0" w:color="auto"/>
              <w:right w:val="single" w:sz="4" w:space="0" w:color="auto"/>
            </w:tcBorders>
          </w:tcPr>
          <w:p w:rsidR="006308B6" w:rsidRPr="00373506" w:rsidRDefault="006308B6" w:rsidP="004B5C5D">
            <w:pPr>
              <w:spacing w:line="240" w:lineRule="auto"/>
              <w:ind w:firstLine="0"/>
              <w:jc w:val="left"/>
              <w:rPr>
                <w:rFonts w:ascii="Times New Roman" w:hAnsi="Times New Roman" w:cs="Times New Roman"/>
              </w:rPr>
            </w:pPr>
            <w:r w:rsidRPr="00373506">
              <w:rPr>
                <w:rFonts w:ascii="Times New Roman" w:hAnsi="Times New Roman" w:cs="Times New Roman"/>
              </w:rPr>
              <w:t>1.</w:t>
            </w:r>
          </w:p>
        </w:tc>
        <w:tc>
          <w:tcPr>
            <w:tcW w:w="2971" w:type="dxa"/>
            <w:tcBorders>
              <w:top w:val="single" w:sz="4" w:space="0" w:color="auto"/>
              <w:bottom w:val="single" w:sz="4" w:space="0" w:color="auto"/>
              <w:right w:val="single" w:sz="4" w:space="0" w:color="auto"/>
            </w:tcBorders>
          </w:tcPr>
          <w:p w:rsidR="006308B6" w:rsidRPr="00373506" w:rsidRDefault="006308B6" w:rsidP="006065C5">
            <w:pPr>
              <w:ind w:firstLine="0"/>
              <w:jc w:val="left"/>
              <w:rPr>
                <w:rFonts w:ascii="Times New Roman" w:hAnsi="Times New Roman" w:cs="Times New Roman"/>
              </w:rPr>
            </w:pPr>
            <w:r w:rsidRPr="00373506">
              <w:rPr>
                <w:rFonts w:ascii="Times New Roman" w:hAnsi="Times New Roman" w:cs="Times New Roman"/>
              </w:rPr>
              <w:t xml:space="preserve">с. Цуриб, </w:t>
            </w:r>
          </w:p>
          <w:p w:rsidR="006308B6" w:rsidRPr="00373506" w:rsidRDefault="006308B6" w:rsidP="006065C5">
            <w:pPr>
              <w:spacing w:line="240" w:lineRule="auto"/>
              <w:ind w:left="34" w:firstLine="0"/>
              <w:rPr>
                <w:rFonts w:ascii="Times New Roman" w:hAnsi="Times New Roman" w:cs="Times New Roman"/>
              </w:rPr>
            </w:pPr>
            <w:r w:rsidRPr="00373506">
              <w:rPr>
                <w:rFonts w:ascii="Times New Roman" w:hAnsi="Times New Roman" w:cs="Times New Roman"/>
              </w:rPr>
              <w:t>Сквер в аэродроме возле мини-футбольной площадки</w:t>
            </w:r>
          </w:p>
        </w:tc>
        <w:tc>
          <w:tcPr>
            <w:tcW w:w="2832" w:type="dxa"/>
            <w:vMerge w:val="restart"/>
            <w:tcBorders>
              <w:top w:val="single" w:sz="4" w:space="0" w:color="auto"/>
              <w:left w:val="single" w:sz="4" w:space="0" w:color="auto"/>
              <w:right w:val="single" w:sz="4" w:space="0" w:color="auto"/>
            </w:tcBorders>
          </w:tcPr>
          <w:p w:rsidR="006308B6" w:rsidRPr="00373506" w:rsidRDefault="006308B6" w:rsidP="004B5C5D">
            <w:pPr>
              <w:ind w:right="-108" w:firstLine="0"/>
              <w:jc w:val="left"/>
              <w:rPr>
                <w:rFonts w:ascii="Times New Roman" w:hAnsi="Times New Roman" w:cs="Times New Roman"/>
              </w:rPr>
            </w:pPr>
          </w:p>
          <w:p w:rsidR="006308B6" w:rsidRPr="00373506" w:rsidRDefault="006308B6" w:rsidP="004B5C5D">
            <w:pPr>
              <w:ind w:right="-108" w:firstLine="0"/>
              <w:jc w:val="left"/>
              <w:rPr>
                <w:rFonts w:ascii="Times New Roman" w:hAnsi="Times New Roman" w:cs="Times New Roman"/>
              </w:rPr>
            </w:pPr>
          </w:p>
          <w:p w:rsidR="006308B6" w:rsidRPr="00373506" w:rsidRDefault="006308B6" w:rsidP="004B5C5D">
            <w:pPr>
              <w:ind w:right="-108" w:firstLine="0"/>
              <w:jc w:val="left"/>
              <w:rPr>
                <w:rFonts w:ascii="Times New Roman" w:hAnsi="Times New Roman" w:cs="Times New Roman"/>
              </w:rPr>
            </w:pPr>
          </w:p>
          <w:p w:rsidR="006308B6" w:rsidRPr="00373506" w:rsidRDefault="006308B6" w:rsidP="004B5C5D">
            <w:pPr>
              <w:ind w:right="-108" w:firstLine="0"/>
              <w:jc w:val="left"/>
              <w:rPr>
                <w:rFonts w:ascii="Times New Roman" w:hAnsi="Times New Roman" w:cs="Times New Roman"/>
              </w:rPr>
            </w:pPr>
          </w:p>
          <w:p w:rsidR="006A0D72" w:rsidRDefault="006A0D72" w:rsidP="004B5C5D">
            <w:pPr>
              <w:ind w:right="-108" w:firstLine="0"/>
              <w:jc w:val="left"/>
              <w:rPr>
                <w:rFonts w:ascii="Times New Roman" w:hAnsi="Times New Roman" w:cs="Times New Roman"/>
              </w:rPr>
            </w:pPr>
          </w:p>
          <w:p w:rsidR="006308B6" w:rsidRPr="00373506" w:rsidRDefault="006308B6" w:rsidP="004B5C5D">
            <w:pPr>
              <w:ind w:right="-108" w:firstLine="0"/>
              <w:jc w:val="left"/>
              <w:rPr>
                <w:rFonts w:ascii="Times New Roman" w:hAnsi="Times New Roman" w:cs="Times New Roman"/>
              </w:rPr>
            </w:pPr>
            <w:r w:rsidRPr="00373506">
              <w:rPr>
                <w:rFonts w:ascii="Times New Roman" w:hAnsi="Times New Roman" w:cs="Times New Roman"/>
              </w:rPr>
              <w:lastRenderedPageBreak/>
              <w:t xml:space="preserve">Устройство пешеходных дорожек, обеспечение освещения, установка скамеек, установка урн для мусора, установка малых архитектурных форм, ограждений, озеленение </w:t>
            </w:r>
          </w:p>
        </w:tc>
        <w:tc>
          <w:tcPr>
            <w:tcW w:w="717"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r w:rsidRPr="00373506">
              <w:rPr>
                <w:rFonts w:ascii="Times New Roman" w:hAnsi="Times New Roman" w:cs="Times New Roman"/>
              </w:rPr>
              <w:t>2020</w:t>
            </w:r>
          </w:p>
          <w:p w:rsidR="006308B6" w:rsidRPr="00373506" w:rsidRDefault="006308B6" w:rsidP="004B5C5D">
            <w:pPr>
              <w:spacing w:line="240" w:lineRule="auto"/>
              <w:ind w:left="-108" w:right="-108" w:firstLine="0"/>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p w:rsidR="006308B6" w:rsidRPr="00373506" w:rsidRDefault="006308B6" w:rsidP="004B5C5D">
            <w:pPr>
              <w:spacing w:line="240" w:lineRule="auto"/>
              <w:ind w:left="-108" w:right="-108" w:firstLine="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571" w:type="dxa"/>
            <w:tcBorders>
              <w:top w:val="single" w:sz="4" w:space="0" w:color="auto"/>
              <w:left w:val="single" w:sz="4" w:space="0" w:color="auto"/>
              <w:bottom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r>
      <w:tr w:rsidR="006308B6" w:rsidRPr="00373506" w:rsidTr="004B5C5D">
        <w:trPr>
          <w:trHeight w:val="285"/>
        </w:trPr>
        <w:tc>
          <w:tcPr>
            <w:tcW w:w="564" w:type="dxa"/>
            <w:tcBorders>
              <w:top w:val="single" w:sz="4" w:space="0" w:color="auto"/>
              <w:bottom w:val="single" w:sz="4" w:space="0" w:color="auto"/>
              <w:right w:val="single" w:sz="4" w:space="0" w:color="auto"/>
            </w:tcBorders>
          </w:tcPr>
          <w:p w:rsidR="006308B6" w:rsidRPr="00373506" w:rsidRDefault="006308B6" w:rsidP="004B5C5D">
            <w:pPr>
              <w:spacing w:line="240" w:lineRule="auto"/>
              <w:ind w:firstLine="0"/>
              <w:jc w:val="left"/>
              <w:rPr>
                <w:rFonts w:ascii="Times New Roman" w:hAnsi="Times New Roman" w:cs="Times New Roman"/>
              </w:rPr>
            </w:pPr>
            <w:r w:rsidRPr="00373506">
              <w:rPr>
                <w:rFonts w:ascii="Times New Roman" w:hAnsi="Times New Roman" w:cs="Times New Roman"/>
              </w:rPr>
              <w:t>2.</w:t>
            </w:r>
          </w:p>
        </w:tc>
        <w:tc>
          <w:tcPr>
            <w:tcW w:w="2971" w:type="dxa"/>
            <w:tcBorders>
              <w:top w:val="single" w:sz="4" w:space="0" w:color="auto"/>
              <w:bottom w:val="single" w:sz="4" w:space="0" w:color="auto"/>
              <w:right w:val="single" w:sz="4" w:space="0" w:color="auto"/>
            </w:tcBorders>
          </w:tcPr>
          <w:p w:rsidR="006308B6" w:rsidRPr="00373506" w:rsidRDefault="006308B6" w:rsidP="006065C5">
            <w:pPr>
              <w:spacing w:line="240" w:lineRule="auto"/>
              <w:ind w:left="34" w:firstLine="0"/>
              <w:rPr>
                <w:rFonts w:ascii="Times New Roman" w:hAnsi="Times New Roman" w:cs="Times New Roman"/>
              </w:rPr>
            </w:pPr>
            <w:r w:rsidRPr="00373506">
              <w:rPr>
                <w:rFonts w:ascii="Times New Roman" w:hAnsi="Times New Roman" w:cs="Times New Roman"/>
              </w:rPr>
              <w:t xml:space="preserve">  с. Цуриб, </w:t>
            </w:r>
          </w:p>
          <w:p w:rsidR="006A0D72" w:rsidRDefault="006308B6" w:rsidP="006065C5">
            <w:pPr>
              <w:ind w:firstLine="0"/>
              <w:jc w:val="left"/>
              <w:rPr>
                <w:rFonts w:ascii="Times New Roman" w:hAnsi="Times New Roman" w:cs="Times New Roman"/>
              </w:rPr>
            </w:pPr>
            <w:r w:rsidRPr="00373506">
              <w:rPr>
                <w:rFonts w:ascii="Times New Roman" w:hAnsi="Times New Roman" w:cs="Times New Roman"/>
              </w:rPr>
              <w:t xml:space="preserve">Общественная территория,  </w:t>
            </w:r>
          </w:p>
          <w:p w:rsidR="006A0D72" w:rsidRDefault="006A0D72" w:rsidP="006065C5">
            <w:pPr>
              <w:ind w:firstLine="0"/>
              <w:jc w:val="left"/>
              <w:rPr>
                <w:rFonts w:ascii="Times New Roman" w:hAnsi="Times New Roman" w:cs="Times New Roman"/>
              </w:rPr>
            </w:pPr>
          </w:p>
          <w:p w:rsidR="006308B6" w:rsidRPr="00373506" w:rsidRDefault="006308B6" w:rsidP="006065C5">
            <w:pPr>
              <w:ind w:firstLine="0"/>
              <w:jc w:val="left"/>
              <w:rPr>
                <w:rFonts w:ascii="Times New Roman" w:hAnsi="Times New Roman" w:cs="Times New Roman"/>
              </w:rPr>
            </w:pPr>
            <w:r w:rsidRPr="00373506">
              <w:rPr>
                <w:rFonts w:ascii="Times New Roman" w:hAnsi="Times New Roman" w:cs="Times New Roman"/>
              </w:rPr>
              <w:lastRenderedPageBreak/>
              <w:t>площадь имени Имама Шамиля</w:t>
            </w:r>
          </w:p>
        </w:tc>
        <w:tc>
          <w:tcPr>
            <w:tcW w:w="2832" w:type="dxa"/>
            <w:vMerge/>
            <w:tcBorders>
              <w:left w:val="single" w:sz="4" w:space="0" w:color="auto"/>
              <w:right w:val="single" w:sz="4" w:space="0" w:color="auto"/>
            </w:tcBorders>
          </w:tcPr>
          <w:p w:rsidR="006308B6" w:rsidRPr="00373506" w:rsidRDefault="006308B6" w:rsidP="004B5C5D">
            <w:pPr>
              <w:ind w:firstLine="0"/>
              <w:jc w:val="left"/>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r w:rsidRPr="00373506">
              <w:rPr>
                <w:rFonts w:ascii="Times New Roman" w:hAnsi="Times New Roman" w:cs="Times New Roman"/>
              </w:rPr>
              <w:t>2021</w:t>
            </w:r>
          </w:p>
        </w:tc>
        <w:tc>
          <w:tcPr>
            <w:tcW w:w="563"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571" w:type="dxa"/>
            <w:tcBorders>
              <w:top w:val="single" w:sz="4" w:space="0" w:color="auto"/>
              <w:left w:val="single" w:sz="4" w:space="0" w:color="auto"/>
              <w:bottom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r>
      <w:tr w:rsidR="006308B6" w:rsidRPr="00373506" w:rsidTr="004B5C5D">
        <w:trPr>
          <w:trHeight w:val="285"/>
        </w:trPr>
        <w:tc>
          <w:tcPr>
            <w:tcW w:w="564" w:type="dxa"/>
            <w:tcBorders>
              <w:top w:val="single" w:sz="4" w:space="0" w:color="auto"/>
              <w:bottom w:val="single" w:sz="4" w:space="0" w:color="auto"/>
              <w:right w:val="single" w:sz="4" w:space="0" w:color="auto"/>
            </w:tcBorders>
          </w:tcPr>
          <w:p w:rsidR="006308B6" w:rsidRPr="00373506" w:rsidRDefault="006308B6" w:rsidP="004B5C5D">
            <w:pPr>
              <w:spacing w:line="240" w:lineRule="auto"/>
              <w:ind w:firstLine="0"/>
              <w:jc w:val="left"/>
              <w:rPr>
                <w:rFonts w:ascii="Times New Roman" w:hAnsi="Times New Roman" w:cs="Times New Roman"/>
              </w:rPr>
            </w:pPr>
            <w:r w:rsidRPr="00373506">
              <w:rPr>
                <w:rFonts w:ascii="Times New Roman" w:hAnsi="Times New Roman" w:cs="Times New Roman"/>
              </w:rPr>
              <w:lastRenderedPageBreak/>
              <w:t>3.</w:t>
            </w:r>
          </w:p>
        </w:tc>
        <w:tc>
          <w:tcPr>
            <w:tcW w:w="2971" w:type="dxa"/>
            <w:tcBorders>
              <w:top w:val="single" w:sz="4" w:space="0" w:color="auto"/>
              <w:bottom w:val="single" w:sz="4" w:space="0" w:color="auto"/>
              <w:right w:val="single" w:sz="4" w:space="0" w:color="auto"/>
            </w:tcBorders>
          </w:tcPr>
          <w:p w:rsidR="006308B6" w:rsidRPr="00373506" w:rsidRDefault="006308B6" w:rsidP="006065C5">
            <w:pPr>
              <w:ind w:firstLine="0"/>
              <w:jc w:val="left"/>
              <w:rPr>
                <w:rFonts w:ascii="Times New Roman" w:hAnsi="Times New Roman" w:cs="Times New Roman"/>
              </w:rPr>
            </w:pPr>
            <w:r w:rsidRPr="00373506">
              <w:rPr>
                <w:rFonts w:ascii="Times New Roman" w:hAnsi="Times New Roman" w:cs="Times New Roman"/>
              </w:rPr>
              <w:t xml:space="preserve">с. </w:t>
            </w:r>
            <w:proofErr w:type="spellStart"/>
            <w:r w:rsidRPr="00373506">
              <w:rPr>
                <w:rFonts w:ascii="Times New Roman" w:hAnsi="Times New Roman" w:cs="Times New Roman"/>
              </w:rPr>
              <w:t>Ириб</w:t>
            </w:r>
            <w:proofErr w:type="spellEnd"/>
            <w:r w:rsidRPr="00373506">
              <w:rPr>
                <w:rFonts w:ascii="Times New Roman" w:hAnsi="Times New Roman" w:cs="Times New Roman"/>
              </w:rPr>
              <w:t xml:space="preserve">, Благоустройство общественной территории возле речки </w:t>
            </w:r>
            <w:proofErr w:type="spellStart"/>
            <w:r w:rsidRPr="00373506">
              <w:rPr>
                <w:rFonts w:ascii="Times New Roman" w:hAnsi="Times New Roman" w:cs="Times New Roman"/>
              </w:rPr>
              <w:t>Дарган</w:t>
            </w:r>
            <w:proofErr w:type="spellEnd"/>
          </w:p>
        </w:tc>
        <w:tc>
          <w:tcPr>
            <w:tcW w:w="2832" w:type="dxa"/>
            <w:vMerge/>
            <w:tcBorders>
              <w:left w:val="single" w:sz="4" w:space="0" w:color="auto"/>
              <w:right w:val="single" w:sz="4" w:space="0" w:color="auto"/>
            </w:tcBorders>
          </w:tcPr>
          <w:p w:rsidR="006308B6" w:rsidRPr="00373506" w:rsidRDefault="006308B6" w:rsidP="004B5C5D">
            <w:pPr>
              <w:ind w:firstLine="0"/>
              <w:jc w:val="left"/>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r w:rsidRPr="00373506">
              <w:rPr>
                <w:rFonts w:ascii="Times New Roman" w:hAnsi="Times New Roman" w:cs="Times New Roman"/>
              </w:rPr>
              <w:t>2022</w:t>
            </w:r>
          </w:p>
        </w:tc>
        <w:tc>
          <w:tcPr>
            <w:tcW w:w="567"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571" w:type="dxa"/>
            <w:tcBorders>
              <w:top w:val="single" w:sz="4" w:space="0" w:color="auto"/>
              <w:left w:val="single" w:sz="4" w:space="0" w:color="auto"/>
              <w:bottom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r>
      <w:tr w:rsidR="006308B6" w:rsidRPr="00373506" w:rsidTr="004B5C5D">
        <w:trPr>
          <w:trHeight w:val="285"/>
        </w:trPr>
        <w:tc>
          <w:tcPr>
            <w:tcW w:w="564" w:type="dxa"/>
            <w:tcBorders>
              <w:top w:val="single" w:sz="4" w:space="0" w:color="auto"/>
              <w:bottom w:val="single" w:sz="4" w:space="0" w:color="auto"/>
              <w:right w:val="single" w:sz="4" w:space="0" w:color="auto"/>
            </w:tcBorders>
          </w:tcPr>
          <w:p w:rsidR="006308B6" w:rsidRPr="00373506" w:rsidRDefault="006308B6" w:rsidP="004B5C5D">
            <w:pPr>
              <w:spacing w:line="240" w:lineRule="auto"/>
              <w:ind w:firstLine="0"/>
              <w:jc w:val="left"/>
              <w:rPr>
                <w:rFonts w:ascii="Times New Roman" w:hAnsi="Times New Roman" w:cs="Times New Roman"/>
              </w:rPr>
            </w:pPr>
            <w:r w:rsidRPr="00373506">
              <w:rPr>
                <w:rFonts w:ascii="Times New Roman" w:hAnsi="Times New Roman" w:cs="Times New Roman"/>
              </w:rPr>
              <w:t>4.</w:t>
            </w:r>
          </w:p>
        </w:tc>
        <w:tc>
          <w:tcPr>
            <w:tcW w:w="2971" w:type="dxa"/>
            <w:tcBorders>
              <w:top w:val="single" w:sz="4" w:space="0" w:color="auto"/>
              <w:bottom w:val="single" w:sz="4" w:space="0" w:color="auto"/>
              <w:right w:val="single" w:sz="4" w:space="0" w:color="auto"/>
            </w:tcBorders>
          </w:tcPr>
          <w:p w:rsidR="006308B6" w:rsidRPr="00373506" w:rsidRDefault="006308B6" w:rsidP="006065C5">
            <w:pPr>
              <w:ind w:firstLine="0"/>
              <w:jc w:val="left"/>
              <w:rPr>
                <w:rFonts w:ascii="Times New Roman" w:hAnsi="Times New Roman" w:cs="Times New Roman"/>
              </w:rPr>
            </w:pPr>
            <w:r w:rsidRPr="00373506">
              <w:rPr>
                <w:rFonts w:ascii="Times New Roman" w:hAnsi="Times New Roman" w:cs="Times New Roman"/>
              </w:rPr>
              <w:t xml:space="preserve">с. Цуриб,  общественная территория по ул. </w:t>
            </w:r>
            <w:proofErr w:type="spellStart"/>
            <w:r w:rsidRPr="00373506">
              <w:rPr>
                <w:rFonts w:ascii="Times New Roman" w:hAnsi="Times New Roman" w:cs="Times New Roman"/>
              </w:rPr>
              <w:t>Абдулмеджидова</w:t>
            </w:r>
            <w:proofErr w:type="spellEnd"/>
          </w:p>
        </w:tc>
        <w:tc>
          <w:tcPr>
            <w:tcW w:w="2832" w:type="dxa"/>
            <w:vMerge/>
            <w:tcBorders>
              <w:left w:val="single" w:sz="4" w:space="0" w:color="auto"/>
              <w:right w:val="single" w:sz="4" w:space="0" w:color="auto"/>
            </w:tcBorders>
          </w:tcPr>
          <w:p w:rsidR="006308B6" w:rsidRPr="00373506" w:rsidRDefault="006308B6" w:rsidP="004B5C5D">
            <w:pPr>
              <w:ind w:firstLine="0"/>
              <w:jc w:val="left"/>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r w:rsidRPr="00373506">
              <w:rPr>
                <w:rFonts w:ascii="Times New Roman" w:hAnsi="Times New Roman" w:cs="Times New Roman"/>
              </w:rPr>
              <w:t>2023</w:t>
            </w:r>
          </w:p>
        </w:tc>
        <w:tc>
          <w:tcPr>
            <w:tcW w:w="571" w:type="dxa"/>
            <w:tcBorders>
              <w:top w:val="single" w:sz="4" w:space="0" w:color="auto"/>
              <w:left w:val="single" w:sz="4" w:space="0" w:color="auto"/>
              <w:bottom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r>
      <w:tr w:rsidR="006308B6" w:rsidRPr="00373506" w:rsidTr="004B5C5D">
        <w:trPr>
          <w:trHeight w:val="285"/>
        </w:trPr>
        <w:tc>
          <w:tcPr>
            <w:tcW w:w="564" w:type="dxa"/>
            <w:tcBorders>
              <w:top w:val="single" w:sz="4" w:space="0" w:color="auto"/>
              <w:bottom w:val="single" w:sz="4" w:space="0" w:color="auto"/>
              <w:right w:val="single" w:sz="4" w:space="0" w:color="auto"/>
            </w:tcBorders>
          </w:tcPr>
          <w:p w:rsidR="006308B6" w:rsidRPr="00373506" w:rsidRDefault="006308B6" w:rsidP="004B5C5D">
            <w:pPr>
              <w:spacing w:line="240" w:lineRule="auto"/>
              <w:ind w:firstLine="0"/>
              <w:jc w:val="left"/>
              <w:rPr>
                <w:rFonts w:ascii="Times New Roman" w:hAnsi="Times New Roman" w:cs="Times New Roman"/>
              </w:rPr>
            </w:pPr>
            <w:r w:rsidRPr="00373506">
              <w:rPr>
                <w:rFonts w:ascii="Times New Roman" w:hAnsi="Times New Roman" w:cs="Times New Roman"/>
              </w:rPr>
              <w:t>5</w:t>
            </w:r>
          </w:p>
        </w:tc>
        <w:tc>
          <w:tcPr>
            <w:tcW w:w="2971" w:type="dxa"/>
            <w:tcBorders>
              <w:top w:val="single" w:sz="4" w:space="0" w:color="auto"/>
              <w:bottom w:val="single" w:sz="4" w:space="0" w:color="auto"/>
              <w:right w:val="single" w:sz="4" w:space="0" w:color="auto"/>
            </w:tcBorders>
          </w:tcPr>
          <w:p w:rsidR="006308B6" w:rsidRPr="00373506" w:rsidRDefault="006308B6" w:rsidP="006065C5">
            <w:pPr>
              <w:ind w:firstLine="0"/>
              <w:jc w:val="left"/>
              <w:rPr>
                <w:rFonts w:ascii="Times New Roman" w:hAnsi="Times New Roman" w:cs="Times New Roman"/>
              </w:rPr>
            </w:pPr>
            <w:r w:rsidRPr="00373506">
              <w:rPr>
                <w:rFonts w:ascii="Times New Roman" w:hAnsi="Times New Roman" w:cs="Times New Roman"/>
              </w:rPr>
              <w:t>С. Цуриб Парк</w:t>
            </w:r>
          </w:p>
        </w:tc>
        <w:tc>
          <w:tcPr>
            <w:tcW w:w="2832" w:type="dxa"/>
            <w:vMerge/>
            <w:tcBorders>
              <w:left w:val="single" w:sz="4" w:space="0" w:color="auto"/>
              <w:right w:val="single" w:sz="4" w:space="0" w:color="auto"/>
            </w:tcBorders>
          </w:tcPr>
          <w:p w:rsidR="006308B6" w:rsidRPr="00373506" w:rsidRDefault="006308B6" w:rsidP="004B5C5D">
            <w:pPr>
              <w:ind w:firstLine="0"/>
              <w:jc w:val="left"/>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p>
        </w:tc>
        <w:tc>
          <w:tcPr>
            <w:tcW w:w="571" w:type="dxa"/>
            <w:tcBorders>
              <w:top w:val="single" w:sz="4" w:space="0" w:color="auto"/>
              <w:left w:val="single" w:sz="4" w:space="0" w:color="auto"/>
              <w:bottom w:val="single" w:sz="4" w:space="0" w:color="auto"/>
            </w:tcBorders>
          </w:tcPr>
          <w:p w:rsidR="006308B6" w:rsidRPr="00373506" w:rsidRDefault="006308B6" w:rsidP="004B5C5D">
            <w:pPr>
              <w:spacing w:line="240" w:lineRule="auto"/>
              <w:ind w:left="-108" w:right="-108" w:firstLine="0"/>
              <w:jc w:val="center"/>
              <w:rPr>
                <w:rFonts w:ascii="Times New Roman" w:hAnsi="Times New Roman" w:cs="Times New Roman"/>
              </w:rPr>
            </w:pPr>
            <w:r w:rsidRPr="00373506">
              <w:rPr>
                <w:rFonts w:ascii="Times New Roman" w:hAnsi="Times New Roman" w:cs="Times New Roman"/>
              </w:rPr>
              <w:t>2024</w:t>
            </w:r>
          </w:p>
        </w:tc>
      </w:tr>
    </w:tbl>
    <w:p w:rsidR="00412820" w:rsidRPr="00373506" w:rsidRDefault="00412820" w:rsidP="00103CAA">
      <w:pPr>
        <w:pStyle w:val="ConsPlusNormal"/>
        <w:spacing w:line="276" w:lineRule="auto"/>
        <w:contextualSpacing/>
        <w:rPr>
          <w:sz w:val="22"/>
          <w:szCs w:val="22"/>
        </w:rPr>
      </w:pPr>
    </w:p>
    <w:p w:rsidR="00103CAA" w:rsidRPr="00373506" w:rsidRDefault="00103CAA" w:rsidP="00103CAA">
      <w:pPr>
        <w:pStyle w:val="ConsPlusNormal"/>
        <w:spacing w:line="276" w:lineRule="auto"/>
        <w:contextualSpacing/>
        <w:rPr>
          <w:szCs w:val="24"/>
        </w:rPr>
      </w:pPr>
      <w:r w:rsidRPr="00373506">
        <w:rPr>
          <w:szCs w:val="24"/>
        </w:rPr>
        <w:t xml:space="preserve">4. Мероприятия по инвентаризации уровня благоустройства объектов недвижимого имущества и земельных участков, предоставленных для их размещения, проводятся в соответствии с </w:t>
      </w:r>
      <w:hyperlink r:id="rId6" w:history="1">
        <w:r w:rsidRPr="00373506">
          <w:rPr>
            <w:szCs w:val="24"/>
          </w:rPr>
          <w:t>Порядком</w:t>
        </w:r>
      </w:hyperlink>
      <w:r w:rsidRPr="00373506">
        <w:rPr>
          <w:szCs w:val="24"/>
        </w:rPr>
        <w:t xml:space="preserve">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утвержденным приказом Минстроя Дагестана от 16 июня 2017 г.  № 112. По итогам проведения инвентаризации составляется Паспорт благоустройства территории по установленной форме. </w:t>
      </w:r>
    </w:p>
    <w:p w:rsidR="00103CAA" w:rsidRPr="00373506" w:rsidRDefault="00103CAA" w:rsidP="00103CAA">
      <w:pPr>
        <w:pStyle w:val="ConsPlusNormal"/>
        <w:spacing w:line="276" w:lineRule="auto"/>
        <w:contextualSpacing/>
        <w:rPr>
          <w:szCs w:val="24"/>
        </w:rPr>
      </w:pPr>
      <w:r w:rsidRPr="00373506">
        <w:rPr>
          <w:szCs w:val="24"/>
        </w:rPr>
        <w:t xml:space="preserve">5. Реализация мероприятий муниципальных программ по благоустройству дворовых территорий осуществляется в соответствии с минимальным перечнем видов работ по благоустройству дворовых территорий, </w:t>
      </w:r>
      <w:proofErr w:type="spellStart"/>
      <w:r w:rsidRPr="00373506">
        <w:rPr>
          <w:szCs w:val="24"/>
        </w:rPr>
        <w:t>софинансируемых</w:t>
      </w:r>
      <w:proofErr w:type="spellEnd"/>
      <w:r w:rsidRPr="00373506">
        <w:rPr>
          <w:szCs w:val="24"/>
        </w:rPr>
        <w:t xml:space="preserve"> за счет средств, полученных муниципальным образованием в качестве субсидии из республиканского бюджета (далее – минимальный перечень работ по благоустройству) и перечнем дополнительных видов работ по благоустройству дворовых территорий, в целях </w:t>
      </w:r>
      <w:proofErr w:type="spellStart"/>
      <w:r w:rsidRPr="00373506">
        <w:rPr>
          <w:szCs w:val="24"/>
        </w:rPr>
        <w:t>софинансирования</w:t>
      </w:r>
      <w:proofErr w:type="spellEnd"/>
      <w:r w:rsidRPr="00373506">
        <w:rPr>
          <w:szCs w:val="24"/>
        </w:rPr>
        <w:t xml:space="preserve"> которых бюджету муниципального образования предоставляется субсидия из республиканского бюджета (далее – дополнительный перечень работ по благоустройству).</w:t>
      </w:r>
    </w:p>
    <w:p w:rsidR="00103CAA" w:rsidRPr="00373506" w:rsidRDefault="00103CAA" w:rsidP="00103CAA">
      <w:pPr>
        <w:pStyle w:val="ConsPlusNormal"/>
        <w:spacing w:line="276" w:lineRule="auto"/>
        <w:contextualSpacing/>
        <w:rPr>
          <w:szCs w:val="24"/>
        </w:rPr>
      </w:pPr>
      <w:r w:rsidRPr="00373506">
        <w:rPr>
          <w:szCs w:val="24"/>
        </w:rPr>
        <w:t xml:space="preserve">Минимальный и дополнительный перечни работ по благоустройству устанавливаются государственной программой </w:t>
      </w:r>
      <w:r w:rsidR="006308B6" w:rsidRPr="00373506">
        <w:rPr>
          <w:szCs w:val="24"/>
        </w:rPr>
        <w:t>МО</w:t>
      </w:r>
      <w:r w:rsidRPr="00373506">
        <w:rPr>
          <w:szCs w:val="24"/>
        </w:rPr>
        <w:t xml:space="preserve"> «Формирование современной городской среды в</w:t>
      </w:r>
      <w:r w:rsidR="006308B6" w:rsidRPr="00373506">
        <w:rPr>
          <w:szCs w:val="24"/>
        </w:rPr>
        <w:t xml:space="preserve"> МО «Чародинский район»</w:t>
      </w:r>
      <w:r w:rsidRPr="00373506">
        <w:rPr>
          <w:szCs w:val="24"/>
        </w:rPr>
        <w:t xml:space="preserve">» на 2019-2024 годы. </w:t>
      </w:r>
    </w:p>
    <w:p w:rsidR="00103CAA" w:rsidRPr="00373506" w:rsidRDefault="00103CAA" w:rsidP="00103CAA">
      <w:pPr>
        <w:pStyle w:val="ConsPlusNormal"/>
        <w:spacing w:line="276" w:lineRule="auto"/>
        <w:contextualSpacing/>
        <w:rPr>
          <w:szCs w:val="24"/>
        </w:rPr>
      </w:pPr>
      <w:r w:rsidRPr="00373506">
        <w:rPr>
          <w:szCs w:val="24"/>
        </w:rPr>
        <w:t xml:space="preserve">Состав минимального перечня работ: ремонт дворовых проездов; освещение дворовых территорий; установка скамеек; установка урн для мусора; устройство детских площадок; устройство беседок; устройство пандусов. </w:t>
      </w:r>
    </w:p>
    <w:p w:rsidR="00103CAA" w:rsidRPr="00373506" w:rsidRDefault="00103CAA" w:rsidP="00103CAA">
      <w:pPr>
        <w:pStyle w:val="ConsPlusNormal"/>
        <w:spacing w:line="276" w:lineRule="auto"/>
        <w:contextualSpacing/>
        <w:rPr>
          <w:szCs w:val="24"/>
        </w:rPr>
      </w:pPr>
      <w:r w:rsidRPr="00373506">
        <w:rPr>
          <w:szCs w:val="24"/>
        </w:rPr>
        <w:t xml:space="preserve">Состав дополнительного перечня работ: оборудование автомобильных парковок, устройство спортивных площадок, устройство декоративных ограждений, устройство контейнерных площадок, завоз грунта и озеленение территорий, </w:t>
      </w:r>
      <w:proofErr w:type="spellStart"/>
      <w:r w:rsidRPr="00373506">
        <w:rPr>
          <w:szCs w:val="24"/>
        </w:rPr>
        <w:t>кронирование</w:t>
      </w:r>
      <w:proofErr w:type="spellEnd"/>
      <w:r w:rsidRPr="00373506">
        <w:rPr>
          <w:szCs w:val="24"/>
        </w:rPr>
        <w:t xml:space="preserve"> деревьев.</w:t>
      </w:r>
    </w:p>
    <w:p w:rsidR="004F1C06" w:rsidRDefault="004F1C06" w:rsidP="009B4220">
      <w:pPr>
        <w:pStyle w:val="ConsPlusNormal"/>
        <w:contextualSpacing/>
        <w:rPr>
          <w:szCs w:val="24"/>
        </w:rPr>
      </w:pPr>
      <w:r w:rsidRPr="00373506">
        <w:rPr>
          <w:szCs w:val="24"/>
        </w:rPr>
        <w:t xml:space="preserve">В состав дополнительного перечня работ по благоустройству включаются: оборудование автомобильных парковок; устройство спортивных площадок; устройство декоративных ограждений; устройство контейнерных площадок; завоз грунта озеленение территорий; </w:t>
      </w:r>
      <w:proofErr w:type="spellStart"/>
      <w:r w:rsidRPr="00373506">
        <w:rPr>
          <w:szCs w:val="24"/>
        </w:rPr>
        <w:t>кронирование</w:t>
      </w:r>
      <w:proofErr w:type="spellEnd"/>
      <w:r w:rsidRPr="00373506">
        <w:rPr>
          <w:szCs w:val="24"/>
        </w:rPr>
        <w:t xml:space="preserve"> деревьев. При этом расходные обязательства муниципального образования целях </w:t>
      </w:r>
      <w:proofErr w:type="spellStart"/>
      <w:r w:rsidRPr="00373506">
        <w:rPr>
          <w:szCs w:val="24"/>
        </w:rPr>
        <w:t>софинансирования</w:t>
      </w:r>
      <w:proofErr w:type="spellEnd"/>
      <w:r w:rsidRPr="00373506">
        <w:rPr>
          <w:szCs w:val="24"/>
        </w:rPr>
        <w:t xml:space="preserve"> работ по благоустройству дворовых территорий </w:t>
      </w:r>
      <w:proofErr w:type="spellStart"/>
      <w:r w:rsidRPr="00373506">
        <w:rPr>
          <w:szCs w:val="24"/>
        </w:rPr>
        <w:t>софинансируются</w:t>
      </w:r>
      <w:proofErr w:type="spellEnd"/>
      <w:r w:rsidRPr="00373506">
        <w:rPr>
          <w:szCs w:val="24"/>
        </w:rPr>
        <w:t xml:space="preserve"> из республиканского бюджета: при наличии решения собственников помещений многоквартирном доме, дворовая территория которого благоустраивается, принятии созданного результате благоустройства имущества состав общего имущества многоквартирного дома; при </w:t>
      </w:r>
      <w:proofErr w:type="spellStart"/>
      <w:r w:rsidRPr="00373506">
        <w:rPr>
          <w:szCs w:val="24"/>
        </w:rPr>
        <w:t>софинансировании</w:t>
      </w:r>
      <w:proofErr w:type="spellEnd"/>
      <w:r w:rsidRPr="00373506">
        <w:rPr>
          <w:szCs w:val="24"/>
        </w:rPr>
        <w:t xml:space="preserve"> собственниками помещений многоквартирного дома работ по благоустройству дворовых территорий размере не менее 20 процентов стоимости выполнения таких работ. Данное условие распространяется на дворовые территории, ранее не включенные муниципальные программы формирования современной городской среды, включены настоящую Программу муниципальные программы после вступления силу постановления Правительства Российской Федерации от 9 февраля 2019 г. 106 «О внесении изменений приложение 15 государственной программе Российской Федерации «Обеспечение доступным комфортным жильем </w:t>
      </w:r>
      <w:r w:rsidRPr="00373506">
        <w:rPr>
          <w:szCs w:val="24"/>
        </w:rPr>
        <w:lastRenderedPageBreak/>
        <w:t>коммунальными услугами граждан Российской Федерации».</w:t>
      </w:r>
    </w:p>
    <w:p w:rsidR="008B3DA0" w:rsidRPr="008B3DA0" w:rsidRDefault="008B3DA0" w:rsidP="008B3DA0">
      <w:pPr>
        <w:pStyle w:val="ConsPlusNormal"/>
        <w:ind w:firstLine="0"/>
        <w:contextualSpacing/>
        <w:outlineLvl w:val="1"/>
        <w:rPr>
          <w:szCs w:val="24"/>
        </w:rPr>
      </w:pPr>
      <w:r>
        <w:rPr>
          <w:szCs w:val="24"/>
        </w:rPr>
        <w:t>6</w:t>
      </w:r>
      <w:r w:rsidRPr="008B3DA0">
        <w:rPr>
          <w:szCs w:val="24"/>
        </w:rPr>
        <w:t>. Органами местного самоуправления муниципальных образований с численностью населения свыше 1 тыс. человек ежегодно проводится голосование по отбору общественных территорий, подлежащих благоустройству в рамках реализации муниципальных программ в год, следующий за годом проведения такого голосования (далее - голосование по отбору общественных территорий), в порядке, установленном приказом Минстроя РД от 29 декабря 2018 г. N 321:с учетом завершения мероприятий по благоустройству общественных территорий, включенных в муниципальные программы в 2019 году по результатам голосования по отбору общественных территорий, проведенного в 2018 году;</w:t>
      </w:r>
    </w:p>
    <w:p w:rsidR="008B3DA0" w:rsidRPr="008B3DA0" w:rsidRDefault="008B3DA0" w:rsidP="008B3DA0">
      <w:pPr>
        <w:pStyle w:val="ConsPlusNormal"/>
        <w:ind w:firstLine="0"/>
        <w:contextualSpacing/>
        <w:outlineLvl w:val="1"/>
        <w:rPr>
          <w:szCs w:val="24"/>
        </w:rPr>
      </w:pPr>
      <w:r w:rsidRPr="008B3DA0">
        <w:rPr>
          <w:szCs w:val="24"/>
        </w:rPr>
        <w:t>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8B3DA0" w:rsidRPr="008B3DA0" w:rsidRDefault="008B3DA0" w:rsidP="008B3DA0">
      <w:pPr>
        <w:pStyle w:val="ConsPlusNormal"/>
        <w:ind w:firstLine="0"/>
        <w:contextualSpacing/>
        <w:outlineLvl w:val="1"/>
        <w:rPr>
          <w:szCs w:val="24"/>
        </w:rPr>
      </w:pPr>
      <w:r>
        <w:rPr>
          <w:szCs w:val="24"/>
        </w:rPr>
        <w:t>7</w:t>
      </w:r>
      <w:r w:rsidRPr="008B3DA0">
        <w:rPr>
          <w:szCs w:val="24"/>
        </w:rPr>
        <w:t>. Муниципальные образования - получатели субсидии предусматривают в муниципальных программах средства местных бюджетов в размерах не менее объемов, необходимых для разработки и экспертизы проектно-сметной документации (дизайн-проектов) и выполнения иных работ по благоустройству дворовых территорий, определенных органом местного самоуправления, не предусмотренных минимальным и дополнительным перечнями работ по благоустройству, определенными в соответствии с пунктом 8 настоящих Правил.</w:t>
      </w:r>
    </w:p>
    <w:p w:rsidR="008B3DA0" w:rsidRPr="008B3DA0" w:rsidRDefault="008B3DA0" w:rsidP="00EC0A29">
      <w:pPr>
        <w:pStyle w:val="ConsPlusNormal"/>
        <w:ind w:firstLine="0"/>
        <w:contextualSpacing/>
        <w:outlineLvl w:val="1"/>
        <w:rPr>
          <w:szCs w:val="24"/>
        </w:rPr>
      </w:pPr>
      <w:r w:rsidRPr="008B3DA0">
        <w:rPr>
          <w:szCs w:val="24"/>
        </w:rPr>
        <w:t>Финансовое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и дополнительного перечней работ по благоустройству, в том числе о доле такого участия, определяется органами местного самоуправления в муниципальных программах.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доля участия определяется как процент стоимости мероприятий по благоустройству дворовой территории.</w:t>
      </w:r>
    </w:p>
    <w:p w:rsidR="008B3DA0" w:rsidRPr="008B3DA0" w:rsidRDefault="008B3DA0" w:rsidP="00EC0A29">
      <w:pPr>
        <w:pStyle w:val="ConsPlusNormal"/>
        <w:ind w:firstLine="0"/>
        <w:contextualSpacing/>
        <w:outlineLvl w:val="1"/>
        <w:rPr>
          <w:szCs w:val="24"/>
        </w:rPr>
      </w:pPr>
      <w:r w:rsidRPr="008B3DA0">
        <w:rPr>
          <w:szCs w:val="24"/>
        </w:rPr>
        <w:t>Трудовое участие заинтересованных лиц в реализации мероприятий по благоустройству дворовых территорий в рамках минимального и дополнительного перечней работ по благоустройству осуществляется в форме субботников с определением доли такого участия в муниципальных программах.</w:t>
      </w:r>
    </w:p>
    <w:p w:rsidR="008B3DA0" w:rsidRPr="008B3DA0" w:rsidRDefault="008B3DA0" w:rsidP="00EC0A29">
      <w:pPr>
        <w:pStyle w:val="ConsPlusNormal"/>
        <w:ind w:firstLine="0"/>
        <w:contextualSpacing/>
        <w:outlineLvl w:val="1"/>
        <w:rPr>
          <w:szCs w:val="24"/>
        </w:rPr>
      </w:pPr>
      <w:r w:rsidRPr="008B3DA0">
        <w:rPr>
          <w:szCs w:val="24"/>
        </w:rPr>
        <w:t xml:space="preserve">При этом доля трудового участия заинтересованных лиц определяется не </w:t>
      </w:r>
      <w:r w:rsidR="000D0957" w:rsidRPr="008B3DA0">
        <w:rPr>
          <w:szCs w:val="24"/>
        </w:rPr>
        <w:t>персонифицировано</w:t>
      </w:r>
      <w:r w:rsidRPr="008B3DA0">
        <w:rPr>
          <w:szCs w:val="24"/>
        </w:rPr>
        <w:t xml:space="preserve"> по каждому заинтересованному лицу, а совокупно в отношении проекта благоустройства каждой дворовой территории.</w:t>
      </w:r>
    </w:p>
    <w:p w:rsidR="008B3DA0" w:rsidRPr="008B3DA0" w:rsidRDefault="008B3DA0" w:rsidP="008B3DA0">
      <w:pPr>
        <w:pStyle w:val="ConsPlusNormal"/>
        <w:ind w:firstLine="0"/>
        <w:contextualSpacing/>
        <w:outlineLvl w:val="1"/>
        <w:rPr>
          <w:szCs w:val="24"/>
        </w:rPr>
      </w:pPr>
      <w:r>
        <w:rPr>
          <w:szCs w:val="24"/>
        </w:rPr>
        <w:t>8</w:t>
      </w:r>
      <w:r w:rsidRPr="008B3DA0">
        <w:rPr>
          <w:szCs w:val="24"/>
        </w:rPr>
        <w:t>. Муниципальные образования - получатели субсидии осуществляют следующие обязательства:</w:t>
      </w:r>
    </w:p>
    <w:p w:rsidR="008B3DA0" w:rsidRPr="008B3DA0" w:rsidRDefault="008B3DA0" w:rsidP="00EC0A29">
      <w:pPr>
        <w:pStyle w:val="ConsPlusNormal"/>
        <w:ind w:firstLine="0"/>
        <w:contextualSpacing/>
        <w:outlineLvl w:val="1"/>
        <w:rPr>
          <w:szCs w:val="24"/>
        </w:rPr>
      </w:pPr>
      <w:proofErr w:type="gramStart"/>
      <w:r w:rsidRPr="008B3DA0">
        <w:rPr>
          <w:szCs w:val="24"/>
        </w:rPr>
        <w:t>проведение</w:t>
      </w:r>
      <w:proofErr w:type="gramEnd"/>
      <w:r w:rsidRPr="008B3DA0">
        <w:rPr>
          <w:szCs w:val="24"/>
        </w:rPr>
        <w:t xml:space="preserve"> 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8B3DA0" w:rsidRPr="008B3DA0" w:rsidRDefault="008B3DA0" w:rsidP="00EC0A29">
      <w:pPr>
        <w:pStyle w:val="ConsPlusNormal"/>
        <w:ind w:firstLine="0"/>
        <w:contextualSpacing/>
        <w:outlineLvl w:val="1"/>
        <w:rPr>
          <w:szCs w:val="24"/>
        </w:rPr>
      </w:pPr>
      <w:r w:rsidRPr="008B3DA0">
        <w:rPr>
          <w:szCs w:val="24"/>
        </w:rPr>
        <w:t>подготовка и утверждение с учетом обсуждения с представителями заинтересованных лиц дизайн-проекта благоустройства каждой дворовой территории, включенной в муниципальную программу, который предполагается реализовать в соответствующем году, а также дизайн-проекта благоустройства общественной территории, в которые включаются текстовое и визуальное описания предлагаемых проектов, в том числе их концепция и перечень (в том числе визуализированный) элементов благоустройства, предлагаемых к размещению на соответствующей территории;</w:t>
      </w:r>
    </w:p>
    <w:p w:rsidR="008B3DA0" w:rsidRPr="008B3DA0" w:rsidRDefault="008B3DA0" w:rsidP="00EC0A29">
      <w:pPr>
        <w:pStyle w:val="ConsPlusNormal"/>
        <w:ind w:firstLine="0"/>
        <w:contextualSpacing/>
        <w:outlineLvl w:val="1"/>
        <w:rPr>
          <w:szCs w:val="24"/>
        </w:rPr>
      </w:pPr>
      <w:r w:rsidRPr="008B3DA0">
        <w:rPr>
          <w:szCs w:val="24"/>
        </w:rPr>
        <w:t>проведение работ по образованию земельных участков, на которых расположены многоквартирные дома, благоустройство дворовых территорий которых выполняется с использованием субсидии из республиканского бюджета;</w:t>
      </w:r>
    </w:p>
    <w:p w:rsidR="008B3DA0" w:rsidRPr="008B3DA0" w:rsidRDefault="008B3DA0" w:rsidP="00EC0A29">
      <w:pPr>
        <w:pStyle w:val="ConsPlusNormal"/>
        <w:ind w:firstLine="0"/>
        <w:contextualSpacing/>
        <w:outlineLvl w:val="1"/>
        <w:rPr>
          <w:szCs w:val="24"/>
        </w:rPr>
      </w:pPr>
      <w:r w:rsidRPr="008B3DA0">
        <w:rPr>
          <w:szCs w:val="24"/>
        </w:rPr>
        <w:lastRenderedPageBreak/>
        <w:t>проведение общественных обсуждений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rsidR="008B3DA0" w:rsidRPr="008B3DA0" w:rsidRDefault="008B3DA0" w:rsidP="00EC0A29">
      <w:pPr>
        <w:pStyle w:val="ConsPlusNormal"/>
        <w:ind w:firstLine="0"/>
        <w:contextualSpacing/>
        <w:outlineLvl w:val="1"/>
        <w:rPr>
          <w:szCs w:val="24"/>
        </w:rPr>
      </w:pPr>
      <w:r w:rsidRPr="008B3DA0">
        <w:rPr>
          <w:szCs w:val="24"/>
        </w:rPr>
        <w:t>обеспечение учета предложений заинтересованных лиц о включении дворовой территории, общественной территории в муниципальную программу;</w:t>
      </w:r>
    </w:p>
    <w:p w:rsidR="008B3DA0" w:rsidRPr="008B3DA0" w:rsidRDefault="008B3DA0" w:rsidP="00EC0A29">
      <w:pPr>
        <w:pStyle w:val="ConsPlusNormal"/>
        <w:ind w:firstLine="0"/>
        <w:contextualSpacing/>
        <w:outlineLvl w:val="1"/>
        <w:rPr>
          <w:szCs w:val="24"/>
        </w:rPr>
      </w:pPr>
      <w:r w:rsidRPr="008B3DA0">
        <w:rPr>
          <w:szCs w:val="24"/>
        </w:rPr>
        <w:t>подготовка и включение в муниципальную программу адресных перечней:</w:t>
      </w:r>
    </w:p>
    <w:p w:rsidR="008B3DA0" w:rsidRPr="008B3DA0" w:rsidRDefault="008B3DA0" w:rsidP="00EC0A29">
      <w:pPr>
        <w:pStyle w:val="ConsPlusNormal"/>
        <w:ind w:firstLine="0"/>
        <w:contextualSpacing/>
        <w:outlineLvl w:val="1"/>
        <w:rPr>
          <w:szCs w:val="24"/>
        </w:rPr>
      </w:pPr>
      <w:r w:rsidRPr="008B3DA0">
        <w:rPr>
          <w:szCs w:val="24"/>
        </w:rPr>
        <w:t>общественных территорий, нуждающихся в благоустройстве (с учетом их физического состояния) и подлежащих благоустройству в 2019-2024 годах;</w:t>
      </w:r>
    </w:p>
    <w:p w:rsidR="008B3DA0" w:rsidRPr="008B3DA0" w:rsidRDefault="008B3DA0" w:rsidP="00EC0A29">
      <w:pPr>
        <w:pStyle w:val="ConsPlusNormal"/>
        <w:ind w:firstLine="0"/>
        <w:contextualSpacing/>
        <w:outlineLvl w:val="1"/>
        <w:rPr>
          <w:szCs w:val="24"/>
        </w:rPr>
      </w:pPr>
      <w:r w:rsidRPr="008B3DA0">
        <w:rPr>
          <w:szCs w:val="24"/>
        </w:rPr>
        <w:t>дворовых территорий, нуждающихся в благоустройстве (с учетом их физического состояния) и подлежащих благоустройству. Физическое состояние общественной территории, дворовой территории и необходимость ее благоустройства определяются по результатам инвентаризации, проведенной в порядке, установленном приказом Минстроя РД от 16 июня 2017 г. N 112;</w:t>
      </w:r>
    </w:p>
    <w:p w:rsidR="008B3DA0" w:rsidRPr="008B3DA0" w:rsidRDefault="008B3DA0" w:rsidP="00EC0A29">
      <w:pPr>
        <w:pStyle w:val="ConsPlusNormal"/>
        <w:ind w:firstLine="0"/>
        <w:contextualSpacing/>
        <w:outlineLvl w:val="1"/>
        <w:rPr>
          <w:szCs w:val="24"/>
        </w:rPr>
      </w:pPr>
      <w:r w:rsidRPr="008B3DA0">
        <w:rPr>
          <w:szCs w:val="24"/>
        </w:rPr>
        <w:t>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8B3DA0" w:rsidRPr="008B3DA0" w:rsidRDefault="008B3DA0" w:rsidP="00EC0A29">
      <w:pPr>
        <w:pStyle w:val="ConsPlusNormal"/>
        <w:ind w:firstLine="0"/>
        <w:contextualSpacing/>
        <w:outlineLvl w:val="1"/>
        <w:rPr>
          <w:szCs w:val="24"/>
        </w:rPr>
      </w:pPr>
      <w:proofErr w:type="gramStart"/>
      <w:r w:rsidRPr="008B3DA0">
        <w:rPr>
          <w:szCs w:val="24"/>
        </w:rPr>
        <w:t>осуществление</w:t>
      </w:r>
      <w:proofErr w:type="gramEnd"/>
      <w:r w:rsidRPr="008B3DA0">
        <w:rPr>
          <w:szCs w:val="24"/>
        </w:rPr>
        <w:t xml:space="preserve"> контроля за ходом выполнения муниципальной программы общественной комиссией, созданной в соответствии с постановлением Правительства Российской Федерации от 10 февраля 2017 г. N 169, включая проведение оценки предложений заинтересованных лиц;</w:t>
      </w:r>
    </w:p>
    <w:p w:rsidR="008B3DA0" w:rsidRPr="008B3DA0" w:rsidRDefault="008B3DA0" w:rsidP="00EC0A29">
      <w:pPr>
        <w:pStyle w:val="ConsPlusNormal"/>
        <w:ind w:firstLine="0"/>
        <w:contextualSpacing/>
        <w:outlineLvl w:val="1"/>
        <w:rPr>
          <w:szCs w:val="24"/>
        </w:rPr>
      </w:pPr>
      <w:r w:rsidRPr="008B3DA0">
        <w:rPr>
          <w:szCs w:val="24"/>
        </w:rPr>
        <w:t xml:space="preserve">обеспечение выполнения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w:t>
      </w:r>
      <w:proofErr w:type="spellStart"/>
      <w:r w:rsidRPr="008B3DA0">
        <w:rPr>
          <w:szCs w:val="24"/>
        </w:rPr>
        <w:t>софинансируемых</w:t>
      </w:r>
      <w:proofErr w:type="spellEnd"/>
      <w:r w:rsidRPr="008B3DA0">
        <w:rPr>
          <w:szCs w:val="24"/>
        </w:rPr>
        <w:t xml:space="preserve"> за счет средств субсидии из республиканского бюджета,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не позднее 1 июля года предоставления субсидии - для заключения соглашений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обжалования;</w:t>
      </w:r>
    </w:p>
    <w:p w:rsidR="008B3DA0" w:rsidRPr="008B3DA0" w:rsidRDefault="008B3DA0" w:rsidP="00EC0A29">
      <w:pPr>
        <w:pStyle w:val="ConsPlusNormal"/>
        <w:ind w:firstLine="0"/>
        <w:contextualSpacing/>
        <w:outlineLvl w:val="1"/>
        <w:rPr>
          <w:szCs w:val="24"/>
        </w:rPr>
      </w:pPr>
      <w:r w:rsidRPr="008B3DA0">
        <w:rPr>
          <w:szCs w:val="24"/>
        </w:rPr>
        <w:t xml:space="preserve">синхронизация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w:t>
      </w:r>
      <w:proofErr w:type="spellStart"/>
      <w:r w:rsidRPr="008B3DA0">
        <w:rPr>
          <w:szCs w:val="24"/>
        </w:rPr>
        <w:t>цифровизации</w:t>
      </w:r>
      <w:proofErr w:type="spellEnd"/>
      <w:r w:rsidRPr="008B3DA0">
        <w:rPr>
          <w:szCs w:val="24"/>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Минстроем России;</w:t>
      </w:r>
    </w:p>
    <w:p w:rsidR="008B3DA0" w:rsidRPr="008B3DA0" w:rsidRDefault="008B3DA0" w:rsidP="00EC0A29">
      <w:pPr>
        <w:pStyle w:val="ConsPlusNormal"/>
        <w:ind w:firstLine="0"/>
        <w:contextualSpacing/>
        <w:outlineLvl w:val="1"/>
        <w:rPr>
          <w:szCs w:val="24"/>
        </w:rPr>
      </w:pPr>
      <w:r w:rsidRPr="008B3DA0">
        <w:rPr>
          <w:szCs w:val="24"/>
        </w:rPr>
        <w:t>синхронизация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8B3DA0" w:rsidRPr="008B3DA0" w:rsidRDefault="008B3DA0" w:rsidP="00EC0A29">
      <w:pPr>
        <w:pStyle w:val="ConsPlusNormal"/>
        <w:ind w:firstLine="0"/>
        <w:contextualSpacing/>
        <w:outlineLvl w:val="1"/>
        <w:rPr>
          <w:szCs w:val="24"/>
        </w:rPr>
      </w:pPr>
      <w:r w:rsidRPr="008B3DA0">
        <w:rPr>
          <w:szCs w:val="24"/>
        </w:rPr>
        <w:t>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8B3DA0" w:rsidRPr="008B3DA0" w:rsidRDefault="008B3DA0" w:rsidP="00EC0A29">
      <w:pPr>
        <w:pStyle w:val="ConsPlusNormal"/>
        <w:ind w:firstLine="0"/>
        <w:contextualSpacing/>
        <w:outlineLvl w:val="1"/>
        <w:rPr>
          <w:szCs w:val="24"/>
        </w:rPr>
      </w:pPr>
      <w:r w:rsidRPr="008B3DA0">
        <w:rPr>
          <w:szCs w:val="24"/>
        </w:rPr>
        <w:t>проведение голосования по отбору общественных территорий с учетом положений настоящих Правил;</w:t>
      </w:r>
    </w:p>
    <w:p w:rsidR="008B3DA0" w:rsidRPr="008B3DA0" w:rsidRDefault="008B3DA0" w:rsidP="00EC0A29">
      <w:pPr>
        <w:pStyle w:val="ConsPlusNormal"/>
        <w:ind w:firstLine="0"/>
        <w:contextualSpacing/>
        <w:outlineLvl w:val="1"/>
        <w:rPr>
          <w:szCs w:val="24"/>
        </w:rPr>
      </w:pPr>
      <w:r w:rsidRPr="008B3DA0">
        <w:rPr>
          <w:szCs w:val="24"/>
        </w:rPr>
        <w:lastRenderedPageBreak/>
        <w:t>актуализация муниципальных программ по результатам проведения голосования по отбору общественных территорий и продления срока их действия на срок реализации Федерального проекта;</w:t>
      </w:r>
    </w:p>
    <w:p w:rsidR="008B3DA0" w:rsidRPr="008B3DA0" w:rsidRDefault="008B3DA0" w:rsidP="00EC0A29">
      <w:pPr>
        <w:pStyle w:val="ConsPlusNormal"/>
        <w:ind w:firstLine="0"/>
        <w:contextualSpacing/>
        <w:outlineLvl w:val="1"/>
        <w:rPr>
          <w:szCs w:val="24"/>
        </w:rPr>
      </w:pPr>
      <w:r w:rsidRPr="008B3DA0">
        <w:rPr>
          <w:szCs w:val="24"/>
        </w:rPr>
        <w:t>актуализация по итогам общественных обсуждений муниципальных программ в 2020 году, в том числе формирование перечней городов (агломераций), в которых начиная с 2020 года приоритетное финансирование мероприятий, направленных на повышение качества городской среды, будет осуществляться в комплексе с мероприятиями иных национальных ("Образование", "Здравоохранение", "Безопасные и качественные автомобильные дороги", "Культура", "Экология") и соответствующих федеральных проектов, а также комплексного плана модернизации и расширения магистральной инфраструктуры;</w:t>
      </w:r>
    </w:p>
    <w:p w:rsidR="008B3DA0" w:rsidRPr="008B3DA0" w:rsidRDefault="008B3DA0" w:rsidP="00EC0A29">
      <w:pPr>
        <w:pStyle w:val="ConsPlusNormal"/>
        <w:ind w:firstLine="0"/>
        <w:contextualSpacing/>
        <w:outlineLvl w:val="1"/>
        <w:rPr>
          <w:szCs w:val="24"/>
        </w:rPr>
      </w:pPr>
      <w:r w:rsidRPr="008B3DA0">
        <w:rPr>
          <w:szCs w:val="24"/>
        </w:rPr>
        <w:t>реализация мероприятий по благоустройству общественных, дворовых территорий, предусмотренных муниципальными программами;</w:t>
      </w:r>
    </w:p>
    <w:p w:rsidR="008B3DA0" w:rsidRPr="008B3DA0" w:rsidRDefault="008B3DA0" w:rsidP="00EC0A29">
      <w:pPr>
        <w:pStyle w:val="ConsPlusNormal"/>
        <w:ind w:firstLine="0"/>
        <w:contextualSpacing/>
        <w:outlineLvl w:val="1"/>
        <w:rPr>
          <w:szCs w:val="24"/>
        </w:rPr>
      </w:pPr>
      <w:r w:rsidRPr="008B3DA0">
        <w:rPr>
          <w:szCs w:val="24"/>
        </w:rPr>
        <w:t>реализация проектов - победителей конкурса лучших проектов;</w:t>
      </w:r>
    </w:p>
    <w:p w:rsidR="008B3DA0" w:rsidRPr="008B3DA0" w:rsidRDefault="008B3DA0" w:rsidP="00EC0A29">
      <w:pPr>
        <w:pStyle w:val="ConsPlusNormal"/>
        <w:ind w:firstLine="0"/>
        <w:contextualSpacing/>
        <w:outlineLvl w:val="1"/>
        <w:rPr>
          <w:szCs w:val="24"/>
        </w:rPr>
      </w:pPr>
      <w:proofErr w:type="gramStart"/>
      <w:r w:rsidRPr="008B3DA0">
        <w:rPr>
          <w:szCs w:val="24"/>
        </w:rPr>
        <w:t>представление</w:t>
      </w:r>
      <w:proofErr w:type="gramEnd"/>
      <w:r w:rsidRPr="008B3DA0">
        <w:rPr>
          <w:szCs w:val="24"/>
        </w:rPr>
        <w:t xml:space="preserve"> не позднее 20 ноября текущего финансового года в Минстрой РД не менее одного реализованного в этом году лучшего проекта по благоустройству общественной территории для направления в Минстрой России на конкурс по отбору лучших практик (проектов) по благоустройству;</w:t>
      </w:r>
    </w:p>
    <w:p w:rsidR="008B3DA0" w:rsidRPr="008B3DA0" w:rsidRDefault="008B3DA0" w:rsidP="00EC0A29">
      <w:pPr>
        <w:pStyle w:val="ConsPlusNormal"/>
        <w:ind w:firstLine="0"/>
        <w:contextualSpacing/>
        <w:outlineLvl w:val="1"/>
        <w:rPr>
          <w:szCs w:val="24"/>
        </w:rPr>
      </w:pPr>
      <w:r w:rsidRPr="008B3DA0">
        <w:rPr>
          <w:szCs w:val="24"/>
        </w:rPr>
        <w:t xml:space="preserve">повышение уровня </w:t>
      </w:r>
      <w:proofErr w:type="spellStart"/>
      <w:r w:rsidRPr="008B3DA0">
        <w:rPr>
          <w:szCs w:val="24"/>
        </w:rPr>
        <w:t>цифровизации</w:t>
      </w:r>
      <w:proofErr w:type="spellEnd"/>
      <w:r w:rsidRPr="008B3DA0">
        <w:rPr>
          <w:szCs w:val="24"/>
        </w:rPr>
        <w:t xml:space="preserve"> и улучшение качества управления городским хозяйством в конкретных городах Республики Дагестан.</w:t>
      </w:r>
    </w:p>
    <w:p w:rsidR="008B3DA0" w:rsidRPr="008B3DA0" w:rsidRDefault="008B3DA0" w:rsidP="008B3DA0">
      <w:pPr>
        <w:pStyle w:val="ConsPlusNormal"/>
        <w:ind w:firstLine="0"/>
        <w:contextualSpacing/>
        <w:outlineLvl w:val="1"/>
        <w:rPr>
          <w:szCs w:val="24"/>
        </w:rPr>
      </w:pPr>
      <w:r>
        <w:rPr>
          <w:szCs w:val="24"/>
        </w:rPr>
        <w:t>9</w:t>
      </w:r>
      <w:r w:rsidRPr="008B3DA0">
        <w:rPr>
          <w:szCs w:val="24"/>
        </w:rPr>
        <w:t>. Руководителям администраций муниципальных образований - получателей субсидии в соответствии с заключенными соглашениями рекомендуется привлечение к выполнению работ по благоустройству дворовых территорий студенческих строительных отрядов.</w:t>
      </w:r>
    </w:p>
    <w:p w:rsidR="008B3DA0" w:rsidRPr="008B3DA0" w:rsidRDefault="008B3DA0" w:rsidP="008B3DA0">
      <w:pPr>
        <w:pStyle w:val="ConsPlusNormal"/>
        <w:ind w:firstLine="0"/>
        <w:contextualSpacing/>
        <w:outlineLvl w:val="1"/>
        <w:rPr>
          <w:szCs w:val="24"/>
        </w:rPr>
      </w:pPr>
      <w:r>
        <w:rPr>
          <w:szCs w:val="24"/>
        </w:rPr>
        <w:t>10</w:t>
      </w:r>
      <w:r w:rsidRPr="008B3DA0">
        <w:rPr>
          <w:szCs w:val="24"/>
        </w:rPr>
        <w:t>. Органам местного самоуправления муниципальных образований рекомендуется:</w:t>
      </w:r>
    </w:p>
    <w:p w:rsidR="008B3DA0" w:rsidRPr="008B3DA0" w:rsidRDefault="008B3DA0" w:rsidP="008B3DA0">
      <w:pPr>
        <w:pStyle w:val="ConsPlusNormal"/>
        <w:contextualSpacing/>
        <w:jc w:val="center"/>
        <w:outlineLvl w:val="1"/>
        <w:rPr>
          <w:szCs w:val="24"/>
        </w:rPr>
      </w:pPr>
      <w:r w:rsidRPr="008B3DA0">
        <w:rPr>
          <w:szCs w:val="24"/>
        </w:rPr>
        <w:t>абзац исключен. - Постановление Правительства РД от 16.08.2019 N 199;</w:t>
      </w:r>
    </w:p>
    <w:p w:rsidR="008B3DA0" w:rsidRPr="008B3DA0" w:rsidRDefault="008B3DA0" w:rsidP="00EC0A29">
      <w:pPr>
        <w:pStyle w:val="ConsPlusNormal"/>
        <w:ind w:firstLine="0"/>
        <w:contextualSpacing/>
        <w:outlineLvl w:val="1"/>
        <w:rPr>
          <w:szCs w:val="24"/>
        </w:rPr>
      </w:pPr>
      <w:r w:rsidRPr="008B3DA0">
        <w:rPr>
          <w:szCs w:val="24"/>
        </w:rPr>
        <w:t>предусмотреть в муниципальных программах средства на оборудование детских и спортивных площадок на благоустраиваемых дворовых территориях в размере не менее 15 процентов от стоимости проекта благоустройства двора;</w:t>
      </w:r>
    </w:p>
    <w:p w:rsidR="008B3DA0" w:rsidRPr="008B3DA0" w:rsidRDefault="008B3DA0" w:rsidP="00EC0A29">
      <w:pPr>
        <w:pStyle w:val="ConsPlusNormal"/>
        <w:ind w:firstLine="0"/>
        <w:contextualSpacing/>
        <w:outlineLvl w:val="1"/>
        <w:rPr>
          <w:szCs w:val="24"/>
        </w:rPr>
      </w:pPr>
      <w:proofErr w:type="gramStart"/>
      <w:r w:rsidRPr="008B3DA0">
        <w:rPr>
          <w:szCs w:val="24"/>
        </w:rPr>
        <w:t>организовать</w:t>
      </w:r>
      <w:proofErr w:type="gramEnd"/>
      <w:r w:rsidRPr="008B3DA0">
        <w:rPr>
          <w:szCs w:val="24"/>
        </w:rPr>
        <w:t xml:space="preserve"> мероприятия по привлечению добровольцев (волонтеров) к участию в мероприятиях по вовлечению населения в процессы благоустройства (в том числе в опросах, интервью, фокус-группах, проектных семинарах, мастерских, </w:t>
      </w:r>
      <w:proofErr w:type="spellStart"/>
      <w:r w:rsidRPr="008B3DA0">
        <w:rPr>
          <w:szCs w:val="24"/>
        </w:rPr>
        <w:t>воркшопах</w:t>
      </w:r>
      <w:proofErr w:type="spellEnd"/>
      <w:r w:rsidRPr="008B3DA0">
        <w:rPr>
          <w:szCs w:val="24"/>
        </w:rPr>
        <w:t>), а также к реализации муниципальной программы (форумы, конкурсы, фестивали, лектории, общественный мониторинг качества объектов благоустройства и др.).</w:t>
      </w:r>
    </w:p>
    <w:p w:rsidR="008B3DA0" w:rsidRPr="008B3DA0" w:rsidRDefault="008B3DA0" w:rsidP="008B3DA0">
      <w:pPr>
        <w:pStyle w:val="ConsPlusNormal"/>
        <w:contextualSpacing/>
        <w:jc w:val="center"/>
        <w:outlineLvl w:val="1"/>
        <w:rPr>
          <w:szCs w:val="24"/>
        </w:rPr>
      </w:pPr>
      <w:r w:rsidRPr="008B3DA0">
        <w:rPr>
          <w:szCs w:val="24"/>
        </w:rPr>
        <w:t>(абзац введен Постановлением Правительства РД от 16.08.2019 N 199)</w:t>
      </w:r>
    </w:p>
    <w:p w:rsidR="008B3DA0" w:rsidRPr="008B3DA0" w:rsidRDefault="008B3DA0" w:rsidP="008B3DA0">
      <w:pPr>
        <w:pStyle w:val="ConsPlusNormal"/>
        <w:ind w:firstLine="0"/>
        <w:contextualSpacing/>
        <w:outlineLvl w:val="1"/>
        <w:rPr>
          <w:szCs w:val="24"/>
        </w:rPr>
      </w:pPr>
      <w:r>
        <w:rPr>
          <w:szCs w:val="24"/>
        </w:rPr>
        <w:t>11</w:t>
      </w:r>
      <w:r w:rsidRPr="008B3DA0">
        <w:rPr>
          <w:szCs w:val="24"/>
        </w:rPr>
        <w:t>. Средства субсидии из республиканского бюджета, направляемые на выполнение работ по благоустройству дворовых территорий, расходуются путем:</w:t>
      </w:r>
    </w:p>
    <w:p w:rsidR="008B3DA0" w:rsidRPr="008B3DA0" w:rsidRDefault="008B3DA0" w:rsidP="00EC0A29">
      <w:pPr>
        <w:pStyle w:val="ConsPlusNormal"/>
        <w:ind w:firstLine="0"/>
        <w:contextualSpacing/>
        <w:outlineLvl w:val="1"/>
        <w:rPr>
          <w:szCs w:val="24"/>
        </w:rPr>
      </w:pPr>
      <w:r w:rsidRPr="008B3DA0">
        <w:rPr>
          <w:szCs w:val="24"/>
        </w:rPr>
        <w:t>предоставления субсидий бюджетным и автономным учреждениям, в том числе субсидий на финансовое обеспечение выполнения ими государственного (муниципального) задания;</w:t>
      </w:r>
    </w:p>
    <w:p w:rsidR="008B3DA0" w:rsidRPr="008B3DA0" w:rsidRDefault="008B3DA0" w:rsidP="00EC0A29">
      <w:pPr>
        <w:pStyle w:val="ConsPlusNormal"/>
        <w:ind w:firstLine="0"/>
        <w:contextualSpacing/>
        <w:outlineLvl w:val="1"/>
        <w:rPr>
          <w:szCs w:val="24"/>
        </w:rPr>
      </w:pPr>
      <w:r w:rsidRPr="008B3DA0">
        <w:rPr>
          <w:szCs w:val="24"/>
        </w:rPr>
        <w:t>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rsidR="008B3DA0" w:rsidRPr="008B3DA0" w:rsidRDefault="008B3DA0" w:rsidP="00EC0A29">
      <w:pPr>
        <w:pStyle w:val="ConsPlusNormal"/>
        <w:ind w:firstLine="0"/>
        <w:contextualSpacing/>
        <w:outlineLvl w:val="1"/>
        <w:rPr>
          <w:szCs w:val="24"/>
        </w:rPr>
      </w:pPr>
      <w:r w:rsidRPr="008B3DA0">
        <w:rPr>
          <w:szCs w:val="24"/>
        </w:rPr>
        <w:t>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8B3DA0" w:rsidRPr="008B3DA0" w:rsidRDefault="008B3DA0" w:rsidP="008B3DA0">
      <w:pPr>
        <w:pStyle w:val="ConsPlusNormal"/>
        <w:contextualSpacing/>
        <w:outlineLvl w:val="1"/>
        <w:rPr>
          <w:szCs w:val="24"/>
        </w:rPr>
      </w:pPr>
      <w:r>
        <w:rPr>
          <w:szCs w:val="24"/>
        </w:rPr>
        <w:t>12</w:t>
      </w:r>
      <w:r w:rsidRPr="008B3DA0">
        <w:rPr>
          <w:szCs w:val="24"/>
        </w:rPr>
        <w:t>. Возврат в бюджет Республики Дагестан субсидии муниципальным образованием - получателем субсидии и ее перераспределение осуществляется в следующем порядке:</w:t>
      </w:r>
    </w:p>
    <w:p w:rsidR="008B3DA0" w:rsidRPr="008B3DA0" w:rsidRDefault="008B3DA0" w:rsidP="008B3DA0">
      <w:pPr>
        <w:pStyle w:val="ConsPlusNormal"/>
        <w:contextualSpacing/>
        <w:outlineLvl w:val="1"/>
        <w:rPr>
          <w:szCs w:val="24"/>
        </w:rPr>
      </w:pPr>
      <w:r>
        <w:rPr>
          <w:szCs w:val="24"/>
        </w:rPr>
        <w:t>12</w:t>
      </w:r>
      <w:r w:rsidRPr="008B3DA0">
        <w:rPr>
          <w:szCs w:val="24"/>
        </w:rPr>
        <w:t xml:space="preserve">.1. В случае если муниципальным образованием - получателем субсидии по состоянию на 31 декабря отчетного года допущены нарушения обязательств, предусмотренные пунктом 11 настоящих Правил и Соглашением, и в срок до первой даты представления отчетности о достижении значений показателей результативности (результатов) использования субсидии из республиканского бюджета в соответствии с </w:t>
      </w:r>
      <w:r w:rsidRPr="008B3DA0">
        <w:rPr>
          <w:szCs w:val="24"/>
        </w:rPr>
        <w:lastRenderedPageBreak/>
        <w:t>Соглашением в следующем году указанные нарушения не устранены, объем средств, подлежащий возврату из местного бюджета в республиканский бюджет в срок до 1 мая следующего за отчетным года (</w:t>
      </w:r>
      <w:proofErr w:type="spellStart"/>
      <w:r w:rsidRPr="008B3DA0">
        <w:rPr>
          <w:szCs w:val="24"/>
        </w:rPr>
        <w:t>Vвозврата</w:t>
      </w:r>
      <w:proofErr w:type="spellEnd"/>
      <w:r w:rsidRPr="008B3DA0">
        <w:rPr>
          <w:szCs w:val="24"/>
        </w:rPr>
        <w:t>), рассчитывается по формуле:</w:t>
      </w:r>
    </w:p>
    <w:p w:rsidR="008B3DA0" w:rsidRPr="008B3DA0" w:rsidRDefault="008B3DA0" w:rsidP="008B3DA0">
      <w:pPr>
        <w:pStyle w:val="ConsPlusNormal"/>
        <w:contextualSpacing/>
        <w:jc w:val="center"/>
        <w:outlineLvl w:val="1"/>
        <w:rPr>
          <w:szCs w:val="24"/>
        </w:rPr>
      </w:pPr>
    </w:p>
    <w:p w:rsidR="008B3DA0" w:rsidRPr="008B3DA0" w:rsidRDefault="008B3DA0" w:rsidP="008B3DA0">
      <w:pPr>
        <w:pStyle w:val="ConsPlusNormal"/>
        <w:ind w:firstLine="0"/>
        <w:contextualSpacing/>
        <w:outlineLvl w:val="1"/>
        <w:rPr>
          <w:szCs w:val="24"/>
        </w:rPr>
      </w:pPr>
      <w:r>
        <w:rPr>
          <w:szCs w:val="24"/>
        </w:rPr>
        <w:t>12</w:t>
      </w:r>
      <w:r w:rsidRPr="008B3DA0">
        <w:rPr>
          <w:szCs w:val="24"/>
        </w:rPr>
        <w:t>.2. При расчете объема средств, подлежащих возврату из местного бюджета в республиканский бюджет, в размере субсидии, предоставленной местному бюджету в отчетном финансовом году,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республиканского бюджета, осуществляющим администрирование доходов республиканского бюджета от возврата остатков субсидий.</w:t>
      </w:r>
    </w:p>
    <w:p w:rsidR="008B3DA0" w:rsidRPr="008B3DA0" w:rsidRDefault="008B3DA0" w:rsidP="008B3DA0">
      <w:pPr>
        <w:pStyle w:val="ConsPlusNormal"/>
        <w:contextualSpacing/>
        <w:jc w:val="center"/>
        <w:outlineLvl w:val="1"/>
        <w:rPr>
          <w:szCs w:val="24"/>
        </w:rPr>
      </w:pPr>
    </w:p>
    <w:p w:rsidR="008B3DA0" w:rsidRPr="008B3DA0" w:rsidRDefault="008B3DA0" w:rsidP="008B3DA0">
      <w:pPr>
        <w:pStyle w:val="ConsPlusNormal"/>
        <w:ind w:firstLine="0"/>
        <w:contextualSpacing/>
        <w:outlineLvl w:val="1"/>
        <w:rPr>
          <w:szCs w:val="24"/>
        </w:rPr>
      </w:pPr>
      <w:r>
        <w:rPr>
          <w:szCs w:val="24"/>
        </w:rPr>
        <w:t>13</w:t>
      </w:r>
      <w:r w:rsidRPr="008B3DA0">
        <w:rPr>
          <w:szCs w:val="24"/>
        </w:rPr>
        <w:t>. В случае отказа муниципального образования от получения средств субсидии из республиканского бюджета, поступившего в Минстрой РД в официальном порядке за подписью главы муниципального образования в период проведения расчета размера субсидии из республиканского бюджета, сумма такой субсидии перераспределяется между остальными муниципальными образованиями в соответствии с положениями настоящих Правил.</w:t>
      </w:r>
    </w:p>
    <w:p w:rsidR="008B3DA0" w:rsidRPr="008B3DA0" w:rsidRDefault="008B3DA0" w:rsidP="008B3DA0">
      <w:pPr>
        <w:pStyle w:val="ConsPlusNormal"/>
        <w:ind w:firstLine="0"/>
        <w:contextualSpacing/>
        <w:outlineLvl w:val="1"/>
        <w:rPr>
          <w:szCs w:val="24"/>
        </w:rPr>
      </w:pPr>
      <w:r>
        <w:rPr>
          <w:szCs w:val="24"/>
        </w:rPr>
        <w:t>14</w:t>
      </w:r>
      <w:r w:rsidRPr="008B3DA0">
        <w:rPr>
          <w:szCs w:val="24"/>
        </w:rPr>
        <w:t>. В случае отказа муниципального образования от получения средств субсидии из республиканского бюджета, поступившего в Правительство Республики Дагестан или Минстрой РД в официальном порядке за подписью главы муниципального образования в период проведения расчета размера субсидии из республиканского бюджета, сумма такой субсидии перераспределяется в соответствии с положениями настоящих Правил между остальными муниципальными образованиями.</w:t>
      </w:r>
    </w:p>
    <w:p w:rsidR="008B3DA0" w:rsidRPr="008B3DA0" w:rsidRDefault="008B3DA0" w:rsidP="008B3DA0">
      <w:pPr>
        <w:pStyle w:val="ConsPlusNormal"/>
        <w:ind w:firstLine="0"/>
        <w:contextualSpacing/>
        <w:outlineLvl w:val="1"/>
        <w:rPr>
          <w:szCs w:val="24"/>
        </w:rPr>
      </w:pPr>
      <w:r>
        <w:rPr>
          <w:szCs w:val="24"/>
        </w:rPr>
        <w:t>15</w:t>
      </w:r>
      <w:r w:rsidRPr="008B3DA0">
        <w:rPr>
          <w:szCs w:val="24"/>
        </w:rPr>
        <w:t xml:space="preserve">. Объем бюджетных ассигнований местного бюджета на финансовое обеспечение расходного обязательства муниципального образования, </w:t>
      </w:r>
      <w:proofErr w:type="spellStart"/>
      <w:r w:rsidRPr="008B3DA0">
        <w:rPr>
          <w:szCs w:val="24"/>
        </w:rPr>
        <w:t>софинансируемого</w:t>
      </w:r>
      <w:proofErr w:type="spellEnd"/>
      <w:r w:rsidRPr="008B3DA0">
        <w:rPr>
          <w:szCs w:val="24"/>
        </w:rPr>
        <w:t xml:space="preserve"> за счет субсидии, утверждается нормативным правовым актом органа местного самоуправления о бюджете муниципального образования (определяется сводной бюджетной росписью местного бюджета) исходя из необходимости достижения установленных Соглашением значений показателей результативности (результатов) использования субсидии из республиканского бюджета.</w:t>
      </w:r>
    </w:p>
    <w:p w:rsidR="008B3DA0" w:rsidRPr="008B3DA0" w:rsidRDefault="008B3DA0" w:rsidP="008B3DA0">
      <w:pPr>
        <w:pStyle w:val="ConsPlusNormal"/>
        <w:ind w:firstLine="0"/>
        <w:contextualSpacing/>
        <w:outlineLvl w:val="1"/>
        <w:rPr>
          <w:szCs w:val="24"/>
        </w:rPr>
      </w:pPr>
      <w:r>
        <w:rPr>
          <w:szCs w:val="24"/>
        </w:rPr>
        <w:t>16</w:t>
      </w:r>
      <w:r w:rsidRPr="008B3DA0">
        <w:rPr>
          <w:szCs w:val="24"/>
        </w:rPr>
        <w:t>. Увеличение размера средств местного бюджета, направляемых на реализацию муниципальных программ, не влечет обязательств по увеличению размера предоставляемой субсидии из республиканского бюджета.</w:t>
      </w:r>
    </w:p>
    <w:p w:rsidR="008B3DA0" w:rsidRPr="008B3DA0" w:rsidRDefault="008B3DA0" w:rsidP="008B3DA0">
      <w:pPr>
        <w:pStyle w:val="ConsPlusNormal"/>
        <w:ind w:firstLine="0"/>
        <w:contextualSpacing/>
        <w:outlineLvl w:val="1"/>
        <w:rPr>
          <w:szCs w:val="24"/>
        </w:rPr>
      </w:pPr>
      <w:r>
        <w:rPr>
          <w:szCs w:val="24"/>
        </w:rPr>
        <w:t>17</w:t>
      </w:r>
      <w:r w:rsidRPr="008B3DA0">
        <w:rPr>
          <w:szCs w:val="24"/>
        </w:rPr>
        <w:t>. Оценка эффективности использования субсидии из республиканского бюджета осуществляется путем сравнения фактически достигнутых в отчетном году и установленных Соглашением значений следующих показателей результативности (результатов) использования субсидии из республиканского бюджета:</w:t>
      </w:r>
    </w:p>
    <w:p w:rsidR="008B3DA0" w:rsidRPr="008B3DA0" w:rsidRDefault="008B3DA0" w:rsidP="00EC0A29">
      <w:pPr>
        <w:pStyle w:val="ConsPlusNormal"/>
        <w:ind w:firstLine="0"/>
        <w:contextualSpacing/>
        <w:outlineLvl w:val="1"/>
        <w:rPr>
          <w:szCs w:val="24"/>
        </w:rPr>
      </w:pPr>
      <w:r w:rsidRPr="008B3DA0">
        <w:rPr>
          <w:szCs w:val="24"/>
        </w:rPr>
        <w:t>а) количество реализованных мероприятий по благоустройству общественных территорий;</w:t>
      </w:r>
    </w:p>
    <w:p w:rsidR="008B3DA0" w:rsidRPr="008B3DA0" w:rsidRDefault="008B3DA0" w:rsidP="00EC0A29">
      <w:pPr>
        <w:pStyle w:val="ConsPlusNormal"/>
        <w:ind w:firstLine="0"/>
        <w:contextualSpacing/>
        <w:outlineLvl w:val="1"/>
        <w:rPr>
          <w:szCs w:val="24"/>
        </w:rPr>
      </w:pPr>
      <w:r w:rsidRPr="008B3DA0">
        <w:rPr>
          <w:szCs w:val="24"/>
        </w:rPr>
        <w:t xml:space="preserve">б) количество реализованных мероприятий по благоустройству дворовых </w:t>
      </w:r>
      <w:r w:rsidR="00EC0A29">
        <w:rPr>
          <w:szCs w:val="24"/>
        </w:rPr>
        <w:t xml:space="preserve">   </w:t>
      </w:r>
      <w:r w:rsidRPr="008B3DA0">
        <w:rPr>
          <w:szCs w:val="24"/>
        </w:rPr>
        <w:t>территорий;</w:t>
      </w:r>
    </w:p>
    <w:p w:rsidR="008B3DA0" w:rsidRPr="008B3DA0" w:rsidRDefault="008B3DA0" w:rsidP="00EC0A29">
      <w:pPr>
        <w:pStyle w:val="ConsPlusNormal"/>
        <w:ind w:firstLine="0"/>
        <w:contextualSpacing/>
        <w:outlineLvl w:val="1"/>
        <w:rPr>
          <w:szCs w:val="24"/>
        </w:rPr>
      </w:pPr>
      <w:r w:rsidRPr="008B3DA0">
        <w:rPr>
          <w:szCs w:val="24"/>
        </w:rPr>
        <w:t>в) значение индекса качества городской среды;</w:t>
      </w:r>
    </w:p>
    <w:p w:rsidR="008B3DA0" w:rsidRPr="008B3DA0" w:rsidRDefault="008B3DA0" w:rsidP="00EC0A29">
      <w:pPr>
        <w:pStyle w:val="ConsPlusNormal"/>
        <w:ind w:firstLine="0"/>
        <w:contextualSpacing/>
        <w:outlineLvl w:val="1"/>
        <w:rPr>
          <w:szCs w:val="24"/>
        </w:rPr>
      </w:pPr>
      <w:r w:rsidRPr="008B3DA0">
        <w:rPr>
          <w:szCs w:val="24"/>
        </w:rPr>
        <w:t>г) достижение городским округом значения показателя "доля (количество) городов с благоприятной средой от общего количества городов";</w:t>
      </w:r>
    </w:p>
    <w:p w:rsidR="008B3DA0" w:rsidRPr="008B3DA0" w:rsidRDefault="008B3DA0" w:rsidP="00EC0A29">
      <w:pPr>
        <w:pStyle w:val="ConsPlusNormal"/>
        <w:ind w:firstLine="0"/>
        <w:contextualSpacing/>
        <w:outlineLvl w:val="1"/>
        <w:rPr>
          <w:szCs w:val="24"/>
        </w:rPr>
      </w:pPr>
      <w:r w:rsidRPr="008B3DA0">
        <w:rPr>
          <w:szCs w:val="24"/>
        </w:rPr>
        <w:t>д)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8B3DA0" w:rsidRPr="008B3DA0" w:rsidRDefault="008B3DA0" w:rsidP="00EC0A29">
      <w:pPr>
        <w:pStyle w:val="ConsPlusNormal"/>
        <w:ind w:firstLine="0"/>
        <w:contextualSpacing/>
        <w:outlineLvl w:val="1"/>
        <w:rPr>
          <w:szCs w:val="24"/>
        </w:rPr>
      </w:pPr>
      <w:r w:rsidRPr="008B3DA0">
        <w:rPr>
          <w:szCs w:val="24"/>
        </w:rPr>
        <w:t xml:space="preserve">е) реализация муниципальными образованиями мероприятий по </w:t>
      </w:r>
      <w:proofErr w:type="spellStart"/>
      <w:r w:rsidRPr="008B3DA0">
        <w:rPr>
          <w:szCs w:val="24"/>
        </w:rPr>
        <w:t>цифровизации</w:t>
      </w:r>
      <w:proofErr w:type="spellEnd"/>
      <w:r w:rsidRPr="008B3DA0">
        <w:rPr>
          <w:szCs w:val="24"/>
        </w:rPr>
        <w:t xml:space="preserve"> городского хозяйства.</w:t>
      </w:r>
    </w:p>
    <w:p w:rsidR="008B3DA0" w:rsidRPr="008B3DA0" w:rsidRDefault="008B3DA0" w:rsidP="008B3DA0">
      <w:pPr>
        <w:pStyle w:val="ConsPlusNormal"/>
        <w:ind w:firstLine="0"/>
        <w:contextualSpacing/>
        <w:outlineLvl w:val="1"/>
        <w:rPr>
          <w:szCs w:val="24"/>
        </w:rPr>
      </w:pPr>
      <w:r>
        <w:rPr>
          <w:szCs w:val="24"/>
        </w:rPr>
        <w:t>18</w:t>
      </w:r>
      <w:r w:rsidRPr="008B3DA0">
        <w:rPr>
          <w:szCs w:val="24"/>
        </w:rPr>
        <w:t xml:space="preserve">. Муниципальное образование - получатель субсидии ежеквартально, не позднее 10-го числа месяца, следующего за отчетным кварталом, представляет в Минстрой РД в порядке, установленном Соглашением, отчетность об осуществлении расходов местного бюджета, в целях </w:t>
      </w:r>
      <w:proofErr w:type="spellStart"/>
      <w:r w:rsidRPr="008B3DA0">
        <w:rPr>
          <w:szCs w:val="24"/>
        </w:rPr>
        <w:t>софинансирования</w:t>
      </w:r>
      <w:proofErr w:type="spellEnd"/>
      <w:r w:rsidRPr="008B3DA0">
        <w:rPr>
          <w:szCs w:val="24"/>
        </w:rPr>
        <w:t xml:space="preserve"> которых предоставляется субсидия из республиканского бюджета, а также отчетность о достижении значений показателей результативности (результатов) использования субсидии из республиканского бюджета.</w:t>
      </w:r>
    </w:p>
    <w:p w:rsidR="008B3DA0" w:rsidRPr="008B3DA0" w:rsidRDefault="008B3DA0" w:rsidP="008B3DA0">
      <w:pPr>
        <w:pStyle w:val="ConsPlusNormal"/>
        <w:ind w:firstLine="0"/>
        <w:contextualSpacing/>
        <w:outlineLvl w:val="1"/>
        <w:rPr>
          <w:szCs w:val="24"/>
        </w:rPr>
      </w:pPr>
      <w:r>
        <w:rPr>
          <w:szCs w:val="24"/>
        </w:rPr>
        <w:t>19</w:t>
      </w:r>
      <w:r w:rsidRPr="008B3DA0">
        <w:rPr>
          <w:szCs w:val="24"/>
        </w:rPr>
        <w:t xml:space="preserve">. В случае нецелевого использования субсидии из республиканского бюджета и (или) </w:t>
      </w:r>
      <w:r w:rsidRPr="008B3DA0">
        <w:rPr>
          <w:szCs w:val="24"/>
        </w:rPr>
        <w:lastRenderedPageBreak/>
        <w:t>нарушения муниципальным образованием условий ее предоставления к муниципальному образованию применяются бюджетные меры принуждения, предусмотренные бюджетным законодательством Российской Федерации и Республики Дагестан.</w:t>
      </w:r>
    </w:p>
    <w:p w:rsidR="008B3DA0" w:rsidRPr="008B3DA0" w:rsidRDefault="008B3DA0" w:rsidP="008B3DA0">
      <w:pPr>
        <w:pStyle w:val="ConsPlusNormal"/>
        <w:ind w:firstLine="0"/>
        <w:contextualSpacing/>
        <w:outlineLvl w:val="1"/>
        <w:rPr>
          <w:szCs w:val="24"/>
        </w:rPr>
      </w:pPr>
      <w:r>
        <w:rPr>
          <w:szCs w:val="24"/>
        </w:rPr>
        <w:t>20</w:t>
      </w:r>
      <w:r w:rsidRPr="008B3DA0">
        <w:rPr>
          <w:szCs w:val="24"/>
        </w:rPr>
        <w:t>. Контроль за соблюдением муниципальными образованиями целей, порядка и условий предоставления субсидий из республиканского бюджета осуществляется Минстроем РД и органом исполнительной власти Республики Дагестан, осуществляющим функции по контролю и надзору в финансово-бюджетной сфере. Минстрой РД осуществляет контроль путем оценки ежеквартальных отчетов муниципальных образований об исполнении условий предоставления субсидии из республиканского бюджета, представляемых до 10-го числа месяца, следующего за отчетным кварталом.</w:t>
      </w:r>
    </w:p>
    <w:p w:rsidR="009B4220" w:rsidRDefault="008B3DA0" w:rsidP="008B3DA0">
      <w:pPr>
        <w:pStyle w:val="ConsPlusNormal"/>
        <w:ind w:firstLine="0"/>
        <w:contextualSpacing/>
        <w:outlineLvl w:val="1"/>
        <w:rPr>
          <w:szCs w:val="24"/>
        </w:rPr>
      </w:pPr>
      <w:r>
        <w:rPr>
          <w:szCs w:val="24"/>
        </w:rPr>
        <w:t>21</w:t>
      </w:r>
      <w:r w:rsidRPr="008B3DA0">
        <w:rPr>
          <w:szCs w:val="24"/>
        </w:rPr>
        <w:t>. Распределение субсидий на поддержку муниципальных программ формирования современной городской среды осуществляется ежегодно на плановый год реализации муниципальных программ.</w:t>
      </w:r>
    </w:p>
    <w:p w:rsidR="009B4220" w:rsidRPr="00373506" w:rsidRDefault="009B4220" w:rsidP="009B4220">
      <w:pPr>
        <w:pStyle w:val="ConsPlusNormal"/>
        <w:contextualSpacing/>
        <w:rPr>
          <w:szCs w:val="24"/>
        </w:rPr>
      </w:pPr>
    </w:p>
    <w:p w:rsidR="00103CAA" w:rsidRPr="00373506" w:rsidRDefault="008B3DA0" w:rsidP="008B3DA0">
      <w:pPr>
        <w:pStyle w:val="ConsPlusNormal"/>
        <w:spacing w:line="276" w:lineRule="auto"/>
        <w:ind w:firstLine="0"/>
        <w:contextualSpacing/>
        <w:rPr>
          <w:szCs w:val="24"/>
        </w:rPr>
      </w:pPr>
      <w:r>
        <w:rPr>
          <w:szCs w:val="24"/>
        </w:rPr>
        <w:t>25</w:t>
      </w:r>
      <w:r w:rsidR="00103CAA" w:rsidRPr="00373506">
        <w:rPr>
          <w:szCs w:val="24"/>
        </w:rPr>
        <w:t xml:space="preserve">. Мероприятия  по благоустройству  территорий в рамках реализации Программы выполняются с учетом    обеспечения доступности для маломобильных групп населения. </w:t>
      </w:r>
    </w:p>
    <w:p w:rsidR="00103CAA" w:rsidRDefault="00103CAA" w:rsidP="00EC0A29">
      <w:pPr>
        <w:pStyle w:val="ConsPlusNormal"/>
        <w:spacing w:line="276" w:lineRule="auto"/>
        <w:ind w:firstLine="0"/>
        <w:contextualSpacing/>
        <w:rPr>
          <w:szCs w:val="24"/>
        </w:rPr>
      </w:pPr>
      <w:r w:rsidRPr="00373506">
        <w:rPr>
          <w:szCs w:val="24"/>
        </w:rPr>
        <w:t xml:space="preserve">Утвержденными дизайн - проектами благоустройства дворовых территорий и общественных территорий обязательно учитываются  мероприятия по обеспечению физической, пространственной, информационной доступности городской среды для инвалидов и маломобильных групп населения. </w:t>
      </w:r>
    </w:p>
    <w:p w:rsidR="009B4220" w:rsidRPr="00373506" w:rsidRDefault="009B4220" w:rsidP="00103CAA">
      <w:pPr>
        <w:pStyle w:val="ConsPlusNormal"/>
        <w:spacing w:line="276" w:lineRule="auto"/>
        <w:contextualSpacing/>
        <w:rPr>
          <w:szCs w:val="24"/>
        </w:rPr>
      </w:pPr>
    </w:p>
    <w:p w:rsidR="00103CAA" w:rsidRPr="00373506" w:rsidRDefault="00103CAA" w:rsidP="00103CAA">
      <w:pPr>
        <w:contextualSpacing/>
        <w:rPr>
          <w:rFonts w:ascii="Times New Roman" w:hAnsi="Times New Roman" w:cs="Times New Roman"/>
          <w:sz w:val="24"/>
          <w:szCs w:val="24"/>
        </w:rPr>
      </w:pPr>
    </w:p>
    <w:p w:rsidR="0085445A" w:rsidRPr="00373506" w:rsidRDefault="00103CAA" w:rsidP="0085445A">
      <w:pPr>
        <w:pStyle w:val="ConsPlusNormal"/>
        <w:spacing w:line="276" w:lineRule="auto"/>
        <w:contextualSpacing/>
        <w:jc w:val="center"/>
        <w:outlineLvl w:val="1"/>
        <w:rPr>
          <w:b/>
          <w:szCs w:val="24"/>
        </w:rPr>
      </w:pPr>
      <w:r w:rsidRPr="00373506">
        <w:rPr>
          <w:b/>
        </w:rPr>
        <w:t>V</w:t>
      </w:r>
      <w:r w:rsidRPr="00373506">
        <w:rPr>
          <w:b/>
          <w:lang w:val="en-US"/>
        </w:rPr>
        <w:t>III</w:t>
      </w:r>
      <w:r w:rsidRPr="00373506">
        <w:rPr>
          <w:b/>
        </w:rPr>
        <w:t xml:space="preserve">. </w:t>
      </w:r>
      <w:r w:rsidR="0085445A" w:rsidRPr="00373506">
        <w:rPr>
          <w:b/>
          <w:szCs w:val="24"/>
        </w:rPr>
        <w:t>Описание методики проведения оценки</w:t>
      </w:r>
    </w:p>
    <w:p w:rsidR="0085445A" w:rsidRDefault="0085445A" w:rsidP="0085445A">
      <w:pPr>
        <w:pStyle w:val="ConsPlusNormal"/>
        <w:spacing w:line="276" w:lineRule="auto"/>
        <w:contextualSpacing/>
        <w:jc w:val="center"/>
        <w:rPr>
          <w:b/>
          <w:szCs w:val="24"/>
        </w:rPr>
      </w:pPr>
      <w:r w:rsidRPr="00373506">
        <w:rPr>
          <w:b/>
          <w:szCs w:val="24"/>
        </w:rPr>
        <w:t>социально-экономической эффективности Программы</w:t>
      </w:r>
    </w:p>
    <w:p w:rsidR="0085445A" w:rsidRPr="00373506" w:rsidRDefault="0085445A" w:rsidP="0085445A">
      <w:pPr>
        <w:pStyle w:val="ConsPlusNormal"/>
        <w:spacing w:line="276" w:lineRule="auto"/>
        <w:contextualSpacing/>
        <w:jc w:val="center"/>
        <w:rPr>
          <w:b/>
          <w:szCs w:val="24"/>
        </w:rPr>
      </w:pPr>
    </w:p>
    <w:p w:rsidR="0085445A" w:rsidRPr="00373506" w:rsidRDefault="0085445A" w:rsidP="0085445A">
      <w:pPr>
        <w:pStyle w:val="ConsPlusNormal"/>
        <w:spacing w:line="276" w:lineRule="auto"/>
        <w:contextualSpacing/>
        <w:rPr>
          <w:szCs w:val="24"/>
        </w:rPr>
      </w:pPr>
      <w:r w:rsidRPr="00373506">
        <w:rPr>
          <w:szCs w:val="24"/>
        </w:rPr>
        <w:t>1. Оценка эффективности реализации Программы проводится с использованием показателей выполнения Программы, мониторинг и оценка степени, достижения целевых значений которых позволяют проанализировать ход выполнения Программы и выработать правильные управленческие решения.</w:t>
      </w:r>
    </w:p>
    <w:p w:rsidR="0085445A" w:rsidRPr="00373506" w:rsidRDefault="0085445A" w:rsidP="0085445A">
      <w:pPr>
        <w:pStyle w:val="ConsPlusNormal"/>
        <w:spacing w:line="276" w:lineRule="auto"/>
        <w:contextualSpacing/>
        <w:rPr>
          <w:szCs w:val="24"/>
        </w:rPr>
      </w:pPr>
      <w:r w:rsidRPr="00373506">
        <w:rPr>
          <w:szCs w:val="24"/>
        </w:rPr>
        <w:t>2. Методика оценки эффективности Программы представляет собой алгоритм оценки в процессе (по годам реализации Программы) и по итогам реализации Программы результативности Программы исходя из оценки соответствия текущих значений показателей их целевым значениям.</w:t>
      </w:r>
    </w:p>
    <w:p w:rsidR="0085445A" w:rsidRDefault="0085445A" w:rsidP="0085445A">
      <w:pPr>
        <w:pStyle w:val="ConsPlusNormal"/>
        <w:spacing w:line="276" w:lineRule="auto"/>
        <w:contextualSpacing/>
        <w:rPr>
          <w:szCs w:val="24"/>
        </w:rPr>
      </w:pPr>
      <w:r w:rsidRPr="00373506">
        <w:rPr>
          <w:szCs w:val="24"/>
        </w:rPr>
        <w:t xml:space="preserve">3. Оценка результативности использования субсидии из республиканского бюджета осуществляется путем анализа выполнения установленных Соглашением обязательств, а также сравнения установленных </w:t>
      </w:r>
      <w:r w:rsidR="00902199" w:rsidRPr="00373506">
        <w:rPr>
          <w:szCs w:val="24"/>
        </w:rPr>
        <w:t>целевых значений</w:t>
      </w:r>
      <w:r w:rsidRPr="00373506">
        <w:rPr>
          <w:szCs w:val="24"/>
        </w:rPr>
        <w:t xml:space="preserve"> показателей их достигнутым значениям. </w:t>
      </w:r>
    </w:p>
    <w:p w:rsidR="00902199" w:rsidRDefault="00902199" w:rsidP="0085445A">
      <w:pPr>
        <w:pStyle w:val="ConsPlusNormal"/>
        <w:spacing w:line="276" w:lineRule="auto"/>
        <w:contextualSpacing/>
        <w:rPr>
          <w:szCs w:val="24"/>
        </w:rPr>
      </w:pPr>
    </w:p>
    <w:p w:rsidR="00830C49" w:rsidRDefault="00830C49">
      <w:pPr>
        <w:spacing w:after="200"/>
        <w:ind w:firstLine="0"/>
        <w:jc w:val="left"/>
        <w:rPr>
          <w:rFonts w:eastAsia="Times New Roman" w:cstheme="minorHAnsi"/>
        </w:rPr>
      </w:pPr>
      <w:r>
        <w:rPr>
          <w:rFonts w:cstheme="minorHAnsi"/>
        </w:rPr>
        <w:br w:type="page"/>
      </w:r>
    </w:p>
    <w:p w:rsidR="00A37EC0" w:rsidRDefault="009B4220" w:rsidP="009B4220">
      <w:pPr>
        <w:pStyle w:val="ConsPlusNormal"/>
        <w:spacing w:line="276" w:lineRule="auto"/>
        <w:contextualSpacing/>
        <w:jc w:val="center"/>
        <w:outlineLvl w:val="1"/>
        <w:rPr>
          <w:b/>
          <w:szCs w:val="24"/>
        </w:rPr>
      </w:pPr>
      <w:r w:rsidRPr="009B4220">
        <w:rPr>
          <w:rFonts w:asciiTheme="minorHAnsi" w:hAnsiTheme="minorHAnsi" w:cstheme="minorHAnsi"/>
          <w:sz w:val="22"/>
          <w:szCs w:val="22"/>
        </w:rPr>
        <w:lastRenderedPageBreak/>
        <w:t> </w:t>
      </w:r>
    </w:p>
    <w:p w:rsidR="00A37EC0" w:rsidRDefault="008B3DA0" w:rsidP="00A37EC0">
      <w:pPr>
        <w:pStyle w:val="ConsPlusNormal"/>
        <w:jc w:val="right"/>
        <w:outlineLvl w:val="1"/>
      </w:pPr>
      <w:r>
        <w:t>Приложение № 1</w:t>
      </w:r>
    </w:p>
    <w:p w:rsidR="00A37EC0" w:rsidRDefault="00A37EC0" w:rsidP="00A37EC0">
      <w:pPr>
        <w:pStyle w:val="ConsPlusNormal"/>
        <w:jc w:val="right"/>
      </w:pPr>
      <w:r>
        <w:t>к муниципальной программе</w:t>
      </w:r>
    </w:p>
    <w:p w:rsidR="00A37EC0" w:rsidRPr="003C060D" w:rsidRDefault="00A37EC0" w:rsidP="00A37EC0">
      <w:pPr>
        <w:contextualSpacing/>
        <w:jc w:val="right"/>
        <w:rPr>
          <w:rFonts w:ascii="Times New Roman" w:hAnsi="Times New Roman" w:cs="Times New Roman"/>
          <w:sz w:val="24"/>
          <w:szCs w:val="24"/>
        </w:rPr>
      </w:pPr>
      <w:r w:rsidRPr="003C060D">
        <w:rPr>
          <w:rFonts w:ascii="Times New Roman" w:hAnsi="Times New Roman" w:cs="Times New Roman"/>
          <w:sz w:val="24"/>
          <w:szCs w:val="24"/>
        </w:rPr>
        <w:t xml:space="preserve">«Формирование современной городской среды </w:t>
      </w:r>
    </w:p>
    <w:p w:rsidR="00A37EC0" w:rsidRDefault="00A37EC0" w:rsidP="00A37EC0">
      <w:pPr>
        <w:contextualSpacing/>
        <w:jc w:val="right"/>
        <w:rPr>
          <w:rFonts w:ascii="Times New Roman" w:hAnsi="Times New Roman" w:cs="Times New Roman"/>
          <w:sz w:val="24"/>
          <w:szCs w:val="24"/>
        </w:rPr>
      </w:pPr>
      <w:r>
        <w:rPr>
          <w:rFonts w:ascii="Times New Roman" w:hAnsi="Times New Roman" w:cs="Times New Roman"/>
          <w:sz w:val="24"/>
          <w:szCs w:val="24"/>
        </w:rPr>
        <w:t xml:space="preserve">в муниципальном образовании «Чародинский район» </w:t>
      </w:r>
    </w:p>
    <w:p w:rsidR="00A37EC0" w:rsidRPr="00ED3E35" w:rsidRDefault="00A37EC0" w:rsidP="00A37EC0">
      <w:pPr>
        <w:contextualSpacing/>
        <w:jc w:val="right"/>
        <w:rPr>
          <w:rFonts w:ascii="Times New Roman" w:hAnsi="Times New Roman" w:cs="Times New Roman"/>
          <w:sz w:val="24"/>
          <w:szCs w:val="24"/>
        </w:rPr>
      </w:pPr>
      <w:r>
        <w:rPr>
          <w:rFonts w:ascii="Times New Roman" w:hAnsi="Times New Roman" w:cs="Times New Roman"/>
          <w:sz w:val="24"/>
          <w:szCs w:val="24"/>
        </w:rPr>
        <w:t>на 2019-2024 годы</w:t>
      </w:r>
    </w:p>
    <w:p w:rsidR="00A37EC0" w:rsidRDefault="00A37EC0" w:rsidP="00A37EC0">
      <w:pPr>
        <w:pStyle w:val="ConsPlusNormal"/>
        <w:jc w:val="center"/>
      </w:pPr>
    </w:p>
    <w:p w:rsidR="00A37EC0" w:rsidRPr="004F27E8" w:rsidRDefault="00A37EC0" w:rsidP="00A37EC0">
      <w:pPr>
        <w:pStyle w:val="ConsPlusNormal"/>
        <w:jc w:val="center"/>
        <w:rPr>
          <w:szCs w:val="24"/>
        </w:rPr>
      </w:pPr>
      <w:bookmarkStart w:id="2" w:name="P762"/>
      <w:bookmarkEnd w:id="2"/>
      <w:r w:rsidRPr="004F27E8">
        <w:rPr>
          <w:szCs w:val="24"/>
        </w:rPr>
        <w:t xml:space="preserve">СВЕДЕНИЯ О ПОКАЗАТЕЛЯХ (ИНДИКАТОРАХ) </w:t>
      </w:r>
    </w:p>
    <w:tbl>
      <w:tblPr>
        <w:tblpPr w:leftFromText="180" w:rightFromText="180" w:vertAnchor="text" w:horzAnchor="margin" w:tblpXSpec="center" w:tblpY="1689"/>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73"/>
        <w:gridCol w:w="1276"/>
        <w:gridCol w:w="709"/>
        <w:gridCol w:w="708"/>
        <w:gridCol w:w="709"/>
        <w:gridCol w:w="709"/>
        <w:gridCol w:w="709"/>
        <w:gridCol w:w="708"/>
      </w:tblGrid>
      <w:tr w:rsidR="00A37EC0" w:rsidTr="009B4220">
        <w:trPr>
          <w:trHeight w:val="248"/>
        </w:trPr>
        <w:tc>
          <w:tcPr>
            <w:tcW w:w="567" w:type="dxa"/>
            <w:vMerge w:val="restart"/>
          </w:tcPr>
          <w:p w:rsidR="00A37EC0" w:rsidRDefault="00A37EC0" w:rsidP="009B4220">
            <w:pPr>
              <w:pStyle w:val="ConsPlusNormal"/>
              <w:jc w:val="center"/>
            </w:pPr>
          </w:p>
          <w:p w:rsidR="00A37EC0" w:rsidRDefault="00A37EC0" w:rsidP="009B4220">
            <w:pPr>
              <w:pStyle w:val="ConsPlusNormal"/>
              <w:jc w:val="center"/>
            </w:pPr>
          </w:p>
          <w:p w:rsidR="00A37EC0" w:rsidRDefault="00A37EC0" w:rsidP="009B4220">
            <w:pPr>
              <w:pStyle w:val="ConsPlusNormal"/>
              <w:jc w:val="center"/>
            </w:pPr>
            <w:r>
              <w:t>№№ п/п</w:t>
            </w:r>
          </w:p>
        </w:tc>
        <w:tc>
          <w:tcPr>
            <w:tcW w:w="4173" w:type="dxa"/>
            <w:vMerge w:val="restart"/>
          </w:tcPr>
          <w:p w:rsidR="00A37EC0" w:rsidRDefault="00A37EC0" w:rsidP="009B4220">
            <w:pPr>
              <w:pStyle w:val="ConsPlusNormal"/>
              <w:jc w:val="center"/>
            </w:pPr>
          </w:p>
          <w:p w:rsidR="00A37EC0" w:rsidRDefault="00A37EC0" w:rsidP="009B4220">
            <w:pPr>
              <w:pStyle w:val="ConsPlusNormal"/>
              <w:jc w:val="center"/>
            </w:pPr>
          </w:p>
          <w:p w:rsidR="00A37EC0" w:rsidRDefault="00A37EC0" w:rsidP="009B4220">
            <w:pPr>
              <w:pStyle w:val="ConsPlusNormal"/>
              <w:jc w:val="center"/>
            </w:pPr>
            <w:r>
              <w:t>Наименование показателя (индикатора)</w:t>
            </w:r>
          </w:p>
        </w:tc>
        <w:tc>
          <w:tcPr>
            <w:tcW w:w="1276" w:type="dxa"/>
            <w:vMerge w:val="restart"/>
          </w:tcPr>
          <w:p w:rsidR="00A37EC0" w:rsidRDefault="00A37EC0" w:rsidP="009B4220">
            <w:pPr>
              <w:pStyle w:val="ConsPlusNormal"/>
              <w:ind w:firstLine="0"/>
              <w:jc w:val="center"/>
            </w:pPr>
          </w:p>
          <w:p w:rsidR="00A37EC0" w:rsidRDefault="00A37EC0" w:rsidP="009B4220">
            <w:pPr>
              <w:pStyle w:val="ConsPlusNormal"/>
              <w:ind w:firstLine="0"/>
              <w:jc w:val="center"/>
            </w:pPr>
          </w:p>
          <w:p w:rsidR="00A37EC0" w:rsidRDefault="00A37EC0" w:rsidP="009B4220">
            <w:pPr>
              <w:pStyle w:val="ConsPlusNormal"/>
              <w:ind w:firstLine="0"/>
              <w:jc w:val="center"/>
            </w:pPr>
            <w:r>
              <w:t>Единица измерения</w:t>
            </w:r>
          </w:p>
        </w:tc>
        <w:tc>
          <w:tcPr>
            <w:tcW w:w="4252" w:type="dxa"/>
            <w:gridSpan w:val="6"/>
          </w:tcPr>
          <w:p w:rsidR="00A37EC0" w:rsidRDefault="00A37EC0" w:rsidP="009B4220">
            <w:pPr>
              <w:pStyle w:val="ConsPlusNormal"/>
              <w:jc w:val="center"/>
            </w:pPr>
            <w:r>
              <w:t>Значения показателей</w:t>
            </w:r>
          </w:p>
        </w:tc>
      </w:tr>
      <w:tr w:rsidR="00A37EC0" w:rsidTr="009B4220">
        <w:trPr>
          <w:trHeight w:val="1663"/>
        </w:trPr>
        <w:tc>
          <w:tcPr>
            <w:tcW w:w="567" w:type="dxa"/>
            <w:vMerge/>
            <w:tcBorders>
              <w:bottom w:val="single" w:sz="4" w:space="0" w:color="auto"/>
            </w:tcBorders>
          </w:tcPr>
          <w:p w:rsidR="00A37EC0" w:rsidRDefault="00A37EC0" w:rsidP="009B4220"/>
        </w:tc>
        <w:tc>
          <w:tcPr>
            <w:tcW w:w="4173" w:type="dxa"/>
            <w:vMerge/>
            <w:tcBorders>
              <w:bottom w:val="single" w:sz="4" w:space="0" w:color="auto"/>
            </w:tcBorders>
          </w:tcPr>
          <w:p w:rsidR="00A37EC0" w:rsidRDefault="00A37EC0" w:rsidP="009B4220"/>
        </w:tc>
        <w:tc>
          <w:tcPr>
            <w:tcW w:w="1276" w:type="dxa"/>
            <w:vMerge/>
            <w:tcBorders>
              <w:bottom w:val="single" w:sz="4" w:space="0" w:color="auto"/>
            </w:tcBorders>
          </w:tcPr>
          <w:p w:rsidR="00A37EC0" w:rsidRDefault="00A37EC0" w:rsidP="009B4220">
            <w:pPr>
              <w:jc w:val="center"/>
            </w:pPr>
          </w:p>
        </w:tc>
        <w:tc>
          <w:tcPr>
            <w:tcW w:w="709" w:type="dxa"/>
            <w:tcBorders>
              <w:bottom w:val="single" w:sz="4" w:space="0" w:color="auto"/>
            </w:tcBorders>
            <w:vAlign w:val="center"/>
          </w:tcPr>
          <w:p w:rsidR="00A37EC0" w:rsidRDefault="00A37EC0" w:rsidP="009B4220">
            <w:pPr>
              <w:jc w:val="center"/>
            </w:pPr>
          </w:p>
          <w:p w:rsidR="00A37EC0" w:rsidRDefault="00A37EC0" w:rsidP="009B4220">
            <w:pPr>
              <w:pStyle w:val="ConsPlusNormal"/>
              <w:ind w:firstLine="0"/>
              <w:jc w:val="center"/>
            </w:pPr>
            <w:r>
              <w:t xml:space="preserve">2019 год </w:t>
            </w:r>
            <w:r w:rsidRPr="007E10A4">
              <w:t>&lt;1&gt;</w:t>
            </w:r>
          </w:p>
        </w:tc>
        <w:tc>
          <w:tcPr>
            <w:tcW w:w="708" w:type="dxa"/>
            <w:tcBorders>
              <w:bottom w:val="single" w:sz="4" w:space="0" w:color="auto"/>
            </w:tcBorders>
            <w:vAlign w:val="center"/>
          </w:tcPr>
          <w:p w:rsidR="00A37EC0" w:rsidRDefault="00A37EC0" w:rsidP="009B4220">
            <w:pPr>
              <w:pStyle w:val="ConsPlusNormal"/>
              <w:jc w:val="center"/>
            </w:pPr>
            <w:r>
              <w:t>22020 год</w:t>
            </w:r>
          </w:p>
        </w:tc>
        <w:tc>
          <w:tcPr>
            <w:tcW w:w="709" w:type="dxa"/>
            <w:tcBorders>
              <w:bottom w:val="single" w:sz="4" w:space="0" w:color="auto"/>
            </w:tcBorders>
            <w:vAlign w:val="center"/>
          </w:tcPr>
          <w:p w:rsidR="00A37EC0" w:rsidRDefault="00A37EC0" w:rsidP="009B4220">
            <w:pPr>
              <w:pStyle w:val="ConsPlusNormal"/>
              <w:jc w:val="center"/>
            </w:pPr>
            <w:r>
              <w:t>22021 год</w:t>
            </w:r>
          </w:p>
        </w:tc>
        <w:tc>
          <w:tcPr>
            <w:tcW w:w="709" w:type="dxa"/>
            <w:tcBorders>
              <w:bottom w:val="single" w:sz="4" w:space="0" w:color="auto"/>
            </w:tcBorders>
            <w:vAlign w:val="center"/>
          </w:tcPr>
          <w:p w:rsidR="00A37EC0" w:rsidRDefault="00A37EC0" w:rsidP="009B4220">
            <w:pPr>
              <w:pStyle w:val="ConsPlusNormal"/>
              <w:jc w:val="center"/>
            </w:pPr>
            <w:r>
              <w:t>22022 год</w:t>
            </w:r>
          </w:p>
        </w:tc>
        <w:tc>
          <w:tcPr>
            <w:tcW w:w="709" w:type="dxa"/>
            <w:tcBorders>
              <w:bottom w:val="single" w:sz="4" w:space="0" w:color="auto"/>
            </w:tcBorders>
            <w:vAlign w:val="center"/>
          </w:tcPr>
          <w:p w:rsidR="00A37EC0" w:rsidRDefault="00A37EC0" w:rsidP="009B4220">
            <w:pPr>
              <w:pStyle w:val="ConsPlusNormal"/>
              <w:jc w:val="center"/>
            </w:pPr>
            <w:r>
              <w:t>22023 год</w:t>
            </w:r>
          </w:p>
        </w:tc>
        <w:tc>
          <w:tcPr>
            <w:tcW w:w="708" w:type="dxa"/>
            <w:tcBorders>
              <w:bottom w:val="single" w:sz="4" w:space="0" w:color="auto"/>
            </w:tcBorders>
            <w:vAlign w:val="center"/>
          </w:tcPr>
          <w:p w:rsidR="00A37EC0" w:rsidRDefault="00A37EC0" w:rsidP="009B4220">
            <w:pPr>
              <w:pStyle w:val="ConsPlusNormal"/>
              <w:jc w:val="center"/>
            </w:pPr>
            <w:r>
              <w:t>22024 год</w:t>
            </w:r>
          </w:p>
        </w:tc>
      </w:tr>
      <w:tr w:rsidR="00A37EC0" w:rsidTr="009B4220">
        <w:trPr>
          <w:trHeight w:val="680"/>
        </w:trPr>
        <w:tc>
          <w:tcPr>
            <w:tcW w:w="567" w:type="dxa"/>
          </w:tcPr>
          <w:p w:rsidR="00A37EC0" w:rsidRDefault="00A37EC0" w:rsidP="009B4220">
            <w:pPr>
              <w:pStyle w:val="ConsPlusNormal"/>
              <w:ind w:firstLine="0"/>
              <w:contextualSpacing/>
              <w:jc w:val="center"/>
            </w:pPr>
            <w:r>
              <w:t>1.</w:t>
            </w:r>
          </w:p>
        </w:tc>
        <w:tc>
          <w:tcPr>
            <w:tcW w:w="4173" w:type="dxa"/>
            <w:vAlign w:val="center"/>
          </w:tcPr>
          <w:p w:rsidR="00A37EC0" w:rsidRPr="000D0A1B" w:rsidRDefault="00A37EC0" w:rsidP="009B4220">
            <w:pPr>
              <w:pStyle w:val="ConsPlusNormal"/>
              <w:spacing w:line="276" w:lineRule="auto"/>
              <w:ind w:firstLine="142"/>
              <w:contextualSpacing/>
              <w:rPr>
                <w:rFonts w:eastAsia="Arial Unicode MS"/>
                <w:szCs w:val="24"/>
                <w:u w:color="000000"/>
              </w:rPr>
            </w:pPr>
            <w:r>
              <w:rPr>
                <w:rFonts w:eastAsia="Arial Unicode MS"/>
                <w:szCs w:val="24"/>
                <w:u w:color="000000"/>
              </w:rPr>
              <w:t xml:space="preserve">Увеличение </w:t>
            </w:r>
            <w:r w:rsidRPr="000D0A1B">
              <w:rPr>
                <w:rFonts w:eastAsia="Arial Unicode MS"/>
                <w:szCs w:val="24"/>
                <w:u w:color="000000"/>
              </w:rPr>
              <w:t xml:space="preserve">значения индекса качества городской среды на территориях населенных пунктов </w:t>
            </w:r>
            <w:r w:rsidRPr="000D0A1B">
              <w:rPr>
                <w:szCs w:val="24"/>
              </w:rPr>
              <w:t>с численностью населения свыше 1000 чел., входящих в состав поселе</w:t>
            </w:r>
            <w:r>
              <w:rPr>
                <w:szCs w:val="24"/>
              </w:rPr>
              <w:t>ний муниципального образования «Чародинский</w:t>
            </w:r>
            <w:r w:rsidRPr="000D0A1B">
              <w:rPr>
                <w:szCs w:val="24"/>
              </w:rPr>
              <w:t xml:space="preserve"> район», </w:t>
            </w:r>
            <w:r w:rsidRPr="000D0A1B">
              <w:rPr>
                <w:rFonts w:eastAsia="Arial Unicode MS"/>
                <w:szCs w:val="24"/>
                <w:u w:color="000000"/>
              </w:rPr>
              <w:t>на 30 процентов</w:t>
            </w:r>
          </w:p>
        </w:tc>
        <w:tc>
          <w:tcPr>
            <w:tcW w:w="1276" w:type="dxa"/>
            <w:vAlign w:val="center"/>
          </w:tcPr>
          <w:p w:rsidR="00A37EC0" w:rsidRDefault="00A37EC0" w:rsidP="009B4220">
            <w:pPr>
              <w:pStyle w:val="ConsPlusNormal"/>
              <w:ind w:firstLine="0"/>
              <w:jc w:val="center"/>
            </w:pPr>
            <w:r>
              <w:t>проц.</w:t>
            </w:r>
          </w:p>
        </w:tc>
        <w:tc>
          <w:tcPr>
            <w:tcW w:w="709" w:type="dxa"/>
            <w:vAlign w:val="center"/>
          </w:tcPr>
          <w:p w:rsidR="00A37EC0" w:rsidRDefault="00A37EC0" w:rsidP="009B4220">
            <w:pPr>
              <w:pStyle w:val="ConsPlusNormal"/>
              <w:ind w:firstLine="0"/>
              <w:jc w:val="center"/>
            </w:pPr>
          </w:p>
        </w:tc>
        <w:tc>
          <w:tcPr>
            <w:tcW w:w="708" w:type="dxa"/>
            <w:vAlign w:val="center"/>
          </w:tcPr>
          <w:p w:rsidR="00A37EC0" w:rsidRDefault="00A37EC0" w:rsidP="009B4220">
            <w:pPr>
              <w:pStyle w:val="ConsPlusNormal"/>
              <w:ind w:firstLine="0"/>
              <w:jc w:val="center"/>
            </w:pPr>
          </w:p>
        </w:tc>
        <w:tc>
          <w:tcPr>
            <w:tcW w:w="709" w:type="dxa"/>
            <w:vAlign w:val="center"/>
          </w:tcPr>
          <w:p w:rsidR="00A37EC0" w:rsidRDefault="00A37EC0" w:rsidP="009B4220">
            <w:pPr>
              <w:pStyle w:val="ConsPlusNormal"/>
              <w:ind w:firstLine="0"/>
              <w:jc w:val="center"/>
            </w:pPr>
          </w:p>
        </w:tc>
        <w:tc>
          <w:tcPr>
            <w:tcW w:w="709" w:type="dxa"/>
            <w:vAlign w:val="center"/>
          </w:tcPr>
          <w:p w:rsidR="00A37EC0" w:rsidRDefault="00A37EC0" w:rsidP="009B4220">
            <w:pPr>
              <w:pStyle w:val="ConsPlusNormal"/>
              <w:ind w:firstLine="0"/>
              <w:jc w:val="center"/>
            </w:pPr>
          </w:p>
        </w:tc>
        <w:tc>
          <w:tcPr>
            <w:tcW w:w="709" w:type="dxa"/>
            <w:vAlign w:val="center"/>
          </w:tcPr>
          <w:p w:rsidR="00A37EC0" w:rsidRDefault="00A37EC0" w:rsidP="009B4220">
            <w:pPr>
              <w:pStyle w:val="ConsPlusNormal"/>
              <w:ind w:firstLine="0"/>
              <w:jc w:val="center"/>
            </w:pPr>
          </w:p>
        </w:tc>
        <w:tc>
          <w:tcPr>
            <w:tcW w:w="708" w:type="dxa"/>
            <w:vAlign w:val="center"/>
          </w:tcPr>
          <w:p w:rsidR="00A37EC0" w:rsidRDefault="00A37EC0" w:rsidP="009B4220">
            <w:pPr>
              <w:pStyle w:val="ConsPlusNormal"/>
              <w:ind w:firstLine="0"/>
              <w:jc w:val="center"/>
            </w:pPr>
          </w:p>
        </w:tc>
      </w:tr>
      <w:tr w:rsidR="00A37EC0" w:rsidTr="009B4220">
        <w:tc>
          <w:tcPr>
            <w:tcW w:w="567" w:type="dxa"/>
          </w:tcPr>
          <w:p w:rsidR="00A37EC0" w:rsidRDefault="00A37EC0" w:rsidP="009B4220">
            <w:pPr>
              <w:pStyle w:val="ConsPlusNormal"/>
              <w:ind w:firstLine="0"/>
              <w:contextualSpacing/>
              <w:jc w:val="center"/>
            </w:pPr>
            <w:r>
              <w:t>2.</w:t>
            </w:r>
          </w:p>
        </w:tc>
        <w:tc>
          <w:tcPr>
            <w:tcW w:w="4173" w:type="dxa"/>
            <w:vAlign w:val="center"/>
          </w:tcPr>
          <w:p w:rsidR="00A37EC0" w:rsidRPr="00DD75A3" w:rsidRDefault="00A37EC0" w:rsidP="009B4220">
            <w:pPr>
              <w:pStyle w:val="ConsPlusNormal"/>
              <w:ind w:firstLine="142"/>
              <w:rPr>
                <w:szCs w:val="24"/>
              </w:rPr>
            </w:pPr>
            <w:r>
              <w:rPr>
                <w:rFonts w:eastAsia="Arial Unicode MS"/>
                <w:szCs w:val="24"/>
              </w:rPr>
              <w:t>Доля</w:t>
            </w:r>
            <w:r w:rsidRPr="00DD75A3">
              <w:rPr>
                <w:rFonts w:eastAsia="Arial Unicode MS"/>
                <w:szCs w:val="24"/>
              </w:rPr>
              <w:t xml:space="preserve"> граждан, принявших участие в решении вопросов развития городской среды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276" w:type="dxa"/>
            <w:vAlign w:val="center"/>
          </w:tcPr>
          <w:p w:rsidR="00A37EC0" w:rsidRDefault="00A37EC0" w:rsidP="009B4220">
            <w:pPr>
              <w:pStyle w:val="ConsPlusNormal"/>
              <w:ind w:firstLine="0"/>
              <w:jc w:val="center"/>
            </w:pPr>
            <w:r>
              <w:t>проц.</w:t>
            </w:r>
          </w:p>
        </w:tc>
        <w:tc>
          <w:tcPr>
            <w:tcW w:w="709" w:type="dxa"/>
            <w:vAlign w:val="center"/>
          </w:tcPr>
          <w:p w:rsidR="00A37EC0" w:rsidRDefault="00A37EC0" w:rsidP="009B4220">
            <w:pPr>
              <w:pStyle w:val="ConsPlusNormal"/>
              <w:ind w:firstLine="0"/>
              <w:jc w:val="center"/>
            </w:pPr>
            <w:r>
              <w:t>0</w:t>
            </w:r>
          </w:p>
        </w:tc>
        <w:tc>
          <w:tcPr>
            <w:tcW w:w="708" w:type="dxa"/>
            <w:vAlign w:val="center"/>
          </w:tcPr>
          <w:p w:rsidR="00A37EC0" w:rsidRDefault="00A37EC0" w:rsidP="009B4220">
            <w:pPr>
              <w:pStyle w:val="ConsPlusNormal"/>
              <w:ind w:firstLine="0"/>
              <w:jc w:val="center"/>
            </w:pPr>
            <w:r>
              <w:t>12</w:t>
            </w:r>
          </w:p>
        </w:tc>
        <w:tc>
          <w:tcPr>
            <w:tcW w:w="709" w:type="dxa"/>
            <w:vAlign w:val="center"/>
          </w:tcPr>
          <w:p w:rsidR="00A37EC0" w:rsidRDefault="00A37EC0" w:rsidP="009B4220">
            <w:pPr>
              <w:pStyle w:val="ConsPlusNormal"/>
              <w:ind w:firstLine="0"/>
              <w:jc w:val="center"/>
            </w:pPr>
            <w:r>
              <w:t>15</w:t>
            </w:r>
          </w:p>
        </w:tc>
        <w:tc>
          <w:tcPr>
            <w:tcW w:w="709" w:type="dxa"/>
            <w:vAlign w:val="center"/>
          </w:tcPr>
          <w:p w:rsidR="00A37EC0" w:rsidRDefault="00A37EC0" w:rsidP="009B4220">
            <w:pPr>
              <w:pStyle w:val="ConsPlusNormal"/>
              <w:ind w:firstLine="0"/>
              <w:jc w:val="center"/>
            </w:pPr>
            <w:r>
              <w:t>20</w:t>
            </w:r>
          </w:p>
        </w:tc>
        <w:tc>
          <w:tcPr>
            <w:tcW w:w="709" w:type="dxa"/>
            <w:vAlign w:val="center"/>
          </w:tcPr>
          <w:p w:rsidR="00A37EC0" w:rsidRDefault="00A37EC0" w:rsidP="009B4220">
            <w:pPr>
              <w:pStyle w:val="ConsPlusNormal"/>
              <w:ind w:firstLine="0"/>
              <w:jc w:val="center"/>
            </w:pPr>
            <w:r>
              <w:t>25</w:t>
            </w:r>
          </w:p>
        </w:tc>
        <w:tc>
          <w:tcPr>
            <w:tcW w:w="708" w:type="dxa"/>
            <w:vAlign w:val="center"/>
          </w:tcPr>
          <w:p w:rsidR="00A37EC0" w:rsidRDefault="00A37EC0" w:rsidP="009B4220">
            <w:pPr>
              <w:pStyle w:val="ConsPlusNormal"/>
              <w:ind w:firstLine="0"/>
              <w:jc w:val="center"/>
            </w:pPr>
            <w:r>
              <w:t>30</w:t>
            </w:r>
          </w:p>
        </w:tc>
      </w:tr>
      <w:tr w:rsidR="00A37EC0" w:rsidTr="009B4220">
        <w:tc>
          <w:tcPr>
            <w:tcW w:w="567" w:type="dxa"/>
          </w:tcPr>
          <w:p w:rsidR="00A37EC0" w:rsidRDefault="00A37EC0" w:rsidP="009B4220">
            <w:pPr>
              <w:pStyle w:val="ConsPlusNormal"/>
              <w:ind w:firstLine="0"/>
              <w:contextualSpacing/>
              <w:jc w:val="center"/>
            </w:pPr>
            <w:r>
              <w:t>3.</w:t>
            </w:r>
          </w:p>
        </w:tc>
        <w:tc>
          <w:tcPr>
            <w:tcW w:w="4173" w:type="dxa"/>
            <w:vAlign w:val="center"/>
          </w:tcPr>
          <w:p w:rsidR="00A37EC0" w:rsidRPr="00DD75A3" w:rsidRDefault="00A37EC0" w:rsidP="009B4220">
            <w:pPr>
              <w:pStyle w:val="ConsPlusNormal"/>
              <w:ind w:firstLine="142"/>
              <w:rPr>
                <w:szCs w:val="24"/>
              </w:rPr>
            </w:pPr>
            <w:r w:rsidRPr="00DD75A3">
              <w:rPr>
                <w:rFonts w:eastAsia="Arial Unicode MS"/>
                <w:szCs w:val="24"/>
              </w:rPr>
              <w:t>Количество благоустроенных  общественных территорий</w:t>
            </w:r>
            <w:r>
              <w:rPr>
                <w:rFonts w:eastAsia="Arial Unicode MS"/>
                <w:szCs w:val="24"/>
              </w:rPr>
              <w:t>, включенных в государственные и муниципальные</w:t>
            </w:r>
            <w:r w:rsidRPr="00DD75A3">
              <w:rPr>
                <w:rFonts w:eastAsia="Arial Unicode MS"/>
                <w:szCs w:val="24"/>
              </w:rPr>
              <w:t xml:space="preserve"> программы формирования современной городской среды</w:t>
            </w:r>
          </w:p>
        </w:tc>
        <w:tc>
          <w:tcPr>
            <w:tcW w:w="1276" w:type="dxa"/>
            <w:vAlign w:val="center"/>
          </w:tcPr>
          <w:p w:rsidR="00A37EC0" w:rsidRDefault="00A37EC0" w:rsidP="009B4220">
            <w:pPr>
              <w:pStyle w:val="ConsPlusNormal"/>
              <w:ind w:firstLine="0"/>
              <w:jc w:val="center"/>
            </w:pPr>
          </w:p>
          <w:p w:rsidR="00A37EC0" w:rsidRDefault="00A37EC0" w:rsidP="009B4220">
            <w:pPr>
              <w:pStyle w:val="ConsPlusNormal"/>
              <w:ind w:firstLine="0"/>
              <w:jc w:val="center"/>
            </w:pPr>
          </w:p>
          <w:p w:rsidR="00A37EC0" w:rsidRDefault="00A37EC0" w:rsidP="009B4220">
            <w:pPr>
              <w:pStyle w:val="ConsPlusNormal"/>
              <w:ind w:firstLine="0"/>
              <w:jc w:val="center"/>
            </w:pPr>
            <w:r>
              <w:t>ед.</w:t>
            </w:r>
          </w:p>
          <w:p w:rsidR="00A37EC0" w:rsidRDefault="00A37EC0" w:rsidP="009B4220">
            <w:pPr>
              <w:rPr>
                <w:rFonts w:ascii="Times New Roman" w:eastAsia="Times New Roman" w:hAnsi="Times New Roman" w:cs="Times New Roman"/>
                <w:sz w:val="24"/>
                <w:szCs w:val="20"/>
              </w:rPr>
            </w:pPr>
          </w:p>
          <w:p w:rsidR="00A37EC0" w:rsidRDefault="00A37EC0" w:rsidP="009B4220">
            <w:pPr>
              <w:pStyle w:val="ConsPlusNormal"/>
              <w:ind w:firstLine="0"/>
              <w:jc w:val="center"/>
            </w:pPr>
          </w:p>
        </w:tc>
        <w:tc>
          <w:tcPr>
            <w:tcW w:w="709" w:type="dxa"/>
            <w:vAlign w:val="center"/>
          </w:tcPr>
          <w:p w:rsidR="00A37EC0" w:rsidRDefault="00A37EC0" w:rsidP="009B4220">
            <w:pPr>
              <w:pStyle w:val="ConsPlusNormal"/>
              <w:ind w:firstLine="0"/>
              <w:jc w:val="center"/>
            </w:pPr>
            <w:r>
              <w:t>0</w:t>
            </w:r>
          </w:p>
        </w:tc>
        <w:tc>
          <w:tcPr>
            <w:tcW w:w="708" w:type="dxa"/>
            <w:vAlign w:val="center"/>
          </w:tcPr>
          <w:p w:rsidR="00A37EC0" w:rsidRDefault="00A37EC0" w:rsidP="009B4220">
            <w:pPr>
              <w:pStyle w:val="ConsPlusNormal"/>
              <w:ind w:firstLine="0"/>
              <w:jc w:val="center"/>
            </w:pPr>
            <w:r>
              <w:t>1</w:t>
            </w:r>
          </w:p>
        </w:tc>
        <w:tc>
          <w:tcPr>
            <w:tcW w:w="709" w:type="dxa"/>
            <w:vAlign w:val="center"/>
          </w:tcPr>
          <w:p w:rsidR="00A37EC0" w:rsidRDefault="00A37EC0" w:rsidP="009B4220">
            <w:pPr>
              <w:pStyle w:val="ConsPlusNormal"/>
              <w:ind w:firstLine="0"/>
              <w:jc w:val="center"/>
            </w:pPr>
            <w:r>
              <w:t>1</w:t>
            </w:r>
          </w:p>
        </w:tc>
        <w:tc>
          <w:tcPr>
            <w:tcW w:w="709" w:type="dxa"/>
            <w:vAlign w:val="center"/>
          </w:tcPr>
          <w:p w:rsidR="00A37EC0" w:rsidRDefault="00A37EC0" w:rsidP="009B4220">
            <w:pPr>
              <w:pStyle w:val="ConsPlusNormal"/>
              <w:ind w:firstLine="0"/>
              <w:jc w:val="center"/>
            </w:pPr>
            <w:r>
              <w:t>1</w:t>
            </w:r>
          </w:p>
        </w:tc>
        <w:tc>
          <w:tcPr>
            <w:tcW w:w="709" w:type="dxa"/>
            <w:vAlign w:val="center"/>
          </w:tcPr>
          <w:p w:rsidR="00A37EC0" w:rsidRDefault="00A37EC0" w:rsidP="009B4220">
            <w:pPr>
              <w:pStyle w:val="ConsPlusNormal"/>
              <w:ind w:firstLine="0"/>
              <w:jc w:val="center"/>
            </w:pPr>
            <w:r>
              <w:t>1</w:t>
            </w:r>
          </w:p>
        </w:tc>
        <w:tc>
          <w:tcPr>
            <w:tcW w:w="708" w:type="dxa"/>
            <w:vAlign w:val="center"/>
          </w:tcPr>
          <w:p w:rsidR="00A37EC0" w:rsidRDefault="00A37EC0" w:rsidP="009B4220">
            <w:pPr>
              <w:pStyle w:val="ConsPlusNormal"/>
              <w:ind w:firstLine="0"/>
              <w:jc w:val="center"/>
            </w:pPr>
            <w:r>
              <w:t>1</w:t>
            </w:r>
          </w:p>
        </w:tc>
      </w:tr>
      <w:tr w:rsidR="00A37EC0" w:rsidTr="009B4220">
        <w:tc>
          <w:tcPr>
            <w:tcW w:w="567" w:type="dxa"/>
          </w:tcPr>
          <w:p w:rsidR="00A37EC0" w:rsidRDefault="00A37EC0" w:rsidP="009B4220">
            <w:pPr>
              <w:pStyle w:val="ConsPlusNormal"/>
              <w:ind w:firstLine="0"/>
              <w:contextualSpacing/>
              <w:jc w:val="center"/>
            </w:pPr>
            <w:r>
              <w:t>4.</w:t>
            </w:r>
          </w:p>
        </w:tc>
        <w:tc>
          <w:tcPr>
            <w:tcW w:w="4173" w:type="dxa"/>
            <w:vAlign w:val="center"/>
          </w:tcPr>
          <w:p w:rsidR="00A37EC0" w:rsidRPr="00DD75A3" w:rsidRDefault="00A37EC0" w:rsidP="009B4220">
            <w:pPr>
              <w:pStyle w:val="ConsPlusNormal"/>
              <w:ind w:firstLine="142"/>
              <w:rPr>
                <w:rFonts w:eastAsia="Arial Unicode MS"/>
                <w:szCs w:val="24"/>
              </w:rPr>
            </w:pPr>
            <w:r w:rsidRPr="00DD75A3">
              <w:rPr>
                <w:rFonts w:eastAsia="Arial Unicode MS"/>
                <w:szCs w:val="24"/>
              </w:rPr>
              <w:t>Количество благоустроенных  дворовых территорий</w:t>
            </w:r>
            <w:r>
              <w:rPr>
                <w:rFonts w:eastAsia="Arial Unicode MS"/>
                <w:szCs w:val="24"/>
              </w:rPr>
              <w:t>, включенных в государственные и муниципальные</w:t>
            </w:r>
            <w:r w:rsidRPr="00DD75A3">
              <w:rPr>
                <w:rFonts w:eastAsia="Arial Unicode MS"/>
                <w:szCs w:val="24"/>
              </w:rPr>
              <w:t xml:space="preserve"> программы формирования современной городской среды</w:t>
            </w:r>
          </w:p>
        </w:tc>
        <w:tc>
          <w:tcPr>
            <w:tcW w:w="1276" w:type="dxa"/>
            <w:vAlign w:val="center"/>
          </w:tcPr>
          <w:p w:rsidR="00A37EC0" w:rsidRDefault="00A37EC0" w:rsidP="009B4220">
            <w:pPr>
              <w:pStyle w:val="ConsPlusNormal"/>
              <w:ind w:firstLine="0"/>
              <w:jc w:val="center"/>
            </w:pPr>
          </w:p>
          <w:p w:rsidR="00A37EC0" w:rsidRDefault="00A37EC0" w:rsidP="009B4220">
            <w:pPr>
              <w:pStyle w:val="ConsPlusNormal"/>
              <w:ind w:firstLine="0"/>
              <w:jc w:val="center"/>
            </w:pPr>
          </w:p>
          <w:p w:rsidR="00A37EC0" w:rsidRDefault="00A37EC0" w:rsidP="009B4220">
            <w:pPr>
              <w:pStyle w:val="ConsPlusNormal"/>
              <w:ind w:firstLine="0"/>
              <w:jc w:val="center"/>
            </w:pPr>
            <w:r>
              <w:t>ед.</w:t>
            </w:r>
          </w:p>
          <w:p w:rsidR="00A37EC0" w:rsidRDefault="00A37EC0" w:rsidP="009B4220">
            <w:pPr>
              <w:rPr>
                <w:rFonts w:ascii="Times New Roman" w:eastAsia="Times New Roman" w:hAnsi="Times New Roman" w:cs="Times New Roman"/>
                <w:sz w:val="24"/>
                <w:szCs w:val="20"/>
              </w:rPr>
            </w:pPr>
          </w:p>
          <w:p w:rsidR="00A37EC0" w:rsidRDefault="00A37EC0" w:rsidP="009B4220">
            <w:pPr>
              <w:pStyle w:val="ConsPlusNormal"/>
              <w:ind w:firstLine="0"/>
              <w:jc w:val="center"/>
            </w:pPr>
          </w:p>
        </w:tc>
        <w:tc>
          <w:tcPr>
            <w:tcW w:w="709" w:type="dxa"/>
            <w:vAlign w:val="center"/>
          </w:tcPr>
          <w:p w:rsidR="00A37EC0" w:rsidRDefault="00A37EC0" w:rsidP="009B4220">
            <w:pPr>
              <w:pStyle w:val="ConsPlusNormal"/>
              <w:ind w:firstLine="0"/>
              <w:jc w:val="center"/>
            </w:pPr>
            <w:r>
              <w:t>0</w:t>
            </w:r>
          </w:p>
        </w:tc>
        <w:tc>
          <w:tcPr>
            <w:tcW w:w="708" w:type="dxa"/>
            <w:vAlign w:val="center"/>
          </w:tcPr>
          <w:p w:rsidR="00A37EC0" w:rsidRDefault="00A37EC0" w:rsidP="009B4220">
            <w:pPr>
              <w:pStyle w:val="ConsPlusNormal"/>
              <w:ind w:firstLine="0"/>
              <w:jc w:val="center"/>
            </w:pPr>
            <w:r>
              <w:t>0</w:t>
            </w:r>
          </w:p>
        </w:tc>
        <w:tc>
          <w:tcPr>
            <w:tcW w:w="709" w:type="dxa"/>
            <w:vAlign w:val="center"/>
          </w:tcPr>
          <w:p w:rsidR="00A37EC0" w:rsidRDefault="00A37EC0" w:rsidP="009B4220">
            <w:pPr>
              <w:pStyle w:val="ConsPlusNormal"/>
              <w:ind w:firstLine="0"/>
              <w:jc w:val="center"/>
            </w:pPr>
            <w:r>
              <w:t>0</w:t>
            </w:r>
          </w:p>
        </w:tc>
        <w:tc>
          <w:tcPr>
            <w:tcW w:w="709" w:type="dxa"/>
            <w:vAlign w:val="center"/>
          </w:tcPr>
          <w:p w:rsidR="00A37EC0" w:rsidRDefault="00A37EC0" w:rsidP="009B4220">
            <w:pPr>
              <w:pStyle w:val="ConsPlusNormal"/>
              <w:ind w:firstLine="0"/>
              <w:jc w:val="center"/>
            </w:pPr>
            <w:r>
              <w:t>0</w:t>
            </w:r>
          </w:p>
        </w:tc>
        <w:tc>
          <w:tcPr>
            <w:tcW w:w="709" w:type="dxa"/>
            <w:vAlign w:val="center"/>
          </w:tcPr>
          <w:p w:rsidR="00A37EC0" w:rsidRDefault="00A37EC0" w:rsidP="009B4220">
            <w:pPr>
              <w:pStyle w:val="ConsPlusNormal"/>
              <w:ind w:firstLine="0"/>
              <w:jc w:val="center"/>
            </w:pPr>
            <w:r>
              <w:t>0</w:t>
            </w:r>
          </w:p>
        </w:tc>
        <w:tc>
          <w:tcPr>
            <w:tcW w:w="708" w:type="dxa"/>
            <w:vAlign w:val="center"/>
          </w:tcPr>
          <w:p w:rsidR="00A37EC0" w:rsidRDefault="00A37EC0" w:rsidP="009B4220">
            <w:pPr>
              <w:pStyle w:val="ConsPlusNormal"/>
              <w:ind w:firstLine="0"/>
              <w:jc w:val="center"/>
            </w:pPr>
            <w:r>
              <w:t>0</w:t>
            </w:r>
          </w:p>
        </w:tc>
      </w:tr>
    </w:tbl>
    <w:p w:rsidR="00A37EC0" w:rsidRDefault="00A37EC0" w:rsidP="00A37EC0">
      <w:pPr>
        <w:ind w:firstLine="0"/>
        <w:contextualSpacing/>
        <w:jc w:val="center"/>
        <w:rPr>
          <w:rFonts w:ascii="Times New Roman" w:hAnsi="Times New Roman" w:cs="Times New Roman"/>
          <w:sz w:val="24"/>
          <w:szCs w:val="24"/>
        </w:rPr>
      </w:pPr>
    </w:p>
    <w:p w:rsidR="00A37EC0" w:rsidRDefault="00A37EC0" w:rsidP="00A37EC0">
      <w:pPr>
        <w:ind w:firstLine="0"/>
        <w:contextualSpacing/>
        <w:jc w:val="center"/>
        <w:rPr>
          <w:rFonts w:ascii="Times New Roman" w:hAnsi="Times New Roman" w:cs="Times New Roman"/>
          <w:sz w:val="24"/>
          <w:szCs w:val="24"/>
        </w:rPr>
      </w:pPr>
      <w:r w:rsidRPr="004F27E8">
        <w:rPr>
          <w:rFonts w:ascii="Times New Roman" w:hAnsi="Times New Roman" w:cs="Times New Roman"/>
          <w:sz w:val="24"/>
          <w:szCs w:val="24"/>
        </w:rPr>
        <w:t>МУНИЦИПАЛЬНОЙ ПРОГРАММЫ «ФОРМИРОВАНИЕ СОВРЕМЕННОЙ ГОРОДСКОЙ СРЕД</w:t>
      </w:r>
      <w:r>
        <w:rPr>
          <w:rFonts w:ascii="Times New Roman" w:hAnsi="Times New Roman" w:cs="Times New Roman"/>
          <w:sz w:val="24"/>
          <w:szCs w:val="24"/>
        </w:rPr>
        <w:t>Ы в муниципальном образовании «ЧАРОДИНСКИЙ</w:t>
      </w:r>
      <w:r w:rsidRPr="004F27E8">
        <w:rPr>
          <w:rFonts w:ascii="Times New Roman" w:hAnsi="Times New Roman" w:cs="Times New Roman"/>
          <w:sz w:val="24"/>
          <w:szCs w:val="24"/>
        </w:rPr>
        <w:t xml:space="preserve"> РАЙОН» НА </w:t>
      </w:r>
    </w:p>
    <w:p w:rsidR="00A37EC0" w:rsidRPr="004F27E8" w:rsidRDefault="00A37EC0" w:rsidP="00A37EC0">
      <w:pPr>
        <w:ind w:firstLine="0"/>
        <w:contextualSpacing/>
        <w:jc w:val="center"/>
        <w:rPr>
          <w:rFonts w:ascii="Times New Roman" w:hAnsi="Times New Roman" w:cs="Times New Roman"/>
          <w:sz w:val="24"/>
          <w:szCs w:val="24"/>
        </w:rPr>
      </w:pPr>
      <w:r w:rsidRPr="004F27E8">
        <w:rPr>
          <w:rFonts w:ascii="Times New Roman" w:hAnsi="Times New Roman" w:cs="Times New Roman"/>
          <w:sz w:val="24"/>
          <w:szCs w:val="24"/>
        </w:rPr>
        <w:t>2019-2024 ГОДЫ</w:t>
      </w:r>
    </w:p>
    <w:p w:rsidR="00A37EC0" w:rsidRDefault="00A37EC0" w:rsidP="00A37EC0">
      <w:pPr>
        <w:ind w:firstLine="0"/>
        <w:contextualSpacing/>
      </w:pPr>
      <w:bookmarkStart w:id="3" w:name="P822"/>
      <w:bookmarkEnd w:id="3"/>
    </w:p>
    <w:p w:rsidR="00A37EC0" w:rsidRDefault="00A37EC0" w:rsidP="00A37EC0">
      <w:pPr>
        <w:ind w:firstLine="0"/>
        <w:contextualSpacing/>
        <w:rPr>
          <w:rFonts w:ascii="Times New Roman" w:hAnsi="Times New Roman" w:cs="Times New Roman"/>
        </w:rPr>
      </w:pPr>
      <w:r w:rsidRPr="00A337A4">
        <w:rPr>
          <w:rFonts w:ascii="Times New Roman" w:hAnsi="Times New Roman" w:cs="Times New Roman"/>
        </w:rPr>
        <w:t>&lt;1&gt; Значения показателей фиксируются на 1 января следующего за отчетным года.</w:t>
      </w:r>
    </w:p>
    <w:p w:rsidR="00A37EC0" w:rsidRDefault="00A37EC0" w:rsidP="00A37EC0">
      <w:pPr>
        <w:pStyle w:val="ConsPlusNormal"/>
        <w:spacing w:line="276" w:lineRule="auto"/>
        <w:ind w:firstLine="0"/>
        <w:contextualSpacing/>
        <w:outlineLvl w:val="1"/>
        <w:rPr>
          <w:b/>
          <w:szCs w:val="24"/>
        </w:rPr>
      </w:pPr>
    </w:p>
    <w:p w:rsidR="00A37EC0" w:rsidRDefault="00A37EC0">
      <w:pPr>
        <w:spacing w:after="200"/>
        <w:ind w:firstLine="0"/>
        <w:jc w:val="left"/>
        <w:rPr>
          <w:rFonts w:ascii="Times New Roman" w:eastAsia="Times New Roman" w:hAnsi="Times New Roman" w:cs="Times New Roman"/>
          <w:b/>
          <w:sz w:val="24"/>
          <w:szCs w:val="24"/>
        </w:rPr>
      </w:pPr>
      <w:r>
        <w:rPr>
          <w:b/>
          <w:szCs w:val="24"/>
        </w:rPr>
        <w:br w:type="page"/>
      </w:r>
    </w:p>
    <w:p w:rsidR="0085445A" w:rsidRDefault="0085445A" w:rsidP="0085445A">
      <w:pPr>
        <w:pStyle w:val="ConsPlusNormal"/>
        <w:spacing w:line="276" w:lineRule="auto"/>
        <w:contextualSpacing/>
        <w:jc w:val="center"/>
        <w:outlineLvl w:val="1"/>
        <w:rPr>
          <w:b/>
          <w:szCs w:val="24"/>
        </w:rPr>
      </w:pPr>
    </w:p>
    <w:p w:rsidR="00A37EC0" w:rsidRDefault="00A37EC0" w:rsidP="00A37EC0">
      <w:pPr>
        <w:ind w:firstLine="0"/>
        <w:contextualSpacing/>
        <w:jc w:val="right"/>
        <w:rPr>
          <w:rFonts w:ascii="Times New Roman" w:hAnsi="Times New Roman" w:cs="Times New Roman"/>
          <w:sz w:val="24"/>
          <w:szCs w:val="24"/>
        </w:rPr>
      </w:pPr>
    </w:p>
    <w:p w:rsidR="00A37EC0" w:rsidRPr="00822434" w:rsidRDefault="008B3DA0" w:rsidP="00A37EC0">
      <w:pPr>
        <w:ind w:firstLine="0"/>
        <w:contextualSpacing/>
        <w:jc w:val="right"/>
        <w:rPr>
          <w:rFonts w:ascii="Times New Roman" w:hAnsi="Times New Roman" w:cs="Times New Roman"/>
          <w:sz w:val="24"/>
          <w:szCs w:val="24"/>
        </w:rPr>
      </w:pPr>
      <w:r>
        <w:rPr>
          <w:rFonts w:ascii="Times New Roman" w:hAnsi="Times New Roman" w:cs="Times New Roman"/>
          <w:sz w:val="24"/>
          <w:szCs w:val="24"/>
        </w:rPr>
        <w:t>Приложение № 2</w:t>
      </w:r>
    </w:p>
    <w:p w:rsidR="00A37EC0" w:rsidRPr="00822434" w:rsidRDefault="00A37EC0" w:rsidP="00A37EC0">
      <w:pPr>
        <w:contextualSpacing/>
        <w:jc w:val="right"/>
        <w:rPr>
          <w:rFonts w:ascii="Times New Roman" w:hAnsi="Times New Roman" w:cs="Times New Roman"/>
          <w:sz w:val="24"/>
          <w:szCs w:val="24"/>
        </w:rPr>
      </w:pPr>
      <w:r w:rsidRPr="00822434">
        <w:rPr>
          <w:rFonts w:ascii="Times New Roman" w:hAnsi="Times New Roman" w:cs="Times New Roman"/>
          <w:sz w:val="24"/>
          <w:szCs w:val="24"/>
        </w:rPr>
        <w:t xml:space="preserve">к муниципальной программе </w:t>
      </w:r>
    </w:p>
    <w:p w:rsidR="00A37EC0" w:rsidRPr="00822434" w:rsidRDefault="00A37EC0" w:rsidP="00A37EC0">
      <w:pPr>
        <w:contextualSpacing/>
        <w:jc w:val="right"/>
        <w:rPr>
          <w:rFonts w:ascii="Times New Roman" w:hAnsi="Times New Roman" w:cs="Times New Roman"/>
          <w:sz w:val="24"/>
          <w:szCs w:val="24"/>
        </w:rPr>
      </w:pPr>
      <w:r w:rsidRPr="00822434">
        <w:rPr>
          <w:rFonts w:ascii="Times New Roman" w:hAnsi="Times New Roman" w:cs="Times New Roman"/>
          <w:sz w:val="24"/>
          <w:szCs w:val="24"/>
        </w:rPr>
        <w:t xml:space="preserve">«Формирование современной городской среды </w:t>
      </w:r>
    </w:p>
    <w:p w:rsidR="00A37EC0" w:rsidRPr="00822434" w:rsidRDefault="00A37EC0" w:rsidP="00A37EC0">
      <w:pPr>
        <w:contextualSpacing/>
        <w:jc w:val="right"/>
        <w:rPr>
          <w:rFonts w:ascii="Times New Roman" w:hAnsi="Times New Roman" w:cs="Times New Roman"/>
          <w:sz w:val="24"/>
          <w:szCs w:val="24"/>
        </w:rPr>
      </w:pPr>
      <w:r w:rsidRPr="00822434">
        <w:rPr>
          <w:rFonts w:ascii="Times New Roman" w:hAnsi="Times New Roman" w:cs="Times New Roman"/>
          <w:sz w:val="24"/>
          <w:szCs w:val="24"/>
        </w:rPr>
        <w:t>в муниципальном образовании «Чародинский район»</w:t>
      </w:r>
    </w:p>
    <w:p w:rsidR="00A37EC0" w:rsidRPr="00822434" w:rsidRDefault="00A37EC0" w:rsidP="00A37EC0">
      <w:pPr>
        <w:contextualSpacing/>
        <w:jc w:val="right"/>
        <w:rPr>
          <w:rFonts w:ascii="Times New Roman" w:hAnsi="Times New Roman" w:cs="Times New Roman"/>
          <w:sz w:val="24"/>
          <w:szCs w:val="24"/>
        </w:rPr>
      </w:pPr>
      <w:r w:rsidRPr="00822434">
        <w:rPr>
          <w:rFonts w:ascii="Times New Roman" w:hAnsi="Times New Roman" w:cs="Times New Roman"/>
          <w:sz w:val="24"/>
          <w:szCs w:val="24"/>
        </w:rPr>
        <w:t>на 2019-2024 годы</w:t>
      </w:r>
    </w:p>
    <w:p w:rsidR="00A37EC0" w:rsidRPr="00822434" w:rsidRDefault="00A37EC0" w:rsidP="00A37EC0">
      <w:pPr>
        <w:contextualSpacing/>
        <w:jc w:val="center"/>
        <w:rPr>
          <w:rFonts w:ascii="Times New Roman" w:hAnsi="Times New Roman" w:cs="Times New Roman"/>
          <w:sz w:val="24"/>
          <w:szCs w:val="24"/>
        </w:rPr>
      </w:pPr>
    </w:p>
    <w:p w:rsidR="00830C49" w:rsidRPr="00830C49" w:rsidRDefault="005F59D6" w:rsidP="005F59D6">
      <w:pPr>
        <w:pStyle w:val="ConsPlusTitle"/>
        <w:jc w:val="center"/>
        <w:rPr>
          <w:b w:val="0"/>
          <w:bCs/>
        </w:rPr>
      </w:pPr>
      <w:r>
        <w:rPr>
          <w:b w:val="0"/>
          <w:bCs/>
        </w:rPr>
        <w:t xml:space="preserve">ПЕРЕЧЕНЬ ОСНОВНЫХ </w:t>
      </w:r>
    </w:p>
    <w:p w:rsidR="00A37EC0" w:rsidRDefault="005F59D6" w:rsidP="00830C49">
      <w:pPr>
        <w:ind w:firstLine="0"/>
        <w:contextualSpacing/>
        <w:jc w:val="center"/>
        <w:rPr>
          <w:rFonts w:ascii="Times New Roman" w:hAnsi="Times New Roman" w:cs="Times New Roman"/>
          <w:sz w:val="24"/>
          <w:szCs w:val="24"/>
        </w:rPr>
      </w:pPr>
      <w:r w:rsidRPr="005F59D6">
        <w:rPr>
          <w:rFonts w:ascii="Times New Roman" w:hAnsi="Times New Roman" w:cs="Times New Roman"/>
          <w:sz w:val="24"/>
          <w:szCs w:val="24"/>
        </w:rPr>
        <w:t>МЕРОПРИЯТИЙ</w:t>
      </w:r>
      <w:r w:rsidRPr="00822434">
        <w:rPr>
          <w:rFonts w:ascii="Times New Roman" w:hAnsi="Times New Roman" w:cs="Times New Roman"/>
          <w:sz w:val="24"/>
          <w:szCs w:val="24"/>
        </w:rPr>
        <w:t xml:space="preserve"> МУНИЦИПАЛЬНОЙ </w:t>
      </w:r>
      <w:r w:rsidR="00A37EC0" w:rsidRPr="00822434">
        <w:rPr>
          <w:rFonts w:ascii="Times New Roman" w:hAnsi="Times New Roman" w:cs="Times New Roman"/>
          <w:sz w:val="24"/>
          <w:szCs w:val="24"/>
        </w:rPr>
        <w:t>ПРОГРАММЫ «ФОРМИРОВАНИЕ СОВРЕМЕННОЙ ГОРОДСКОЙ СРЕДЫ в муниципальном образовании «ЧАРОДИНСКИЙ РАЙОН» НА 2019-2024 ГОДЫ</w:t>
      </w:r>
    </w:p>
    <w:p w:rsidR="00A37EC0" w:rsidRPr="00822434" w:rsidRDefault="00A37EC0" w:rsidP="00A37EC0">
      <w:pPr>
        <w:ind w:firstLine="0"/>
        <w:contextualSpacing/>
        <w:jc w:val="center"/>
        <w:rPr>
          <w:rFonts w:ascii="Times New Roman" w:hAnsi="Times New Roman" w:cs="Times New Roman"/>
          <w:sz w:val="24"/>
          <w:szCs w:val="24"/>
        </w:rPr>
      </w:pPr>
    </w:p>
    <w:tbl>
      <w:tblPr>
        <w:tblStyle w:val="a7"/>
        <w:tblW w:w="11007" w:type="dxa"/>
        <w:tblInd w:w="-976" w:type="dxa"/>
        <w:tblLayout w:type="fixed"/>
        <w:tblLook w:val="04A0" w:firstRow="1" w:lastRow="0" w:firstColumn="1" w:lastColumn="0" w:noHBand="0" w:noVBand="1"/>
      </w:tblPr>
      <w:tblGrid>
        <w:gridCol w:w="445"/>
        <w:gridCol w:w="3065"/>
        <w:gridCol w:w="1118"/>
        <w:gridCol w:w="1134"/>
        <w:gridCol w:w="1134"/>
        <w:gridCol w:w="1134"/>
        <w:gridCol w:w="2977"/>
      </w:tblGrid>
      <w:tr w:rsidR="00A37EC0" w:rsidRPr="00822434" w:rsidTr="009B4220">
        <w:trPr>
          <w:trHeight w:val="359"/>
        </w:trPr>
        <w:tc>
          <w:tcPr>
            <w:tcW w:w="445" w:type="dxa"/>
            <w:vMerge w:val="restart"/>
          </w:tcPr>
          <w:p w:rsidR="00A37EC0" w:rsidRPr="00822434" w:rsidRDefault="00A37EC0" w:rsidP="009B4220">
            <w:pPr>
              <w:ind w:firstLine="0"/>
              <w:jc w:val="center"/>
              <w:rPr>
                <w:rFonts w:ascii="Times New Roman" w:hAnsi="Times New Roman"/>
                <w:sz w:val="24"/>
                <w:szCs w:val="24"/>
              </w:rPr>
            </w:pPr>
            <w:r w:rsidRPr="00822434">
              <w:rPr>
                <w:rFonts w:ascii="Times New Roman" w:hAnsi="Times New Roman"/>
                <w:sz w:val="24"/>
                <w:szCs w:val="24"/>
              </w:rPr>
              <w:t>№</w:t>
            </w:r>
          </w:p>
        </w:tc>
        <w:tc>
          <w:tcPr>
            <w:tcW w:w="3065" w:type="dxa"/>
            <w:vMerge w:val="restart"/>
          </w:tcPr>
          <w:p w:rsidR="00A37EC0" w:rsidRPr="00822434" w:rsidRDefault="00A37EC0" w:rsidP="009B4220">
            <w:pPr>
              <w:ind w:firstLine="0"/>
              <w:jc w:val="center"/>
              <w:rPr>
                <w:rFonts w:ascii="Times New Roman" w:hAnsi="Times New Roman"/>
                <w:sz w:val="24"/>
                <w:szCs w:val="24"/>
              </w:rPr>
            </w:pPr>
            <w:r w:rsidRPr="00822434">
              <w:rPr>
                <w:rFonts w:ascii="Times New Roman" w:hAnsi="Times New Roman"/>
                <w:sz w:val="24"/>
                <w:szCs w:val="24"/>
              </w:rPr>
              <w:t>Основные</w:t>
            </w:r>
          </w:p>
          <w:p w:rsidR="00A37EC0" w:rsidRPr="00822434" w:rsidRDefault="00A37EC0" w:rsidP="009B4220">
            <w:pPr>
              <w:ind w:firstLine="0"/>
              <w:jc w:val="center"/>
              <w:rPr>
                <w:rFonts w:ascii="Times New Roman" w:hAnsi="Times New Roman"/>
                <w:sz w:val="24"/>
                <w:szCs w:val="24"/>
              </w:rPr>
            </w:pPr>
            <w:r w:rsidRPr="00822434">
              <w:rPr>
                <w:rFonts w:ascii="Times New Roman" w:hAnsi="Times New Roman"/>
                <w:sz w:val="24"/>
                <w:szCs w:val="24"/>
              </w:rPr>
              <w:t>мероприятия</w:t>
            </w:r>
          </w:p>
        </w:tc>
        <w:tc>
          <w:tcPr>
            <w:tcW w:w="1118" w:type="dxa"/>
            <w:vMerge w:val="restart"/>
            <w:tcBorders>
              <w:right w:val="single" w:sz="4" w:space="0" w:color="auto"/>
            </w:tcBorders>
          </w:tcPr>
          <w:p w:rsidR="00A37EC0" w:rsidRPr="00822434" w:rsidRDefault="00A37EC0" w:rsidP="009B4220">
            <w:pPr>
              <w:ind w:firstLine="0"/>
              <w:jc w:val="center"/>
              <w:rPr>
                <w:rFonts w:ascii="Times New Roman" w:hAnsi="Times New Roman"/>
                <w:sz w:val="24"/>
                <w:szCs w:val="24"/>
              </w:rPr>
            </w:pPr>
            <w:r w:rsidRPr="00822434">
              <w:rPr>
                <w:rFonts w:ascii="Times New Roman" w:hAnsi="Times New Roman"/>
                <w:sz w:val="24"/>
                <w:szCs w:val="24"/>
              </w:rPr>
              <w:t>Ответственный исполни</w:t>
            </w:r>
          </w:p>
          <w:p w:rsidR="00A37EC0" w:rsidRPr="00822434" w:rsidRDefault="00A37EC0" w:rsidP="009B4220">
            <w:pPr>
              <w:ind w:firstLine="0"/>
              <w:jc w:val="center"/>
              <w:rPr>
                <w:rFonts w:ascii="Times New Roman" w:hAnsi="Times New Roman"/>
                <w:sz w:val="24"/>
                <w:szCs w:val="24"/>
              </w:rPr>
            </w:pPr>
            <w:proofErr w:type="spellStart"/>
            <w:r w:rsidRPr="00822434">
              <w:rPr>
                <w:rFonts w:ascii="Times New Roman" w:hAnsi="Times New Roman"/>
                <w:sz w:val="24"/>
                <w:szCs w:val="24"/>
              </w:rPr>
              <w:t>тель</w:t>
            </w:r>
            <w:proofErr w:type="spellEnd"/>
          </w:p>
        </w:tc>
        <w:tc>
          <w:tcPr>
            <w:tcW w:w="2268" w:type="dxa"/>
            <w:gridSpan w:val="2"/>
            <w:tcBorders>
              <w:left w:val="single" w:sz="4" w:space="0" w:color="auto"/>
              <w:bottom w:val="single" w:sz="4" w:space="0" w:color="auto"/>
            </w:tcBorders>
          </w:tcPr>
          <w:p w:rsidR="00A37EC0" w:rsidRPr="00822434" w:rsidRDefault="00A37EC0" w:rsidP="009B4220">
            <w:pPr>
              <w:ind w:firstLine="0"/>
              <w:jc w:val="center"/>
              <w:rPr>
                <w:rFonts w:ascii="Times New Roman" w:hAnsi="Times New Roman"/>
                <w:sz w:val="24"/>
                <w:szCs w:val="24"/>
              </w:rPr>
            </w:pPr>
            <w:r w:rsidRPr="00822434">
              <w:rPr>
                <w:rFonts w:ascii="Times New Roman" w:hAnsi="Times New Roman"/>
                <w:sz w:val="24"/>
                <w:szCs w:val="24"/>
              </w:rPr>
              <w:t>Срок реализации</w:t>
            </w:r>
          </w:p>
        </w:tc>
        <w:tc>
          <w:tcPr>
            <w:tcW w:w="1134" w:type="dxa"/>
            <w:vMerge w:val="restart"/>
            <w:tcBorders>
              <w:right w:val="single" w:sz="4" w:space="0" w:color="auto"/>
            </w:tcBorders>
          </w:tcPr>
          <w:p w:rsidR="00A37EC0" w:rsidRPr="00822434" w:rsidRDefault="00A37EC0" w:rsidP="009B4220">
            <w:pPr>
              <w:ind w:left="-108" w:right="-108" w:firstLine="0"/>
              <w:jc w:val="center"/>
              <w:rPr>
                <w:rFonts w:ascii="Times New Roman" w:hAnsi="Times New Roman"/>
                <w:sz w:val="24"/>
                <w:szCs w:val="24"/>
              </w:rPr>
            </w:pPr>
            <w:r w:rsidRPr="00822434">
              <w:rPr>
                <w:rFonts w:ascii="Times New Roman" w:hAnsi="Times New Roman"/>
                <w:sz w:val="24"/>
                <w:szCs w:val="24"/>
              </w:rPr>
              <w:t xml:space="preserve">Вид доку мента, </w:t>
            </w:r>
          </w:p>
          <w:p w:rsidR="00A37EC0" w:rsidRPr="00822434" w:rsidRDefault="00A37EC0" w:rsidP="009B4220">
            <w:pPr>
              <w:ind w:left="-108" w:right="-108" w:firstLine="0"/>
              <w:jc w:val="center"/>
              <w:rPr>
                <w:rFonts w:ascii="Times New Roman" w:hAnsi="Times New Roman"/>
                <w:sz w:val="24"/>
                <w:szCs w:val="24"/>
              </w:rPr>
            </w:pPr>
            <w:r w:rsidRPr="00822434">
              <w:rPr>
                <w:rFonts w:ascii="Times New Roman" w:hAnsi="Times New Roman"/>
                <w:sz w:val="24"/>
                <w:szCs w:val="24"/>
              </w:rPr>
              <w:t>результат</w:t>
            </w:r>
          </w:p>
        </w:tc>
        <w:tc>
          <w:tcPr>
            <w:tcW w:w="2977" w:type="dxa"/>
            <w:vMerge w:val="restart"/>
            <w:tcBorders>
              <w:left w:val="single" w:sz="4" w:space="0" w:color="auto"/>
            </w:tcBorders>
          </w:tcPr>
          <w:p w:rsidR="00A37EC0" w:rsidRPr="00822434" w:rsidRDefault="00A37EC0" w:rsidP="009B4220">
            <w:pPr>
              <w:ind w:left="-108" w:firstLine="0"/>
              <w:jc w:val="center"/>
              <w:rPr>
                <w:rFonts w:ascii="Times New Roman" w:hAnsi="Times New Roman"/>
                <w:sz w:val="24"/>
                <w:szCs w:val="24"/>
              </w:rPr>
            </w:pPr>
            <w:r w:rsidRPr="00822434">
              <w:rPr>
                <w:rFonts w:ascii="Times New Roman" w:hAnsi="Times New Roman"/>
                <w:sz w:val="24"/>
                <w:szCs w:val="24"/>
              </w:rPr>
              <w:t xml:space="preserve">Связь с показателями Программы </w:t>
            </w:r>
          </w:p>
        </w:tc>
      </w:tr>
      <w:tr w:rsidR="00A37EC0" w:rsidRPr="00822434" w:rsidTr="009B4220">
        <w:trPr>
          <w:trHeight w:val="393"/>
        </w:trPr>
        <w:tc>
          <w:tcPr>
            <w:tcW w:w="445" w:type="dxa"/>
            <w:vMerge/>
          </w:tcPr>
          <w:p w:rsidR="00A37EC0" w:rsidRPr="00822434" w:rsidRDefault="00A37EC0" w:rsidP="009B4220">
            <w:pPr>
              <w:ind w:firstLine="0"/>
              <w:jc w:val="center"/>
              <w:rPr>
                <w:rFonts w:ascii="Times New Roman" w:hAnsi="Times New Roman"/>
                <w:sz w:val="24"/>
                <w:szCs w:val="24"/>
              </w:rPr>
            </w:pPr>
          </w:p>
        </w:tc>
        <w:tc>
          <w:tcPr>
            <w:tcW w:w="3065" w:type="dxa"/>
            <w:vMerge/>
          </w:tcPr>
          <w:p w:rsidR="00A37EC0" w:rsidRPr="00822434" w:rsidRDefault="00A37EC0" w:rsidP="009B4220">
            <w:pPr>
              <w:ind w:firstLine="0"/>
              <w:jc w:val="center"/>
              <w:rPr>
                <w:rFonts w:ascii="Times New Roman" w:hAnsi="Times New Roman"/>
                <w:sz w:val="24"/>
                <w:szCs w:val="24"/>
              </w:rPr>
            </w:pPr>
          </w:p>
        </w:tc>
        <w:tc>
          <w:tcPr>
            <w:tcW w:w="1118" w:type="dxa"/>
            <w:vMerge/>
            <w:tcBorders>
              <w:right w:val="single" w:sz="4" w:space="0" w:color="auto"/>
            </w:tcBorders>
          </w:tcPr>
          <w:p w:rsidR="00A37EC0" w:rsidRPr="00822434" w:rsidRDefault="00A37EC0" w:rsidP="009B4220">
            <w:pPr>
              <w:ind w:firstLine="0"/>
              <w:jc w:val="center"/>
              <w:rPr>
                <w:rFonts w:ascii="Times New Roman" w:hAnsi="Times New Roman"/>
                <w:sz w:val="24"/>
                <w:szCs w:val="24"/>
              </w:rPr>
            </w:pPr>
          </w:p>
        </w:tc>
        <w:tc>
          <w:tcPr>
            <w:tcW w:w="1134" w:type="dxa"/>
            <w:tcBorders>
              <w:top w:val="single" w:sz="4" w:space="0" w:color="auto"/>
              <w:right w:val="single" w:sz="4" w:space="0" w:color="auto"/>
            </w:tcBorders>
          </w:tcPr>
          <w:p w:rsidR="00A37EC0" w:rsidRPr="00822434" w:rsidRDefault="00A37EC0" w:rsidP="009B4220">
            <w:pPr>
              <w:ind w:firstLine="0"/>
              <w:jc w:val="center"/>
              <w:rPr>
                <w:rFonts w:ascii="Times New Roman" w:hAnsi="Times New Roman"/>
                <w:sz w:val="24"/>
                <w:szCs w:val="24"/>
              </w:rPr>
            </w:pPr>
            <w:r w:rsidRPr="00822434">
              <w:rPr>
                <w:rFonts w:ascii="Times New Roman" w:hAnsi="Times New Roman"/>
                <w:sz w:val="24"/>
                <w:szCs w:val="24"/>
              </w:rPr>
              <w:t>Начало</w:t>
            </w:r>
          </w:p>
        </w:tc>
        <w:tc>
          <w:tcPr>
            <w:tcW w:w="1134" w:type="dxa"/>
            <w:tcBorders>
              <w:top w:val="single" w:sz="4" w:space="0" w:color="auto"/>
              <w:left w:val="single" w:sz="4" w:space="0" w:color="auto"/>
            </w:tcBorders>
          </w:tcPr>
          <w:p w:rsidR="00A37EC0" w:rsidRPr="00822434" w:rsidRDefault="00A37EC0" w:rsidP="009B4220">
            <w:pPr>
              <w:ind w:firstLine="0"/>
              <w:jc w:val="center"/>
              <w:rPr>
                <w:rFonts w:ascii="Times New Roman" w:hAnsi="Times New Roman"/>
                <w:sz w:val="24"/>
                <w:szCs w:val="24"/>
              </w:rPr>
            </w:pPr>
            <w:r w:rsidRPr="00822434">
              <w:rPr>
                <w:rFonts w:ascii="Times New Roman" w:hAnsi="Times New Roman"/>
                <w:sz w:val="24"/>
                <w:szCs w:val="24"/>
              </w:rPr>
              <w:t>Конец</w:t>
            </w:r>
          </w:p>
        </w:tc>
        <w:tc>
          <w:tcPr>
            <w:tcW w:w="1134" w:type="dxa"/>
            <w:vMerge/>
            <w:tcBorders>
              <w:right w:val="single" w:sz="4" w:space="0" w:color="auto"/>
            </w:tcBorders>
          </w:tcPr>
          <w:p w:rsidR="00A37EC0" w:rsidRPr="00822434" w:rsidRDefault="00A37EC0" w:rsidP="009B4220">
            <w:pPr>
              <w:ind w:left="-108" w:right="-108" w:firstLine="0"/>
              <w:jc w:val="center"/>
              <w:rPr>
                <w:rFonts w:ascii="Times New Roman" w:hAnsi="Times New Roman"/>
                <w:sz w:val="24"/>
                <w:szCs w:val="24"/>
              </w:rPr>
            </w:pPr>
          </w:p>
        </w:tc>
        <w:tc>
          <w:tcPr>
            <w:tcW w:w="2977" w:type="dxa"/>
            <w:vMerge/>
            <w:tcBorders>
              <w:left w:val="single" w:sz="4" w:space="0" w:color="auto"/>
            </w:tcBorders>
          </w:tcPr>
          <w:p w:rsidR="00A37EC0" w:rsidRPr="00822434" w:rsidRDefault="00A37EC0" w:rsidP="009B4220">
            <w:pPr>
              <w:ind w:left="-108" w:firstLine="0"/>
              <w:jc w:val="center"/>
              <w:rPr>
                <w:rFonts w:ascii="Times New Roman" w:hAnsi="Times New Roman"/>
                <w:sz w:val="24"/>
                <w:szCs w:val="24"/>
              </w:rPr>
            </w:pPr>
          </w:p>
        </w:tc>
      </w:tr>
      <w:tr w:rsidR="00A37EC0" w:rsidRPr="00822434" w:rsidTr="009B4220">
        <w:trPr>
          <w:trHeight w:val="3069"/>
        </w:trPr>
        <w:tc>
          <w:tcPr>
            <w:tcW w:w="445" w:type="dxa"/>
          </w:tcPr>
          <w:p w:rsidR="00A37EC0" w:rsidRPr="00822434" w:rsidRDefault="00A37EC0" w:rsidP="009B4220">
            <w:pPr>
              <w:ind w:firstLine="0"/>
              <w:rPr>
                <w:rFonts w:ascii="Times New Roman" w:hAnsi="Times New Roman"/>
                <w:sz w:val="24"/>
                <w:szCs w:val="24"/>
              </w:rPr>
            </w:pPr>
            <w:r w:rsidRPr="00822434">
              <w:rPr>
                <w:rFonts w:ascii="Times New Roman" w:hAnsi="Times New Roman"/>
                <w:sz w:val="24"/>
                <w:szCs w:val="24"/>
              </w:rPr>
              <w:t>1.</w:t>
            </w:r>
          </w:p>
        </w:tc>
        <w:tc>
          <w:tcPr>
            <w:tcW w:w="3065" w:type="dxa"/>
          </w:tcPr>
          <w:p w:rsidR="00A37EC0" w:rsidRPr="00822434" w:rsidRDefault="00A37EC0" w:rsidP="009B4220">
            <w:pPr>
              <w:ind w:firstLine="0"/>
              <w:contextualSpacing/>
              <w:jc w:val="left"/>
              <w:rPr>
                <w:rFonts w:ascii="Times New Roman" w:hAnsi="Times New Roman"/>
                <w:sz w:val="24"/>
                <w:szCs w:val="24"/>
              </w:rPr>
            </w:pPr>
            <w:r w:rsidRPr="00822434">
              <w:rPr>
                <w:rFonts w:ascii="Times New Roman" w:eastAsia="Arial Unicode MS" w:hAnsi="Times New Roman"/>
                <w:bCs/>
                <w:color w:val="000000"/>
                <w:sz w:val="24"/>
                <w:szCs w:val="24"/>
                <w:u w:color="000000"/>
              </w:rPr>
              <w:t>Проведение общественных обсуждений и определение территорий и мероприятий по благоустройству таких территорий при включении объектов в муниципальную программу формирования современной городской среды (далее - Программа)</w:t>
            </w:r>
          </w:p>
        </w:tc>
        <w:tc>
          <w:tcPr>
            <w:tcW w:w="1118" w:type="dxa"/>
            <w:tcBorders>
              <w:right w:val="single" w:sz="4" w:space="0" w:color="auto"/>
            </w:tcBorders>
          </w:tcPr>
          <w:p w:rsidR="00A37EC0" w:rsidRPr="00822434" w:rsidRDefault="00A37EC0" w:rsidP="009B4220">
            <w:pPr>
              <w:tabs>
                <w:tab w:val="left" w:pos="1310"/>
              </w:tabs>
              <w:ind w:right="-108" w:firstLine="0"/>
              <w:contextualSpacing/>
              <w:jc w:val="left"/>
              <w:rPr>
                <w:rFonts w:ascii="Times New Roman" w:hAnsi="Times New Roman"/>
                <w:sz w:val="24"/>
                <w:szCs w:val="24"/>
              </w:rPr>
            </w:pPr>
            <w:r w:rsidRPr="00822434">
              <w:rPr>
                <w:rFonts w:ascii="Times New Roman" w:hAnsi="Times New Roman"/>
                <w:sz w:val="24"/>
                <w:szCs w:val="24"/>
              </w:rPr>
              <w:t>Органы местного самоуправления (ОМС) МО</w:t>
            </w:r>
          </w:p>
          <w:p w:rsidR="00A37EC0" w:rsidRPr="00822434" w:rsidRDefault="00A37EC0" w:rsidP="009B4220">
            <w:pPr>
              <w:ind w:firstLine="0"/>
              <w:contextualSpacing/>
              <w:jc w:val="left"/>
              <w:rPr>
                <w:rFonts w:ascii="Times New Roman" w:hAnsi="Times New Roman"/>
                <w:sz w:val="24"/>
                <w:szCs w:val="24"/>
              </w:rPr>
            </w:pPr>
            <w:proofErr w:type="spellStart"/>
            <w:r w:rsidRPr="00822434">
              <w:rPr>
                <w:rFonts w:ascii="Times New Roman" w:hAnsi="Times New Roman"/>
                <w:sz w:val="24"/>
                <w:szCs w:val="24"/>
              </w:rPr>
              <w:t>Общест</w:t>
            </w:r>
            <w:proofErr w:type="spellEnd"/>
            <w:r w:rsidRPr="00822434">
              <w:rPr>
                <w:rFonts w:ascii="Times New Roman" w:hAnsi="Times New Roman"/>
                <w:sz w:val="24"/>
                <w:szCs w:val="24"/>
              </w:rPr>
              <w:t xml:space="preserve"> венные комиссии МО</w:t>
            </w:r>
          </w:p>
        </w:tc>
        <w:tc>
          <w:tcPr>
            <w:tcW w:w="1134" w:type="dxa"/>
            <w:tcBorders>
              <w:right w:val="single" w:sz="4" w:space="0" w:color="auto"/>
            </w:tcBorders>
          </w:tcPr>
          <w:p w:rsidR="00A37EC0" w:rsidRPr="00822434" w:rsidRDefault="00A37EC0" w:rsidP="009B4220">
            <w:pPr>
              <w:ind w:left="-108" w:right="-108" w:firstLine="0"/>
              <w:contextualSpacing/>
              <w:jc w:val="left"/>
              <w:rPr>
                <w:rFonts w:ascii="Times New Roman" w:hAnsi="Times New Roman"/>
                <w:sz w:val="24"/>
                <w:szCs w:val="24"/>
              </w:rPr>
            </w:pPr>
            <w:r w:rsidRPr="00822434">
              <w:rPr>
                <w:rFonts w:ascii="Times New Roman" w:eastAsia="Arial Unicode MS" w:hAnsi="Times New Roman"/>
                <w:color w:val="000000"/>
                <w:sz w:val="24"/>
                <w:szCs w:val="24"/>
                <w:u w:color="000000"/>
              </w:rPr>
              <w:t xml:space="preserve">ежегодно 01.02.2019 </w:t>
            </w:r>
            <w:r w:rsidRPr="00822434">
              <w:rPr>
                <w:rFonts w:ascii="Times New Roman" w:eastAsia="Arial Unicode MS" w:hAnsi="Times New Roman"/>
                <w:bCs/>
                <w:color w:val="000000"/>
                <w:sz w:val="24"/>
                <w:szCs w:val="24"/>
                <w:u w:color="000000"/>
              </w:rPr>
              <w:t>-2024 гг.</w:t>
            </w:r>
          </w:p>
        </w:tc>
        <w:tc>
          <w:tcPr>
            <w:tcW w:w="1134" w:type="dxa"/>
            <w:tcBorders>
              <w:left w:val="single" w:sz="4" w:space="0" w:color="auto"/>
            </w:tcBorders>
          </w:tcPr>
          <w:p w:rsidR="00A37EC0" w:rsidRPr="00822434" w:rsidRDefault="00A37EC0" w:rsidP="009B4220">
            <w:pPr>
              <w:ind w:left="-108" w:right="-108" w:firstLine="0"/>
              <w:contextualSpacing/>
              <w:jc w:val="left"/>
              <w:rPr>
                <w:rFonts w:ascii="Times New Roman" w:hAnsi="Times New Roman"/>
                <w:sz w:val="24"/>
                <w:szCs w:val="24"/>
              </w:rPr>
            </w:pPr>
            <w:r w:rsidRPr="00822434">
              <w:rPr>
                <w:rFonts w:ascii="Times New Roman" w:eastAsia="Arial Unicode MS" w:hAnsi="Times New Roman"/>
                <w:color w:val="000000"/>
                <w:sz w:val="24"/>
                <w:szCs w:val="24"/>
                <w:u w:color="000000"/>
              </w:rPr>
              <w:t>ежегодно 10.02.2019</w:t>
            </w:r>
            <w:r w:rsidRPr="00822434">
              <w:rPr>
                <w:rFonts w:ascii="Times New Roman" w:eastAsia="Arial Unicode MS" w:hAnsi="Times New Roman"/>
                <w:bCs/>
                <w:color w:val="000000"/>
                <w:sz w:val="24"/>
                <w:szCs w:val="24"/>
                <w:u w:color="000000"/>
              </w:rPr>
              <w:t>-2024 гг.</w:t>
            </w:r>
          </w:p>
        </w:tc>
        <w:tc>
          <w:tcPr>
            <w:tcW w:w="1134" w:type="dxa"/>
            <w:tcBorders>
              <w:bottom w:val="single" w:sz="4" w:space="0" w:color="auto"/>
              <w:right w:val="single" w:sz="4" w:space="0" w:color="auto"/>
            </w:tcBorders>
          </w:tcPr>
          <w:p w:rsidR="00A37EC0" w:rsidRPr="00822434" w:rsidRDefault="00A37EC0" w:rsidP="009B4220">
            <w:pPr>
              <w:pStyle w:val="ConsPlusNormal"/>
              <w:ind w:right="-108" w:firstLine="0"/>
              <w:rPr>
                <w:rFonts w:eastAsia="Arial Unicode MS"/>
                <w:bCs/>
                <w:color w:val="000000"/>
                <w:szCs w:val="24"/>
                <w:u w:color="000000"/>
              </w:rPr>
            </w:pPr>
            <w:r w:rsidRPr="00822434">
              <w:rPr>
                <w:rFonts w:eastAsia="Arial Unicode MS"/>
                <w:bCs/>
                <w:color w:val="000000"/>
                <w:szCs w:val="24"/>
                <w:u w:color="000000"/>
              </w:rPr>
              <w:t>Перечень территорий, мероприятий</w:t>
            </w:r>
          </w:p>
          <w:p w:rsidR="00A37EC0" w:rsidRPr="00822434" w:rsidRDefault="00A37EC0" w:rsidP="009B4220">
            <w:pPr>
              <w:ind w:firstLine="0"/>
              <w:jc w:val="center"/>
              <w:rPr>
                <w:rFonts w:ascii="Times New Roman" w:hAnsi="Times New Roman"/>
                <w:sz w:val="24"/>
                <w:szCs w:val="24"/>
              </w:rPr>
            </w:pPr>
          </w:p>
        </w:tc>
        <w:tc>
          <w:tcPr>
            <w:tcW w:w="2977" w:type="dxa"/>
            <w:tcBorders>
              <w:left w:val="single" w:sz="4" w:space="0" w:color="auto"/>
              <w:bottom w:val="single" w:sz="4" w:space="0" w:color="auto"/>
            </w:tcBorders>
          </w:tcPr>
          <w:p w:rsidR="00A37EC0" w:rsidRPr="00822434" w:rsidRDefault="00A37EC0" w:rsidP="009B4220">
            <w:pPr>
              <w:ind w:left="-108" w:right="-108" w:firstLine="0"/>
              <w:jc w:val="center"/>
              <w:rPr>
                <w:rFonts w:ascii="Times New Roman" w:hAnsi="Times New Roman"/>
                <w:sz w:val="24"/>
                <w:szCs w:val="24"/>
              </w:rPr>
            </w:pPr>
            <w:r w:rsidRPr="00822434">
              <w:rPr>
                <w:rFonts w:ascii="Times New Roman" w:eastAsia="Arial Unicode MS" w:hAnsi="Times New Roman"/>
                <w:sz w:val="24"/>
                <w:szCs w:val="24"/>
              </w:rPr>
              <w:t>Доля граждан, принявших участие в решении вопросов развития городской среды в возрасте от 14 лет, прожив. в МО, на территории которых реализуются проекты по созданию комфортной городской среды</w:t>
            </w:r>
          </w:p>
        </w:tc>
      </w:tr>
      <w:tr w:rsidR="00A37EC0" w:rsidRPr="00822434" w:rsidTr="009B4220">
        <w:trPr>
          <w:trHeight w:val="273"/>
        </w:trPr>
        <w:tc>
          <w:tcPr>
            <w:tcW w:w="445" w:type="dxa"/>
          </w:tcPr>
          <w:p w:rsidR="00A37EC0" w:rsidRPr="00822434" w:rsidRDefault="00A37EC0" w:rsidP="009B4220">
            <w:pPr>
              <w:ind w:firstLine="0"/>
              <w:rPr>
                <w:rFonts w:ascii="Times New Roman" w:hAnsi="Times New Roman"/>
                <w:sz w:val="24"/>
                <w:szCs w:val="24"/>
              </w:rPr>
            </w:pPr>
            <w:r w:rsidRPr="00822434">
              <w:rPr>
                <w:rFonts w:ascii="Times New Roman" w:hAnsi="Times New Roman"/>
                <w:sz w:val="24"/>
                <w:szCs w:val="24"/>
              </w:rPr>
              <w:t>2.</w:t>
            </w:r>
          </w:p>
        </w:tc>
        <w:tc>
          <w:tcPr>
            <w:tcW w:w="3065" w:type="dxa"/>
          </w:tcPr>
          <w:p w:rsidR="00A37EC0" w:rsidRPr="00822434" w:rsidRDefault="00A37EC0" w:rsidP="009B4220">
            <w:pPr>
              <w:pStyle w:val="ConsPlusNormal"/>
              <w:ind w:firstLine="0"/>
              <w:contextualSpacing/>
              <w:rPr>
                <w:rFonts w:eastAsia="Arial Unicode MS"/>
                <w:bCs/>
                <w:color w:val="000000"/>
                <w:szCs w:val="24"/>
                <w:u w:color="000000"/>
              </w:rPr>
            </w:pPr>
            <w:r w:rsidRPr="00822434">
              <w:rPr>
                <w:szCs w:val="24"/>
                <w:lang w:eastAsia="en-US"/>
              </w:rPr>
              <w:t>Подготовка и утверждение с учетом обсуждения с заинтересованными лицами дизайн-проектов благоустройства дворовых и общественных  территорий, включенных в Программу</w:t>
            </w:r>
          </w:p>
        </w:tc>
        <w:tc>
          <w:tcPr>
            <w:tcW w:w="1118" w:type="dxa"/>
            <w:tcBorders>
              <w:right w:val="single" w:sz="4" w:space="0" w:color="auto"/>
            </w:tcBorders>
          </w:tcPr>
          <w:p w:rsidR="00A37EC0" w:rsidRPr="00822434" w:rsidRDefault="00A37EC0" w:rsidP="009B4220">
            <w:pPr>
              <w:ind w:firstLine="0"/>
              <w:contextualSpacing/>
              <w:jc w:val="left"/>
              <w:rPr>
                <w:rFonts w:ascii="Times New Roman" w:hAnsi="Times New Roman"/>
                <w:sz w:val="24"/>
                <w:szCs w:val="24"/>
              </w:rPr>
            </w:pPr>
            <w:r w:rsidRPr="00822434">
              <w:rPr>
                <w:rFonts w:ascii="Times New Roman" w:hAnsi="Times New Roman"/>
                <w:sz w:val="24"/>
                <w:szCs w:val="24"/>
              </w:rPr>
              <w:t>ОМС МО,</w:t>
            </w:r>
          </w:p>
          <w:p w:rsidR="00A37EC0" w:rsidRPr="00822434" w:rsidRDefault="00A37EC0" w:rsidP="009B4220">
            <w:pPr>
              <w:ind w:firstLine="0"/>
              <w:contextualSpacing/>
              <w:jc w:val="left"/>
              <w:rPr>
                <w:rFonts w:ascii="Times New Roman" w:eastAsia="Arial Unicode MS" w:hAnsi="Times New Roman"/>
                <w:sz w:val="24"/>
                <w:szCs w:val="24"/>
              </w:rPr>
            </w:pPr>
            <w:proofErr w:type="spellStart"/>
            <w:r w:rsidRPr="00822434">
              <w:rPr>
                <w:rFonts w:ascii="Times New Roman" w:hAnsi="Times New Roman"/>
                <w:sz w:val="24"/>
                <w:szCs w:val="24"/>
              </w:rPr>
              <w:t>Общест</w:t>
            </w:r>
            <w:proofErr w:type="spellEnd"/>
            <w:r w:rsidRPr="00822434">
              <w:rPr>
                <w:rFonts w:ascii="Times New Roman" w:hAnsi="Times New Roman"/>
                <w:sz w:val="24"/>
                <w:szCs w:val="24"/>
              </w:rPr>
              <w:t xml:space="preserve"> венные комиссии МО</w:t>
            </w:r>
          </w:p>
        </w:tc>
        <w:tc>
          <w:tcPr>
            <w:tcW w:w="1134" w:type="dxa"/>
            <w:tcBorders>
              <w:right w:val="single" w:sz="4" w:space="0" w:color="auto"/>
            </w:tcBorders>
          </w:tcPr>
          <w:p w:rsidR="00A37EC0" w:rsidRPr="00822434" w:rsidRDefault="00A37EC0" w:rsidP="009B4220">
            <w:pPr>
              <w:ind w:left="-108" w:right="-108" w:firstLine="0"/>
              <w:contextualSpacing/>
              <w:jc w:val="left"/>
              <w:rPr>
                <w:rFonts w:ascii="Times New Roman" w:eastAsia="Arial Unicode MS" w:hAnsi="Times New Roman"/>
                <w:sz w:val="24"/>
                <w:szCs w:val="24"/>
              </w:rPr>
            </w:pPr>
            <w:r w:rsidRPr="00822434">
              <w:rPr>
                <w:rFonts w:ascii="Times New Roman" w:eastAsia="Arial Unicode MS" w:hAnsi="Times New Roman"/>
                <w:color w:val="000000"/>
                <w:sz w:val="24"/>
                <w:szCs w:val="24"/>
                <w:u w:color="000000"/>
              </w:rPr>
              <w:t xml:space="preserve">ежегодно 10.02.2019 </w:t>
            </w:r>
            <w:r w:rsidRPr="00822434">
              <w:rPr>
                <w:rFonts w:ascii="Times New Roman" w:eastAsia="Arial Unicode MS" w:hAnsi="Times New Roman"/>
                <w:bCs/>
                <w:color w:val="000000"/>
                <w:sz w:val="24"/>
                <w:szCs w:val="24"/>
                <w:u w:color="000000"/>
              </w:rPr>
              <w:t>-2024 гг.</w:t>
            </w:r>
          </w:p>
        </w:tc>
        <w:tc>
          <w:tcPr>
            <w:tcW w:w="1134" w:type="dxa"/>
            <w:tcBorders>
              <w:left w:val="single" w:sz="4" w:space="0" w:color="auto"/>
            </w:tcBorders>
          </w:tcPr>
          <w:p w:rsidR="00A37EC0" w:rsidRPr="00822434" w:rsidRDefault="00A37EC0" w:rsidP="009B4220">
            <w:pPr>
              <w:ind w:left="-108" w:right="-108" w:firstLine="0"/>
              <w:contextualSpacing/>
              <w:jc w:val="left"/>
              <w:rPr>
                <w:rFonts w:ascii="Times New Roman" w:eastAsia="Arial Unicode MS" w:hAnsi="Times New Roman"/>
                <w:sz w:val="24"/>
                <w:szCs w:val="24"/>
              </w:rPr>
            </w:pPr>
            <w:r w:rsidRPr="00822434">
              <w:rPr>
                <w:rFonts w:ascii="Times New Roman" w:eastAsia="Arial Unicode MS" w:hAnsi="Times New Roman"/>
                <w:color w:val="000000"/>
                <w:sz w:val="24"/>
                <w:szCs w:val="24"/>
                <w:u w:color="000000"/>
              </w:rPr>
              <w:t>ежегодно 20.02.2019</w:t>
            </w:r>
            <w:r w:rsidRPr="00822434">
              <w:rPr>
                <w:rFonts w:ascii="Times New Roman" w:eastAsia="Arial Unicode MS" w:hAnsi="Times New Roman"/>
                <w:bCs/>
                <w:color w:val="000000"/>
                <w:sz w:val="24"/>
                <w:szCs w:val="24"/>
                <w:u w:color="000000"/>
              </w:rPr>
              <w:t>-2024 гг.</w:t>
            </w:r>
          </w:p>
        </w:tc>
        <w:tc>
          <w:tcPr>
            <w:tcW w:w="1134" w:type="dxa"/>
            <w:tcBorders>
              <w:top w:val="single" w:sz="4" w:space="0" w:color="auto"/>
              <w:bottom w:val="single" w:sz="4" w:space="0" w:color="auto"/>
              <w:right w:val="single" w:sz="4" w:space="0" w:color="auto"/>
            </w:tcBorders>
          </w:tcPr>
          <w:p w:rsidR="00A37EC0" w:rsidRPr="00822434" w:rsidRDefault="00A37EC0" w:rsidP="009B4220">
            <w:pPr>
              <w:ind w:left="-108" w:right="-108" w:firstLine="0"/>
              <w:jc w:val="center"/>
              <w:rPr>
                <w:rFonts w:ascii="Times New Roman" w:hAnsi="Times New Roman"/>
                <w:sz w:val="24"/>
                <w:szCs w:val="24"/>
              </w:rPr>
            </w:pPr>
            <w:r w:rsidRPr="00822434">
              <w:rPr>
                <w:rFonts w:ascii="Times New Roman" w:eastAsia="Arial Unicode MS" w:hAnsi="Times New Roman"/>
                <w:bCs/>
                <w:color w:val="000000"/>
                <w:sz w:val="24"/>
                <w:szCs w:val="24"/>
                <w:u w:color="000000"/>
              </w:rPr>
              <w:t>дизайн-проекты</w:t>
            </w:r>
          </w:p>
        </w:tc>
        <w:tc>
          <w:tcPr>
            <w:tcW w:w="2977" w:type="dxa"/>
            <w:tcBorders>
              <w:top w:val="single" w:sz="4" w:space="0" w:color="auto"/>
              <w:left w:val="single" w:sz="4" w:space="0" w:color="auto"/>
              <w:bottom w:val="single" w:sz="4" w:space="0" w:color="auto"/>
            </w:tcBorders>
          </w:tcPr>
          <w:p w:rsidR="00A37EC0" w:rsidRPr="00822434" w:rsidRDefault="00A37EC0" w:rsidP="009B4220">
            <w:pPr>
              <w:tabs>
                <w:tab w:val="left" w:pos="2160"/>
                <w:tab w:val="left" w:pos="2302"/>
              </w:tabs>
              <w:ind w:left="-108" w:right="-108" w:firstLine="0"/>
              <w:jc w:val="center"/>
              <w:rPr>
                <w:rFonts w:ascii="Times New Roman" w:hAnsi="Times New Roman"/>
                <w:sz w:val="24"/>
                <w:szCs w:val="24"/>
              </w:rPr>
            </w:pPr>
            <w:r w:rsidRPr="00822434">
              <w:rPr>
                <w:rFonts w:ascii="Times New Roman" w:eastAsia="Arial Unicode MS" w:hAnsi="Times New Roman"/>
                <w:sz w:val="24"/>
                <w:szCs w:val="24"/>
              </w:rPr>
              <w:t>Доля граждан, принявших участие в решении вопросов развития городской среды в возрасте от 14 лет, прожив. в МО, на территории которых реализуются проекты по созданию комфортной городской среды</w:t>
            </w:r>
          </w:p>
        </w:tc>
      </w:tr>
      <w:tr w:rsidR="00A37EC0" w:rsidRPr="00822434" w:rsidTr="009B4220">
        <w:trPr>
          <w:trHeight w:val="1179"/>
        </w:trPr>
        <w:tc>
          <w:tcPr>
            <w:tcW w:w="445" w:type="dxa"/>
          </w:tcPr>
          <w:p w:rsidR="00A37EC0" w:rsidRPr="00822434" w:rsidRDefault="00A37EC0" w:rsidP="009B4220">
            <w:pPr>
              <w:ind w:firstLine="0"/>
              <w:rPr>
                <w:rFonts w:ascii="Times New Roman" w:hAnsi="Times New Roman"/>
                <w:sz w:val="24"/>
                <w:szCs w:val="24"/>
              </w:rPr>
            </w:pPr>
            <w:r w:rsidRPr="00822434">
              <w:rPr>
                <w:rFonts w:ascii="Times New Roman" w:hAnsi="Times New Roman"/>
                <w:sz w:val="24"/>
                <w:szCs w:val="24"/>
              </w:rPr>
              <w:t>3.</w:t>
            </w:r>
          </w:p>
        </w:tc>
        <w:tc>
          <w:tcPr>
            <w:tcW w:w="3065" w:type="dxa"/>
          </w:tcPr>
          <w:p w:rsidR="00A37EC0" w:rsidRPr="00822434" w:rsidRDefault="00A37EC0" w:rsidP="009B4220">
            <w:pPr>
              <w:pStyle w:val="ConsPlusNormal"/>
              <w:ind w:left="-19" w:firstLine="0"/>
              <w:contextualSpacing/>
              <w:rPr>
                <w:szCs w:val="24"/>
                <w:lang w:eastAsia="en-US"/>
              </w:rPr>
            </w:pPr>
            <w:r w:rsidRPr="00822434">
              <w:rPr>
                <w:rFonts w:eastAsia="Arial Unicode MS"/>
                <w:bCs/>
                <w:color w:val="000000"/>
                <w:szCs w:val="24"/>
                <w:u w:color="000000"/>
              </w:rPr>
              <w:t>Актуализация муниципальной программы формирования современной городской среды с проведением</w:t>
            </w:r>
            <w:r w:rsidRPr="00822434">
              <w:rPr>
                <w:szCs w:val="24"/>
              </w:rPr>
              <w:t xml:space="preserve"> общественных обсуждений проекта муниципальной программы</w:t>
            </w:r>
            <w:r w:rsidRPr="00822434">
              <w:rPr>
                <w:rFonts w:eastAsia="Arial Unicode MS"/>
                <w:bCs/>
                <w:color w:val="000000"/>
                <w:szCs w:val="24"/>
                <w:u w:color="000000"/>
              </w:rPr>
              <w:t xml:space="preserve">, подготовленной </w:t>
            </w:r>
            <w:r w:rsidRPr="00822434">
              <w:rPr>
                <w:szCs w:val="24"/>
              </w:rPr>
              <w:t>с учетом методических рекомендаций Минстроя России</w:t>
            </w:r>
          </w:p>
        </w:tc>
        <w:tc>
          <w:tcPr>
            <w:tcW w:w="1118" w:type="dxa"/>
            <w:tcBorders>
              <w:right w:val="single" w:sz="4" w:space="0" w:color="auto"/>
            </w:tcBorders>
          </w:tcPr>
          <w:p w:rsidR="00A37EC0" w:rsidRPr="00822434" w:rsidRDefault="00A37EC0" w:rsidP="009B4220">
            <w:pPr>
              <w:ind w:firstLine="0"/>
              <w:contextualSpacing/>
              <w:jc w:val="left"/>
              <w:rPr>
                <w:rFonts w:ascii="Times New Roman" w:eastAsia="Arial Unicode MS" w:hAnsi="Times New Roman"/>
                <w:sz w:val="24"/>
                <w:szCs w:val="24"/>
              </w:rPr>
            </w:pPr>
            <w:r w:rsidRPr="00822434">
              <w:rPr>
                <w:rFonts w:ascii="Times New Roman" w:hAnsi="Times New Roman"/>
                <w:sz w:val="24"/>
                <w:szCs w:val="24"/>
              </w:rPr>
              <w:t>ОМС МО</w:t>
            </w:r>
          </w:p>
        </w:tc>
        <w:tc>
          <w:tcPr>
            <w:tcW w:w="1134" w:type="dxa"/>
            <w:tcBorders>
              <w:right w:val="single" w:sz="4" w:space="0" w:color="auto"/>
            </w:tcBorders>
          </w:tcPr>
          <w:p w:rsidR="00A37EC0" w:rsidRPr="00822434" w:rsidRDefault="00A37EC0" w:rsidP="009B4220">
            <w:pPr>
              <w:ind w:left="-108" w:right="-108" w:firstLine="0"/>
              <w:contextualSpacing/>
              <w:jc w:val="left"/>
              <w:rPr>
                <w:rFonts w:ascii="Times New Roman" w:eastAsia="Arial Unicode MS" w:hAnsi="Times New Roman"/>
                <w:sz w:val="24"/>
                <w:szCs w:val="24"/>
              </w:rPr>
            </w:pPr>
            <w:r w:rsidRPr="00822434">
              <w:rPr>
                <w:rFonts w:ascii="Times New Roman" w:eastAsia="Arial Unicode MS" w:hAnsi="Times New Roman"/>
                <w:color w:val="000000"/>
                <w:sz w:val="24"/>
                <w:szCs w:val="24"/>
                <w:u w:color="000000"/>
              </w:rPr>
              <w:t xml:space="preserve">ежегодно 20.02.2019 </w:t>
            </w:r>
            <w:r w:rsidRPr="00822434">
              <w:rPr>
                <w:rFonts w:ascii="Times New Roman" w:eastAsia="Arial Unicode MS" w:hAnsi="Times New Roman"/>
                <w:bCs/>
                <w:color w:val="000000"/>
                <w:sz w:val="24"/>
                <w:szCs w:val="24"/>
                <w:u w:color="000000"/>
              </w:rPr>
              <w:t>-2024 гг.</w:t>
            </w:r>
          </w:p>
        </w:tc>
        <w:tc>
          <w:tcPr>
            <w:tcW w:w="1134" w:type="dxa"/>
            <w:tcBorders>
              <w:left w:val="single" w:sz="4" w:space="0" w:color="auto"/>
            </w:tcBorders>
          </w:tcPr>
          <w:p w:rsidR="00A37EC0" w:rsidRPr="00822434" w:rsidRDefault="00A37EC0" w:rsidP="009B4220">
            <w:pPr>
              <w:ind w:left="-108" w:right="-108" w:firstLine="0"/>
              <w:contextualSpacing/>
              <w:jc w:val="left"/>
              <w:rPr>
                <w:rFonts w:ascii="Times New Roman" w:eastAsia="Arial Unicode MS" w:hAnsi="Times New Roman"/>
                <w:sz w:val="24"/>
                <w:szCs w:val="24"/>
              </w:rPr>
            </w:pPr>
            <w:r w:rsidRPr="00822434">
              <w:rPr>
                <w:rFonts w:ascii="Times New Roman" w:eastAsia="Arial Unicode MS" w:hAnsi="Times New Roman"/>
                <w:color w:val="000000"/>
                <w:sz w:val="24"/>
                <w:szCs w:val="24"/>
                <w:u w:color="000000"/>
              </w:rPr>
              <w:t xml:space="preserve">ежегодно 20.03.2019 </w:t>
            </w:r>
            <w:r w:rsidRPr="00822434">
              <w:rPr>
                <w:rFonts w:ascii="Times New Roman" w:eastAsia="Arial Unicode MS" w:hAnsi="Times New Roman"/>
                <w:bCs/>
                <w:color w:val="000000"/>
                <w:sz w:val="24"/>
                <w:szCs w:val="24"/>
                <w:u w:color="000000"/>
              </w:rPr>
              <w:t>-2024 гг.</w:t>
            </w:r>
          </w:p>
        </w:tc>
        <w:tc>
          <w:tcPr>
            <w:tcW w:w="1134" w:type="dxa"/>
            <w:tcBorders>
              <w:top w:val="single" w:sz="4" w:space="0" w:color="auto"/>
              <w:bottom w:val="single" w:sz="4" w:space="0" w:color="auto"/>
              <w:right w:val="single" w:sz="4" w:space="0" w:color="auto"/>
            </w:tcBorders>
          </w:tcPr>
          <w:p w:rsidR="00A37EC0" w:rsidRPr="00822434" w:rsidRDefault="00A37EC0" w:rsidP="009B4220">
            <w:pPr>
              <w:ind w:firstLine="0"/>
              <w:jc w:val="center"/>
              <w:rPr>
                <w:rFonts w:ascii="Times New Roman" w:hAnsi="Times New Roman"/>
                <w:sz w:val="24"/>
                <w:szCs w:val="24"/>
              </w:rPr>
            </w:pPr>
            <w:r w:rsidRPr="00822434">
              <w:rPr>
                <w:rFonts w:ascii="Times New Roman" w:hAnsi="Times New Roman"/>
                <w:sz w:val="24"/>
                <w:szCs w:val="24"/>
              </w:rPr>
              <w:t xml:space="preserve">НПА </w:t>
            </w:r>
          </w:p>
          <w:p w:rsidR="00A37EC0" w:rsidRPr="00822434" w:rsidRDefault="00A37EC0" w:rsidP="009B4220">
            <w:pPr>
              <w:ind w:firstLine="0"/>
              <w:jc w:val="center"/>
              <w:rPr>
                <w:rFonts w:ascii="Times New Roman" w:hAnsi="Times New Roman"/>
                <w:sz w:val="24"/>
                <w:szCs w:val="24"/>
              </w:rPr>
            </w:pPr>
            <w:r w:rsidRPr="00822434">
              <w:rPr>
                <w:rFonts w:ascii="Times New Roman" w:hAnsi="Times New Roman"/>
                <w:sz w:val="24"/>
                <w:szCs w:val="24"/>
              </w:rPr>
              <w:t>ОМС МО</w:t>
            </w:r>
          </w:p>
        </w:tc>
        <w:tc>
          <w:tcPr>
            <w:tcW w:w="2977" w:type="dxa"/>
            <w:tcBorders>
              <w:top w:val="single" w:sz="4" w:space="0" w:color="auto"/>
              <w:left w:val="single" w:sz="4" w:space="0" w:color="auto"/>
              <w:bottom w:val="single" w:sz="4" w:space="0" w:color="auto"/>
            </w:tcBorders>
          </w:tcPr>
          <w:p w:rsidR="00A37EC0" w:rsidRPr="00822434" w:rsidRDefault="00A37EC0" w:rsidP="009B4220">
            <w:pPr>
              <w:ind w:left="-108" w:right="-108" w:firstLine="0"/>
              <w:jc w:val="center"/>
              <w:rPr>
                <w:rFonts w:ascii="Times New Roman" w:eastAsia="Arial Unicode MS" w:hAnsi="Times New Roman"/>
                <w:sz w:val="24"/>
                <w:szCs w:val="24"/>
                <w:u w:color="000000"/>
              </w:rPr>
            </w:pPr>
            <w:r w:rsidRPr="00822434">
              <w:rPr>
                <w:rFonts w:ascii="Times New Roman" w:eastAsia="Arial Unicode MS" w:hAnsi="Times New Roman"/>
                <w:sz w:val="24"/>
                <w:szCs w:val="24"/>
                <w:u w:color="000000"/>
              </w:rPr>
              <w:t xml:space="preserve">Увеличение значения индекса качества городской среды на территориях населенных пунктов </w:t>
            </w:r>
            <w:r w:rsidRPr="00822434">
              <w:rPr>
                <w:rFonts w:ascii="Times New Roman" w:hAnsi="Times New Roman"/>
                <w:sz w:val="24"/>
                <w:szCs w:val="24"/>
              </w:rPr>
              <w:t xml:space="preserve">с численностью населения свыше 1000 чел., входящих  в состав поселений муниципального образования «Чародинский район», </w:t>
            </w:r>
            <w:r w:rsidRPr="00822434">
              <w:rPr>
                <w:rFonts w:ascii="Times New Roman" w:eastAsia="Arial Unicode MS" w:hAnsi="Times New Roman"/>
                <w:sz w:val="24"/>
                <w:szCs w:val="24"/>
                <w:u w:color="000000"/>
              </w:rPr>
              <w:t xml:space="preserve">на 30 процентов </w:t>
            </w:r>
          </w:p>
        </w:tc>
      </w:tr>
      <w:tr w:rsidR="00A37EC0" w:rsidRPr="00822434" w:rsidTr="009B4220">
        <w:trPr>
          <w:trHeight w:val="273"/>
        </w:trPr>
        <w:tc>
          <w:tcPr>
            <w:tcW w:w="445" w:type="dxa"/>
          </w:tcPr>
          <w:p w:rsidR="00A37EC0" w:rsidRPr="00822434" w:rsidRDefault="00A37EC0" w:rsidP="009B4220">
            <w:pPr>
              <w:ind w:firstLine="0"/>
              <w:rPr>
                <w:rFonts w:ascii="Times New Roman" w:hAnsi="Times New Roman"/>
                <w:sz w:val="24"/>
                <w:szCs w:val="24"/>
              </w:rPr>
            </w:pPr>
            <w:r w:rsidRPr="00822434">
              <w:rPr>
                <w:rFonts w:ascii="Times New Roman" w:hAnsi="Times New Roman"/>
                <w:sz w:val="24"/>
                <w:szCs w:val="24"/>
              </w:rPr>
              <w:t>4.</w:t>
            </w:r>
          </w:p>
        </w:tc>
        <w:tc>
          <w:tcPr>
            <w:tcW w:w="3065" w:type="dxa"/>
          </w:tcPr>
          <w:p w:rsidR="00A37EC0" w:rsidRPr="00822434" w:rsidRDefault="00A37EC0" w:rsidP="009B4220">
            <w:pPr>
              <w:pStyle w:val="ConsPlusNormal"/>
              <w:ind w:firstLine="0"/>
              <w:contextualSpacing/>
              <w:rPr>
                <w:rFonts w:eastAsia="Arial Unicode MS"/>
                <w:bCs/>
                <w:color w:val="000000"/>
                <w:szCs w:val="24"/>
                <w:u w:color="000000"/>
              </w:rPr>
            </w:pPr>
            <w:r w:rsidRPr="00822434">
              <w:rPr>
                <w:szCs w:val="24"/>
              </w:rPr>
              <w:t xml:space="preserve">Актуализация соглашения с Минстроем РД, в целях предоставления субсидии на </w:t>
            </w:r>
            <w:proofErr w:type="spellStart"/>
            <w:r w:rsidRPr="00822434">
              <w:rPr>
                <w:szCs w:val="24"/>
              </w:rPr>
              <w:t>софинансирование</w:t>
            </w:r>
            <w:proofErr w:type="spellEnd"/>
            <w:r w:rsidRPr="00822434">
              <w:rPr>
                <w:szCs w:val="24"/>
              </w:rPr>
              <w:t xml:space="preserve"> муниципальной программы</w:t>
            </w:r>
          </w:p>
          <w:p w:rsidR="00A37EC0" w:rsidRPr="00822434" w:rsidRDefault="00A37EC0" w:rsidP="009B4220">
            <w:pPr>
              <w:pStyle w:val="ConsPlusNormal"/>
              <w:ind w:firstLine="0"/>
              <w:contextualSpacing/>
              <w:rPr>
                <w:szCs w:val="24"/>
                <w:lang w:eastAsia="en-US"/>
              </w:rPr>
            </w:pPr>
          </w:p>
        </w:tc>
        <w:tc>
          <w:tcPr>
            <w:tcW w:w="1118" w:type="dxa"/>
            <w:tcBorders>
              <w:right w:val="single" w:sz="4" w:space="0" w:color="auto"/>
            </w:tcBorders>
          </w:tcPr>
          <w:p w:rsidR="00A37EC0" w:rsidRPr="00822434" w:rsidRDefault="00A37EC0" w:rsidP="009B4220">
            <w:pPr>
              <w:ind w:firstLine="0"/>
              <w:jc w:val="left"/>
              <w:rPr>
                <w:rFonts w:ascii="Times New Roman" w:hAnsi="Times New Roman"/>
                <w:sz w:val="24"/>
                <w:szCs w:val="24"/>
              </w:rPr>
            </w:pPr>
            <w:r w:rsidRPr="00822434">
              <w:rPr>
                <w:rFonts w:ascii="Times New Roman" w:hAnsi="Times New Roman"/>
                <w:sz w:val="24"/>
                <w:szCs w:val="24"/>
              </w:rPr>
              <w:t>ОМС МО</w:t>
            </w:r>
          </w:p>
        </w:tc>
        <w:tc>
          <w:tcPr>
            <w:tcW w:w="1134" w:type="dxa"/>
            <w:tcBorders>
              <w:right w:val="single" w:sz="4" w:space="0" w:color="auto"/>
            </w:tcBorders>
          </w:tcPr>
          <w:p w:rsidR="00A37EC0" w:rsidRPr="00822434" w:rsidRDefault="00A37EC0" w:rsidP="009B4220">
            <w:pPr>
              <w:ind w:left="-108" w:right="-108" w:firstLine="0"/>
              <w:jc w:val="left"/>
              <w:rPr>
                <w:rFonts w:ascii="Times New Roman" w:hAnsi="Times New Roman"/>
                <w:sz w:val="24"/>
                <w:szCs w:val="24"/>
              </w:rPr>
            </w:pPr>
            <w:r w:rsidRPr="00822434">
              <w:rPr>
                <w:rFonts w:ascii="Times New Roman" w:eastAsia="Arial Unicode MS" w:hAnsi="Times New Roman"/>
                <w:color w:val="000000"/>
                <w:sz w:val="24"/>
                <w:szCs w:val="24"/>
                <w:u w:color="000000"/>
              </w:rPr>
              <w:t xml:space="preserve">ежегодно 20.03.2019 </w:t>
            </w:r>
            <w:r w:rsidRPr="00822434">
              <w:rPr>
                <w:rFonts w:ascii="Times New Roman" w:eastAsia="Arial Unicode MS" w:hAnsi="Times New Roman"/>
                <w:bCs/>
                <w:color w:val="000000"/>
                <w:sz w:val="24"/>
                <w:szCs w:val="24"/>
                <w:u w:color="000000"/>
              </w:rPr>
              <w:t>-2024 гг.</w:t>
            </w:r>
          </w:p>
        </w:tc>
        <w:tc>
          <w:tcPr>
            <w:tcW w:w="1134" w:type="dxa"/>
            <w:tcBorders>
              <w:left w:val="single" w:sz="4" w:space="0" w:color="auto"/>
            </w:tcBorders>
          </w:tcPr>
          <w:p w:rsidR="00A37EC0" w:rsidRPr="00822434" w:rsidRDefault="00A37EC0" w:rsidP="009B4220">
            <w:pPr>
              <w:ind w:left="-108" w:right="-108" w:firstLine="0"/>
              <w:jc w:val="left"/>
              <w:rPr>
                <w:rFonts w:ascii="Times New Roman" w:hAnsi="Times New Roman"/>
                <w:sz w:val="24"/>
                <w:szCs w:val="24"/>
              </w:rPr>
            </w:pPr>
            <w:r w:rsidRPr="00822434">
              <w:rPr>
                <w:rFonts w:ascii="Times New Roman" w:eastAsia="Arial Unicode MS" w:hAnsi="Times New Roman"/>
                <w:color w:val="000000"/>
                <w:sz w:val="24"/>
                <w:szCs w:val="24"/>
                <w:u w:color="000000"/>
              </w:rPr>
              <w:t xml:space="preserve">ежегодно 25.03.2019 </w:t>
            </w:r>
            <w:r w:rsidRPr="00822434">
              <w:rPr>
                <w:rFonts w:ascii="Times New Roman" w:eastAsia="Arial Unicode MS" w:hAnsi="Times New Roman"/>
                <w:bCs/>
                <w:color w:val="000000"/>
                <w:sz w:val="24"/>
                <w:szCs w:val="24"/>
                <w:u w:color="000000"/>
              </w:rPr>
              <w:t>-2024 гг.</w:t>
            </w:r>
          </w:p>
        </w:tc>
        <w:tc>
          <w:tcPr>
            <w:tcW w:w="1134" w:type="dxa"/>
            <w:tcBorders>
              <w:top w:val="single" w:sz="4" w:space="0" w:color="auto"/>
              <w:bottom w:val="single" w:sz="4" w:space="0" w:color="auto"/>
              <w:right w:val="single" w:sz="4" w:space="0" w:color="auto"/>
            </w:tcBorders>
          </w:tcPr>
          <w:p w:rsidR="00A37EC0" w:rsidRPr="00822434" w:rsidRDefault="00A37EC0" w:rsidP="009B4220">
            <w:pPr>
              <w:ind w:left="-108" w:right="-108" w:firstLine="0"/>
              <w:jc w:val="center"/>
              <w:rPr>
                <w:rFonts w:ascii="Times New Roman" w:hAnsi="Times New Roman"/>
                <w:sz w:val="24"/>
                <w:szCs w:val="24"/>
              </w:rPr>
            </w:pPr>
            <w:r w:rsidRPr="00822434">
              <w:rPr>
                <w:rFonts w:ascii="Times New Roman" w:hAnsi="Times New Roman"/>
                <w:sz w:val="24"/>
                <w:szCs w:val="24"/>
              </w:rPr>
              <w:t>Соглашение</w:t>
            </w:r>
          </w:p>
        </w:tc>
        <w:tc>
          <w:tcPr>
            <w:tcW w:w="2977" w:type="dxa"/>
            <w:tcBorders>
              <w:top w:val="single" w:sz="4" w:space="0" w:color="auto"/>
              <w:left w:val="single" w:sz="4" w:space="0" w:color="auto"/>
              <w:bottom w:val="single" w:sz="4" w:space="0" w:color="auto"/>
            </w:tcBorders>
          </w:tcPr>
          <w:p w:rsidR="00A37EC0" w:rsidRPr="00822434" w:rsidRDefault="00A37EC0" w:rsidP="009B4220">
            <w:pPr>
              <w:ind w:left="-108" w:right="-108" w:firstLine="0"/>
              <w:jc w:val="center"/>
              <w:rPr>
                <w:rFonts w:ascii="Times New Roman" w:hAnsi="Times New Roman"/>
                <w:sz w:val="24"/>
                <w:szCs w:val="24"/>
              </w:rPr>
            </w:pPr>
            <w:r w:rsidRPr="00822434">
              <w:rPr>
                <w:rFonts w:ascii="Times New Roman" w:eastAsia="Arial Unicode MS" w:hAnsi="Times New Roman"/>
                <w:sz w:val="24"/>
                <w:szCs w:val="24"/>
                <w:u w:color="000000"/>
              </w:rPr>
              <w:t xml:space="preserve">Увеличение значения индекса качества городской среды на территориях населенных пунктов </w:t>
            </w:r>
            <w:r w:rsidRPr="00822434">
              <w:rPr>
                <w:rFonts w:ascii="Times New Roman" w:hAnsi="Times New Roman"/>
                <w:sz w:val="24"/>
                <w:szCs w:val="24"/>
              </w:rPr>
              <w:t>муниципального образования «</w:t>
            </w:r>
            <w:r>
              <w:rPr>
                <w:rFonts w:ascii="Times New Roman" w:hAnsi="Times New Roman"/>
                <w:sz w:val="24"/>
                <w:szCs w:val="24"/>
              </w:rPr>
              <w:t>Чародинский</w:t>
            </w:r>
            <w:r w:rsidRPr="00822434">
              <w:rPr>
                <w:rFonts w:ascii="Times New Roman" w:hAnsi="Times New Roman"/>
                <w:sz w:val="24"/>
                <w:szCs w:val="24"/>
              </w:rPr>
              <w:t xml:space="preserve"> </w:t>
            </w:r>
            <w:r w:rsidRPr="00822434">
              <w:rPr>
                <w:rFonts w:ascii="Times New Roman" w:hAnsi="Times New Roman"/>
                <w:sz w:val="24"/>
                <w:szCs w:val="24"/>
              </w:rPr>
              <w:lastRenderedPageBreak/>
              <w:t xml:space="preserve">район», </w:t>
            </w:r>
            <w:r w:rsidRPr="00822434">
              <w:rPr>
                <w:rFonts w:ascii="Times New Roman" w:eastAsia="Arial Unicode MS" w:hAnsi="Times New Roman"/>
                <w:sz w:val="24"/>
                <w:szCs w:val="24"/>
                <w:u w:color="000000"/>
              </w:rPr>
              <w:t xml:space="preserve">на 30 процентов </w:t>
            </w:r>
          </w:p>
        </w:tc>
      </w:tr>
      <w:tr w:rsidR="00A37EC0" w:rsidRPr="00822434" w:rsidTr="009B4220">
        <w:trPr>
          <w:trHeight w:val="273"/>
        </w:trPr>
        <w:tc>
          <w:tcPr>
            <w:tcW w:w="445" w:type="dxa"/>
          </w:tcPr>
          <w:p w:rsidR="00A37EC0" w:rsidRPr="00822434" w:rsidRDefault="00A37EC0" w:rsidP="009B4220">
            <w:pPr>
              <w:ind w:firstLine="0"/>
              <w:rPr>
                <w:rFonts w:ascii="Times New Roman" w:hAnsi="Times New Roman"/>
                <w:sz w:val="24"/>
                <w:szCs w:val="24"/>
              </w:rPr>
            </w:pPr>
            <w:r w:rsidRPr="00822434">
              <w:rPr>
                <w:rFonts w:ascii="Times New Roman" w:hAnsi="Times New Roman"/>
                <w:sz w:val="24"/>
                <w:szCs w:val="24"/>
              </w:rPr>
              <w:lastRenderedPageBreak/>
              <w:t>5.</w:t>
            </w:r>
          </w:p>
        </w:tc>
        <w:tc>
          <w:tcPr>
            <w:tcW w:w="3065" w:type="dxa"/>
          </w:tcPr>
          <w:p w:rsidR="00A37EC0" w:rsidRPr="00822434" w:rsidRDefault="00A37EC0" w:rsidP="009B4220">
            <w:pPr>
              <w:pStyle w:val="ConsPlusNormal"/>
              <w:ind w:firstLine="0"/>
              <w:contextualSpacing/>
              <w:rPr>
                <w:rFonts w:eastAsia="Arial Unicode MS"/>
                <w:bCs/>
                <w:color w:val="000000"/>
                <w:szCs w:val="24"/>
                <w:u w:color="000000"/>
              </w:rPr>
            </w:pPr>
            <w:r w:rsidRPr="00822434">
              <w:rPr>
                <w:rFonts w:eastAsia="Arial Unicode MS"/>
                <w:bCs/>
                <w:color w:val="000000"/>
                <w:szCs w:val="24"/>
                <w:u w:color="000000"/>
              </w:rPr>
              <w:t xml:space="preserve">Вовлечение </w:t>
            </w:r>
            <w:r w:rsidRPr="00822434">
              <w:rPr>
                <w:rFonts w:eastAsia="Arial Unicode MS"/>
                <w:szCs w:val="24"/>
              </w:rPr>
              <w:t xml:space="preserve">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в решение вопросов развития городской среды </w:t>
            </w:r>
          </w:p>
        </w:tc>
        <w:tc>
          <w:tcPr>
            <w:tcW w:w="1118" w:type="dxa"/>
            <w:tcBorders>
              <w:right w:val="single" w:sz="4" w:space="0" w:color="auto"/>
            </w:tcBorders>
          </w:tcPr>
          <w:p w:rsidR="00A37EC0" w:rsidRPr="00822434" w:rsidRDefault="00A37EC0" w:rsidP="009B4220">
            <w:pPr>
              <w:ind w:firstLine="0"/>
              <w:jc w:val="left"/>
              <w:rPr>
                <w:rFonts w:ascii="Times New Roman" w:hAnsi="Times New Roman"/>
                <w:sz w:val="24"/>
                <w:szCs w:val="24"/>
              </w:rPr>
            </w:pPr>
            <w:r w:rsidRPr="00822434">
              <w:rPr>
                <w:rFonts w:ascii="Times New Roman" w:hAnsi="Times New Roman"/>
                <w:sz w:val="24"/>
                <w:szCs w:val="24"/>
              </w:rPr>
              <w:t>ОМС МО</w:t>
            </w:r>
          </w:p>
        </w:tc>
        <w:tc>
          <w:tcPr>
            <w:tcW w:w="1134" w:type="dxa"/>
            <w:tcBorders>
              <w:right w:val="single" w:sz="4" w:space="0" w:color="auto"/>
            </w:tcBorders>
          </w:tcPr>
          <w:p w:rsidR="00A37EC0" w:rsidRPr="00822434" w:rsidRDefault="00A37EC0" w:rsidP="009B4220">
            <w:pPr>
              <w:ind w:left="34" w:firstLine="33"/>
              <w:jc w:val="left"/>
              <w:rPr>
                <w:rFonts w:ascii="Times New Roman" w:hAnsi="Times New Roman"/>
                <w:sz w:val="24"/>
                <w:szCs w:val="24"/>
              </w:rPr>
            </w:pPr>
            <w:r w:rsidRPr="00822434">
              <w:rPr>
                <w:rFonts w:ascii="Times New Roman" w:hAnsi="Times New Roman"/>
                <w:sz w:val="24"/>
                <w:szCs w:val="24"/>
              </w:rPr>
              <w:t>01.02. 2019 г.</w:t>
            </w:r>
          </w:p>
        </w:tc>
        <w:tc>
          <w:tcPr>
            <w:tcW w:w="1134" w:type="dxa"/>
            <w:tcBorders>
              <w:left w:val="single" w:sz="4" w:space="0" w:color="auto"/>
            </w:tcBorders>
          </w:tcPr>
          <w:p w:rsidR="00A37EC0" w:rsidRPr="00822434" w:rsidRDefault="00A37EC0" w:rsidP="009B4220">
            <w:pPr>
              <w:ind w:left="34" w:firstLine="33"/>
              <w:jc w:val="left"/>
              <w:rPr>
                <w:rFonts w:ascii="Times New Roman" w:hAnsi="Times New Roman"/>
                <w:sz w:val="24"/>
                <w:szCs w:val="24"/>
              </w:rPr>
            </w:pPr>
            <w:r w:rsidRPr="00822434">
              <w:rPr>
                <w:rFonts w:ascii="Times New Roman" w:hAnsi="Times New Roman"/>
                <w:sz w:val="24"/>
                <w:szCs w:val="24"/>
              </w:rPr>
              <w:t>31.12. 2024 г.</w:t>
            </w:r>
          </w:p>
        </w:tc>
        <w:tc>
          <w:tcPr>
            <w:tcW w:w="1134" w:type="dxa"/>
            <w:tcBorders>
              <w:top w:val="single" w:sz="4" w:space="0" w:color="auto"/>
              <w:bottom w:val="single" w:sz="4" w:space="0" w:color="auto"/>
              <w:right w:val="single" w:sz="4" w:space="0" w:color="auto"/>
            </w:tcBorders>
          </w:tcPr>
          <w:p w:rsidR="00A37EC0" w:rsidRPr="00822434" w:rsidRDefault="00A37EC0" w:rsidP="009B4220">
            <w:pPr>
              <w:ind w:left="-108" w:right="-108" w:firstLine="0"/>
              <w:jc w:val="center"/>
              <w:rPr>
                <w:rFonts w:ascii="Times New Roman" w:hAnsi="Times New Roman"/>
                <w:sz w:val="24"/>
                <w:szCs w:val="24"/>
              </w:rPr>
            </w:pPr>
            <w:r w:rsidRPr="00822434">
              <w:rPr>
                <w:rFonts w:ascii="Times New Roman" w:eastAsia="Arial Unicode MS" w:hAnsi="Times New Roman"/>
                <w:bCs/>
                <w:color w:val="000000"/>
                <w:sz w:val="24"/>
                <w:szCs w:val="24"/>
                <w:u w:color="000000"/>
              </w:rPr>
              <w:t>30 %  граждан от 14 лет приняли участие в вопросах городской среды</w:t>
            </w:r>
          </w:p>
        </w:tc>
        <w:tc>
          <w:tcPr>
            <w:tcW w:w="2977" w:type="dxa"/>
            <w:tcBorders>
              <w:top w:val="single" w:sz="4" w:space="0" w:color="auto"/>
              <w:left w:val="single" w:sz="4" w:space="0" w:color="auto"/>
              <w:bottom w:val="single" w:sz="4" w:space="0" w:color="auto"/>
            </w:tcBorders>
          </w:tcPr>
          <w:p w:rsidR="00A37EC0" w:rsidRPr="00822434" w:rsidRDefault="00A37EC0" w:rsidP="009B4220">
            <w:pPr>
              <w:ind w:left="-108" w:right="-108" w:hanging="108"/>
              <w:jc w:val="center"/>
              <w:rPr>
                <w:rFonts w:ascii="Times New Roman" w:hAnsi="Times New Roman"/>
                <w:sz w:val="24"/>
                <w:szCs w:val="24"/>
              </w:rPr>
            </w:pPr>
            <w:r w:rsidRPr="00822434">
              <w:rPr>
                <w:rFonts w:ascii="Times New Roman" w:eastAsia="Arial Unicode MS" w:hAnsi="Times New Roman"/>
                <w:sz w:val="24"/>
                <w:szCs w:val="24"/>
              </w:rPr>
              <w:t>Доля граждан, принявших участие в решении вопросов развития городской среды в возрасте от 14 лет, прожив. в МО, на территории которых реализуются проекты по созданию комфортной городской среды</w:t>
            </w:r>
          </w:p>
        </w:tc>
      </w:tr>
      <w:tr w:rsidR="00A37EC0" w:rsidRPr="00822434" w:rsidTr="009B4220">
        <w:trPr>
          <w:trHeight w:val="273"/>
        </w:trPr>
        <w:tc>
          <w:tcPr>
            <w:tcW w:w="445" w:type="dxa"/>
          </w:tcPr>
          <w:p w:rsidR="00A37EC0" w:rsidRPr="00822434" w:rsidRDefault="00A37EC0" w:rsidP="009B4220">
            <w:pPr>
              <w:ind w:firstLine="0"/>
              <w:rPr>
                <w:rFonts w:ascii="Times New Roman" w:hAnsi="Times New Roman"/>
                <w:sz w:val="24"/>
                <w:szCs w:val="24"/>
              </w:rPr>
            </w:pPr>
            <w:r w:rsidRPr="00822434">
              <w:rPr>
                <w:rFonts w:ascii="Times New Roman" w:hAnsi="Times New Roman"/>
                <w:sz w:val="24"/>
                <w:szCs w:val="24"/>
              </w:rPr>
              <w:t>6</w:t>
            </w:r>
          </w:p>
        </w:tc>
        <w:tc>
          <w:tcPr>
            <w:tcW w:w="3065" w:type="dxa"/>
          </w:tcPr>
          <w:p w:rsidR="00A37EC0" w:rsidRPr="00822434" w:rsidRDefault="00A37EC0" w:rsidP="009B4220">
            <w:pPr>
              <w:pStyle w:val="ConsPlusNormal"/>
              <w:ind w:firstLine="0"/>
              <w:contextualSpacing/>
              <w:rPr>
                <w:rFonts w:eastAsia="Arial Unicode MS"/>
                <w:bCs/>
                <w:color w:val="000000"/>
                <w:szCs w:val="24"/>
                <w:u w:color="000000"/>
              </w:rPr>
            </w:pPr>
            <w:r w:rsidRPr="00822434">
              <w:rPr>
                <w:rFonts w:eastAsia="Arial Unicode MS"/>
                <w:bCs/>
                <w:color w:val="000000"/>
                <w:szCs w:val="24"/>
                <w:u w:color="000000"/>
              </w:rPr>
              <w:t>Размещение информации в системе мониторинга реализации государственной и муниципальных программ формирования современной городской среды</w:t>
            </w:r>
          </w:p>
        </w:tc>
        <w:tc>
          <w:tcPr>
            <w:tcW w:w="1118" w:type="dxa"/>
            <w:tcBorders>
              <w:right w:val="single" w:sz="4" w:space="0" w:color="auto"/>
            </w:tcBorders>
          </w:tcPr>
          <w:p w:rsidR="00A37EC0" w:rsidRPr="00822434" w:rsidRDefault="00A37EC0" w:rsidP="009B4220">
            <w:pPr>
              <w:ind w:firstLine="0"/>
              <w:jc w:val="left"/>
              <w:rPr>
                <w:rFonts w:ascii="Times New Roman" w:hAnsi="Times New Roman"/>
                <w:sz w:val="24"/>
                <w:szCs w:val="24"/>
              </w:rPr>
            </w:pPr>
            <w:r w:rsidRPr="00822434">
              <w:rPr>
                <w:rFonts w:ascii="Times New Roman" w:hAnsi="Times New Roman"/>
                <w:sz w:val="24"/>
                <w:szCs w:val="24"/>
              </w:rPr>
              <w:t>ОМС МО</w:t>
            </w:r>
          </w:p>
        </w:tc>
        <w:tc>
          <w:tcPr>
            <w:tcW w:w="1134" w:type="dxa"/>
            <w:tcBorders>
              <w:right w:val="single" w:sz="4" w:space="0" w:color="auto"/>
            </w:tcBorders>
          </w:tcPr>
          <w:p w:rsidR="00A37EC0" w:rsidRPr="00822434" w:rsidRDefault="00A37EC0" w:rsidP="009B4220">
            <w:pPr>
              <w:ind w:left="34" w:firstLine="33"/>
              <w:jc w:val="left"/>
              <w:rPr>
                <w:rFonts w:ascii="Times New Roman" w:hAnsi="Times New Roman"/>
                <w:sz w:val="24"/>
                <w:szCs w:val="24"/>
              </w:rPr>
            </w:pPr>
            <w:r w:rsidRPr="00822434">
              <w:rPr>
                <w:rFonts w:ascii="Times New Roman" w:hAnsi="Times New Roman"/>
                <w:sz w:val="24"/>
                <w:szCs w:val="24"/>
              </w:rPr>
              <w:t>Постоянно с 01.02. 2019 г.</w:t>
            </w:r>
          </w:p>
        </w:tc>
        <w:tc>
          <w:tcPr>
            <w:tcW w:w="1134" w:type="dxa"/>
            <w:tcBorders>
              <w:left w:val="single" w:sz="4" w:space="0" w:color="auto"/>
            </w:tcBorders>
          </w:tcPr>
          <w:p w:rsidR="00A37EC0" w:rsidRPr="00822434" w:rsidRDefault="00A37EC0" w:rsidP="009B4220">
            <w:pPr>
              <w:ind w:left="34" w:firstLine="33"/>
              <w:jc w:val="left"/>
              <w:rPr>
                <w:rFonts w:ascii="Times New Roman" w:hAnsi="Times New Roman"/>
                <w:sz w:val="24"/>
                <w:szCs w:val="24"/>
              </w:rPr>
            </w:pPr>
            <w:r w:rsidRPr="00822434">
              <w:rPr>
                <w:rFonts w:ascii="Times New Roman" w:hAnsi="Times New Roman"/>
                <w:sz w:val="24"/>
                <w:szCs w:val="24"/>
              </w:rPr>
              <w:t>31.12. 2024 г.</w:t>
            </w:r>
          </w:p>
        </w:tc>
        <w:tc>
          <w:tcPr>
            <w:tcW w:w="1134" w:type="dxa"/>
            <w:tcBorders>
              <w:top w:val="single" w:sz="4" w:space="0" w:color="auto"/>
              <w:bottom w:val="single" w:sz="4" w:space="0" w:color="auto"/>
              <w:right w:val="single" w:sz="4" w:space="0" w:color="auto"/>
            </w:tcBorders>
          </w:tcPr>
          <w:p w:rsidR="00A37EC0" w:rsidRPr="00822434" w:rsidRDefault="00A37EC0" w:rsidP="009B4220">
            <w:pPr>
              <w:ind w:firstLine="0"/>
              <w:jc w:val="center"/>
              <w:rPr>
                <w:rFonts w:ascii="Times New Roman" w:hAnsi="Times New Roman"/>
                <w:sz w:val="24"/>
                <w:szCs w:val="24"/>
              </w:rPr>
            </w:pPr>
            <w:r w:rsidRPr="00822434">
              <w:rPr>
                <w:rFonts w:ascii="Times New Roman" w:hAnsi="Times New Roman"/>
                <w:sz w:val="24"/>
                <w:szCs w:val="24"/>
              </w:rPr>
              <w:t>Информация</w:t>
            </w:r>
          </w:p>
        </w:tc>
        <w:tc>
          <w:tcPr>
            <w:tcW w:w="2977" w:type="dxa"/>
            <w:tcBorders>
              <w:top w:val="single" w:sz="4" w:space="0" w:color="auto"/>
              <w:left w:val="single" w:sz="4" w:space="0" w:color="auto"/>
              <w:bottom w:val="single" w:sz="4" w:space="0" w:color="auto"/>
            </w:tcBorders>
          </w:tcPr>
          <w:p w:rsidR="00A37EC0" w:rsidRPr="00822434" w:rsidRDefault="00A37EC0" w:rsidP="009B4220">
            <w:pPr>
              <w:ind w:left="-108" w:right="-108" w:firstLine="0"/>
              <w:jc w:val="center"/>
              <w:rPr>
                <w:rFonts w:ascii="Times New Roman" w:eastAsia="Arial Unicode MS" w:hAnsi="Times New Roman"/>
                <w:sz w:val="24"/>
                <w:szCs w:val="24"/>
              </w:rPr>
            </w:pPr>
            <w:r w:rsidRPr="00822434">
              <w:rPr>
                <w:rFonts w:ascii="Times New Roman" w:eastAsia="Arial Unicode MS" w:hAnsi="Times New Roman"/>
                <w:sz w:val="24"/>
                <w:szCs w:val="24"/>
              </w:rPr>
              <w:t>Доля граждан, принявших участие в решении вопросов развития городской среды в возрасте от 14 лет, прожив. в МО, на территории которых реализуются проекты по созданию комфортной городской среды</w:t>
            </w:r>
          </w:p>
        </w:tc>
      </w:tr>
      <w:tr w:rsidR="00A37EC0" w:rsidRPr="00822434" w:rsidTr="009B4220">
        <w:trPr>
          <w:trHeight w:val="273"/>
        </w:trPr>
        <w:tc>
          <w:tcPr>
            <w:tcW w:w="445" w:type="dxa"/>
          </w:tcPr>
          <w:p w:rsidR="00A37EC0" w:rsidRPr="00822434" w:rsidRDefault="00A37EC0" w:rsidP="009B4220">
            <w:pPr>
              <w:ind w:firstLine="0"/>
              <w:rPr>
                <w:rFonts w:ascii="Times New Roman" w:hAnsi="Times New Roman"/>
                <w:sz w:val="24"/>
                <w:szCs w:val="24"/>
              </w:rPr>
            </w:pPr>
            <w:r w:rsidRPr="00822434">
              <w:rPr>
                <w:rFonts w:ascii="Times New Roman" w:hAnsi="Times New Roman"/>
                <w:sz w:val="24"/>
                <w:szCs w:val="24"/>
              </w:rPr>
              <w:t>7.</w:t>
            </w:r>
          </w:p>
        </w:tc>
        <w:tc>
          <w:tcPr>
            <w:tcW w:w="3065" w:type="dxa"/>
          </w:tcPr>
          <w:p w:rsidR="00A37EC0" w:rsidRPr="00822434" w:rsidRDefault="00A37EC0" w:rsidP="009B4220">
            <w:pPr>
              <w:ind w:firstLine="0"/>
              <w:contextualSpacing/>
              <w:jc w:val="left"/>
              <w:rPr>
                <w:rFonts w:ascii="Times New Roman" w:hAnsi="Times New Roman"/>
                <w:sz w:val="24"/>
                <w:szCs w:val="24"/>
              </w:rPr>
            </w:pPr>
            <w:r w:rsidRPr="00822434">
              <w:rPr>
                <w:rFonts w:ascii="Times New Roman" w:hAnsi="Times New Roman"/>
                <w:sz w:val="24"/>
                <w:szCs w:val="24"/>
              </w:rPr>
              <w:t xml:space="preserve">Благоустройство общественных территорий в </w:t>
            </w:r>
            <w:proofErr w:type="spellStart"/>
            <w:r w:rsidRPr="00822434">
              <w:rPr>
                <w:rFonts w:ascii="Times New Roman" w:hAnsi="Times New Roman"/>
                <w:sz w:val="24"/>
                <w:szCs w:val="24"/>
              </w:rPr>
              <w:t>с.с</w:t>
            </w:r>
            <w:proofErr w:type="spellEnd"/>
            <w:r w:rsidRPr="00822434">
              <w:rPr>
                <w:rFonts w:ascii="Times New Roman" w:hAnsi="Times New Roman"/>
                <w:sz w:val="24"/>
                <w:szCs w:val="24"/>
              </w:rPr>
              <w:t xml:space="preserve">. </w:t>
            </w:r>
            <w:r>
              <w:rPr>
                <w:rFonts w:ascii="Times New Roman" w:hAnsi="Times New Roman"/>
                <w:bCs/>
                <w:sz w:val="24"/>
                <w:szCs w:val="24"/>
              </w:rPr>
              <w:t xml:space="preserve">Цуриб, </w:t>
            </w:r>
            <w:proofErr w:type="spellStart"/>
            <w:r>
              <w:rPr>
                <w:rFonts w:ascii="Times New Roman" w:hAnsi="Times New Roman"/>
                <w:bCs/>
                <w:sz w:val="24"/>
                <w:szCs w:val="24"/>
              </w:rPr>
              <w:t>Ириб</w:t>
            </w:r>
            <w:proofErr w:type="spellEnd"/>
          </w:p>
        </w:tc>
        <w:tc>
          <w:tcPr>
            <w:tcW w:w="1118" w:type="dxa"/>
            <w:tcBorders>
              <w:right w:val="single" w:sz="4" w:space="0" w:color="auto"/>
            </w:tcBorders>
          </w:tcPr>
          <w:p w:rsidR="00A37EC0" w:rsidRPr="00822434" w:rsidRDefault="00A37EC0" w:rsidP="009B4220">
            <w:pPr>
              <w:ind w:firstLine="0"/>
              <w:contextualSpacing/>
              <w:jc w:val="left"/>
              <w:rPr>
                <w:rFonts w:ascii="Times New Roman" w:hAnsi="Times New Roman"/>
                <w:sz w:val="24"/>
                <w:szCs w:val="24"/>
              </w:rPr>
            </w:pPr>
            <w:r w:rsidRPr="00822434">
              <w:rPr>
                <w:rFonts w:ascii="Times New Roman" w:hAnsi="Times New Roman"/>
                <w:sz w:val="24"/>
                <w:szCs w:val="24"/>
              </w:rPr>
              <w:t>ОМС МО</w:t>
            </w:r>
          </w:p>
        </w:tc>
        <w:tc>
          <w:tcPr>
            <w:tcW w:w="1134" w:type="dxa"/>
            <w:tcBorders>
              <w:right w:val="single" w:sz="4" w:space="0" w:color="auto"/>
            </w:tcBorders>
          </w:tcPr>
          <w:p w:rsidR="00A37EC0" w:rsidRPr="00822434" w:rsidRDefault="00A37EC0" w:rsidP="009B4220">
            <w:pPr>
              <w:ind w:firstLine="33"/>
              <w:contextualSpacing/>
              <w:jc w:val="left"/>
              <w:rPr>
                <w:rFonts w:ascii="Times New Roman" w:hAnsi="Times New Roman"/>
                <w:sz w:val="24"/>
                <w:szCs w:val="24"/>
              </w:rPr>
            </w:pPr>
            <w:r w:rsidRPr="00822434">
              <w:rPr>
                <w:rFonts w:ascii="Times New Roman" w:hAnsi="Times New Roman"/>
                <w:sz w:val="24"/>
                <w:szCs w:val="24"/>
              </w:rPr>
              <w:t>01.06.</w:t>
            </w:r>
          </w:p>
          <w:p w:rsidR="00A37EC0" w:rsidRPr="00822434" w:rsidRDefault="00A37EC0" w:rsidP="009B4220">
            <w:pPr>
              <w:ind w:firstLine="33"/>
              <w:contextualSpacing/>
              <w:jc w:val="left"/>
              <w:rPr>
                <w:rFonts w:ascii="Times New Roman" w:hAnsi="Times New Roman"/>
                <w:sz w:val="24"/>
                <w:szCs w:val="24"/>
              </w:rPr>
            </w:pPr>
            <w:r w:rsidRPr="00822434">
              <w:rPr>
                <w:rFonts w:ascii="Times New Roman" w:hAnsi="Times New Roman"/>
                <w:sz w:val="24"/>
                <w:szCs w:val="24"/>
              </w:rPr>
              <w:t>2019 г.</w:t>
            </w:r>
          </w:p>
        </w:tc>
        <w:tc>
          <w:tcPr>
            <w:tcW w:w="1134" w:type="dxa"/>
            <w:tcBorders>
              <w:left w:val="single" w:sz="4" w:space="0" w:color="auto"/>
            </w:tcBorders>
          </w:tcPr>
          <w:p w:rsidR="00A37EC0" w:rsidRPr="00822434" w:rsidRDefault="00A37EC0" w:rsidP="009B4220">
            <w:pPr>
              <w:ind w:firstLine="33"/>
              <w:contextualSpacing/>
              <w:jc w:val="left"/>
              <w:rPr>
                <w:rFonts w:ascii="Times New Roman" w:hAnsi="Times New Roman"/>
                <w:sz w:val="24"/>
                <w:szCs w:val="24"/>
              </w:rPr>
            </w:pPr>
            <w:r w:rsidRPr="00822434">
              <w:rPr>
                <w:rFonts w:ascii="Times New Roman" w:hAnsi="Times New Roman"/>
                <w:sz w:val="24"/>
                <w:szCs w:val="24"/>
              </w:rPr>
              <w:t>31.12. 2024 г.</w:t>
            </w:r>
          </w:p>
        </w:tc>
        <w:tc>
          <w:tcPr>
            <w:tcW w:w="1134" w:type="dxa"/>
            <w:tcBorders>
              <w:top w:val="single" w:sz="4" w:space="0" w:color="auto"/>
              <w:bottom w:val="single" w:sz="4" w:space="0" w:color="auto"/>
              <w:right w:val="single" w:sz="4" w:space="0" w:color="auto"/>
            </w:tcBorders>
          </w:tcPr>
          <w:p w:rsidR="00A37EC0" w:rsidRPr="00822434" w:rsidRDefault="00A37EC0" w:rsidP="009B4220">
            <w:pPr>
              <w:ind w:left="-108" w:right="-108" w:firstLine="0"/>
              <w:jc w:val="center"/>
              <w:rPr>
                <w:rFonts w:ascii="Times New Roman" w:hAnsi="Times New Roman"/>
                <w:sz w:val="24"/>
                <w:szCs w:val="24"/>
              </w:rPr>
            </w:pPr>
            <w:proofErr w:type="spellStart"/>
            <w:r w:rsidRPr="00822434">
              <w:rPr>
                <w:rFonts w:ascii="Times New Roman" w:eastAsia="Arial Unicode MS" w:hAnsi="Times New Roman"/>
                <w:bCs/>
                <w:color w:val="000000"/>
                <w:sz w:val="24"/>
                <w:szCs w:val="24"/>
                <w:u w:color="000000"/>
              </w:rPr>
              <w:t>Благоуст</w:t>
            </w:r>
            <w:proofErr w:type="spellEnd"/>
            <w:r w:rsidRPr="00822434">
              <w:rPr>
                <w:rFonts w:ascii="Times New Roman" w:eastAsia="Arial Unicode MS" w:hAnsi="Times New Roman"/>
                <w:bCs/>
                <w:color w:val="000000"/>
                <w:sz w:val="24"/>
                <w:szCs w:val="24"/>
                <w:u w:color="000000"/>
              </w:rPr>
              <w:t xml:space="preserve"> роено </w:t>
            </w:r>
            <w:r>
              <w:rPr>
                <w:rFonts w:ascii="Times New Roman" w:eastAsia="Arial Unicode MS" w:hAnsi="Times New Roman"/>
                <w:bCs/>
                <w:color w:val="000000"/>
                <w:sz w:val="24"/>
                <w:szCs w:val="24"/>
                <w:u w:color="000000"/>
              </w:rPr>
              <w:t>4</w:t>
            </w:r>
            <w:r w:rsidRPr="00822434">
              <w:rPr>
                <w:rFonts w:ascii="Times New Roman" w:eastAsia="Arial Unicode MS" w:hAnsi="Times New Roman"/>
                <w:bCs/>
                <w:color w:val="000000"/>
                <w:sz w:val="24"/>
                <w:szCs w:val="24"/>
                <w:u w:color="000000"/>
              </w:rPr>
              <w:t>общест венных территорий</w:t>
            </w:r>
          </w:p>
        </w:tc>
        <w:tc>
          <w:tcPr>
            <w:tcW w:w="2977" w:type="dxa"/>
            <w:tcBorders>
              <w:top w:val="single" w:sz="4" w:space="0" w:color="auto"/>
              <w:left w:val="single" w:sz="4" w:space="0" w:color="auto"/>
              <w:bottom w:val="single" w:sz="4" w:space="0" w:color="auto"/>
            </w:tcBorders>
          </w:tcPr>
          <w:p w:rsidR="00A37EC0" w:rsidRPr="00822434" w:rsidRDefault="00A37EC0" w:rsidP="009B4220">
            <w:pPr>
              <w:ind w:left="-108" w:right="-108" w:firstLine="0"/>
              <w:jc w:val="center"/>
              <w:rPr>
                <w:rFonts w:ascii="Times New Roman" w:hAnsi="Times New Roman"/>
                <w:sz w:val="24"/>
                <w:szCs w:val="24"/>
              </w:rPr>
            </w:pPr>
            <w:r w:rsidRPr="00822434">
              <w:rPr>
                <w:rFonts w:ascii="Times New Roman" w:eastAsia="Arial Unicode MS" w:hAnsi="Times New Roman"/>
                <w:sz w:val="24"/>
                <w:szCs w:val="24"/>
              </w:rPr>
              <w:t>Количество благоустроенных  общественных территорий, включенных в муниципальную программу формирования современной городской среды</w:t>
            </w:r>
          </w:p>
        </w:tc>
      </w:tr>
      <w:tr w:rsidR="00A37EC0" w:rsidRPr="00822434" w:rsidTr="009B4220">
        <w:trPr>
          <w:trHeight w:val="273"/>
        </w:trPr>
        <w:tc>
          <w:tcPr>
            <w:tcW w:w="445" w:type="dxa"/>
          </w:tcPr>
          <w:p w:rsidR="00A37EC0" w:rsidRPr="00822434" w:rsidRDefault="00A37EC0" w:rsidP="009B4220">
            <w:pPr>
              <w:ind w:firstLine="0"/>
              <w:rPr>
                <w:rFonts w:ascii="Times New Roman" w:hAnsi="Times New Roman"/>
                <w:sz w:val="24"/>
                <w:szCs w:val="24"/>
              </w:rPr>
            </w:pPr>
            <w:r w:rsidRPr="00822434">
              <w:rPr>
                <w:rFonts w:ascii="Times New Roman" w:hAnsi="Times New Roman"/>
                <w:sz w:val="24"/>
                <w:szCs w:val="24"/>
              </w:rPr>
              <w:t>8.</w:t>
            </w:r>
          </w:p>
        </w:tc>
        <w:tc>
          <w:tcPr>
            <w:tcW w:w="3065" w:type="dxa"/>
          </w:tcPr>
          <w:p w:rsidR="00A37EC0" w:rsidRPr="00822434" w:rsidRDefault="00A37EC0" w:rsidP="009B4220">
            <w:pPr>
              <w:ind w:firstLine="0"/>
              <w:contextualSpacing/>
              <w:jc w:val="left"/>
              <w:rPr>
                <w:rFonts w:ascii="Times New Roman" w:hAnsi="Times New Roman"/>
                <w:sz w:val="24"/>
                <w:szCs w:val="24"/>
              </w:rPr>
            </w:pPr>
            <w:r w:rsidRPr="00822434">
              <w:rPr>
                <w:rFonts w:ascii="Times New Roman" w:hAnsi="Times New Roman"/>
                <w:sz w:val="24"/>
                <w:szCs w:val="24"/>
              </w:rPr>
              <w:t>Представление в Минстрой России на конкурс по отбору лучших практик (проектов) по благоустройству не менее одного реализованного проекта по благоустройству общественной территории</w:t>
            </w:r>
          </w:p>
        </w:tc>
        <w:tc>
          <w:tcPr>
            <w:tcW w:w="1118" w:type="dxa"/>
            <w:tcBorders>
              <w:right w:val="single" w:sz="4" w:space="0" w:color="auto"/>
            </w:tcBorders>
          </w:tcPr>
          <w:p w:rsidR="00A37EC0" w:rsidRPr="00822434" w:rsidRDefault="00A37EC0" w:rsidP="009B4220">
            <w:pPr>
              <w:ind w:firstLine="0"/>
              <w:contextualSpacing/>
              <w:jc w:val="left"/>
              <w:rPr>
                <w:rFonts w:ascii="Times New Roman" w:eastAsia="Arial Unicode MS" w:hAnsi="Times New Roman"/>
                <w:sz w:val="24"/>
                <w:szCs w:val="24"/>
              </w:rPr>
            </w:pPr>
            <w:r w:rsidRPr="00822434">
              <w:rPr>
                <w:rFonts w:ascii="Times New Roman" w:hAnsi="Times New Roman"/>
                <w:sz w:val="24"/>
                <w:szCs w:val="24"/>
              </w:rPr>
              <w:t>ОМС МО</w:t>
            </w:r>
          </w:p>
        </w:tc>
        <w:tc>
          <w:tcPr>
            <w:tcW w:w="1134" w:type="dxa"/>
            <w:tcBorders>
              <w:right w:val="single" w:sz="4" w:space="0" w:color="auto"/>
            </w:tcBorders>
          </w:tcPr>
          <w:p w:rsidR="00A37EC0" w:rsidRPr="00822434" w:rsidRDefault="00A37EC0" w:rsidP="009B4220">
            <w:pPr>
              <w:ind w:firstLine="34"/>
              <w:contextualSpacing/>
              <w:jc w:val="left"/>
              <w:rPr>
                <w:rFonts w:ascii="Times New Roman" w:eastAsia="Arial Unicode MS" w:hAnsi="Times New Roman"/>
                <w:sz w:val="24"/>
                <w:szCs w:val="24"/>
              </w:rPr>
            </w:pPr>
            <w:r w:rsidRPr="00822434">
              <w:rPr>
                <w:rFonts w:ascii="Times New Roman" w:eastAsia="Arial Unicode MS" w:hAnsi="Times New Roman"/>
                <w:sz w:val="24"/>
                <w:szCs w:val="24"/>
              </w:rPr>
              <w:t>01.11. 2019-2024 гг.</w:t>
            </w:r>
          </w:p>
        </w:tc>
        <w:tc>
          <w:tcPr>
            <w:tcW w:w="1134" w:type="dxa"/>
            <w:tcBorders>
              <w:left w:val="single" w:sz="4" w:space="0" w:color="auto"/>
            </w:tcBorders>
          </w:tcPr>
          <w:p w:rsidR="00A37EC0" w:rsidRPr="00822434" w:rsidRDefault="00A37EC0" w:rsidP="009B4220">
            <w:pPr>
              <w:ind w:firstLine="34"/>
              <w:contextualSpacing/>
              <w:jc w:val="left"/>
              <w:rPr>
                <w:rFonts w:ascii="Times New Roman" w:eastAsia="Arial Unicode MS" w:hAnsi="Times New Roman"/>
                <w:sz w:val="24"/>
                <w:szCs w:val="24"/>
              </w:rPr>
            </w:pPr>
            <w:r w:rsidRPr="00822434">
              <w:rPr>
                <w:rFonts w:ascii="Times New Roman" w:eastAsia="Arial Unicode MS" w:hAnsi="Times New Roman"/>
                <w:sz w:val="24"/>
                <w:szCs w:val="24"/>
              </w:rPr>
              <w:t>20.11. 2019-2024 гг.</w:t>
            </w:r>
          </w:p>
        </w:tc>
        <w:tc>
          <w:tcPr>
            <w:tcW w:w="1134" w:type="dxa"/>
            <w:tcBorders>
              <w:top w:val="single" w:sz="4" w:space="0" w:color="auto"/>
              <w:bottom w:val="single" w:sz="4" w:space="0" w:color="auto"/>
              <w:right w:val="single" w:sz="4" w:space="0" w:color="auto"/>
            </w:tcBorders>
          </w:tcPr>
          <w:p w:rsidR="00A37EC0" w:rsidRPr="00822434" w:rsidRDefault="00A37EC0" w:rsidP="009B4220">
            <w:pPr>
              <w:ind w:left="-108" w:right="-108" w:firstLine="0"/>
              <w:rPr>
                <w:rFonts w:ascii="Times New Roman" w:hAnsi="Times New Roman"/>
                <w:sz w:val="24"/>
                <w:szCs w:val="24"/>
              </w:rPr>
            </w:pPr>
            <w:r w:rsidRPr="00822434">
              <w:rPr>
                <w:rFonts w:ascii="Times New Roman" w:eastAsia="Arial Unicode MS" w:hAnsi="Times New Roman"/>
                <w:bCs/>
                <w:color w:val="000000"/>
                <w:sz w:val="24"/>
                <w:szCs w:val="24"/>
                <w:u w:color="000000"/>
              </w:rPr>
              <w:t>1 проект, направленный на конкурс</w:t>
            </w:r>
            <w:r w:rsidRPr="00822434">
              <w:rPr>
                <w:rFonts w:ascii="Times New Roman" w:hAnsi="Times New Roman"/>
                <w:sz w:val="24"/>
                <w:szCs w:val="24"/>
              </w:rPr>
              <w:t xml:space="preserve"> по отбору лучших практик проектов</w:t>
            </w:r>
          </w:p>
        </w:tc>
        <w:tc>
          <w:tcPr>
            <w:tcW w:w="2977" w:type="dxa"/>
            <w:tcBorders>
              <w:top w:val="single" w:sz="4" w:space="0" w:color="auto"/>
              <w:left w:val="single" w:sz="4" w:space="0" w:color="auto"/>
              <w:bottom w:val="single" w:sz="4" w:space="0" w:color="auto"/>
            </w:tcBorders>
          </w:tcPr>
          <w:p w:rsidR="00A37EC0" w:rsidRPr="00822434" w:rsidRDefault="00A37EC0" w:rsidP="009B4220">
            <w:pPr>
              <w:ind w:firstLine="0"/>
              <w:jc w:val="center"/>
              <w:rPr>
                <w:rFonts w:ascii="Times New Roman" w:hAnsi="Times New Roman"/>
                <w:sz w:val="24"/>
                <w:szCs w:val="24"/>
              </w:rPr>
            </w:pPr>
            <w:r w:rsidRPr="00822434">
              <w:rPr>
                <w:rFonts w:ascii="Times New Roman" w:eastAsia="Arial Unicode MS" w:hAnsi="Times New Roman"/>
                <w:sz w:val="24"/>
                <w:szCs w:val="24"/>
              </w:rPr>
              <w:t>Количество благоустроенных  общественных территорий, включенных в муниципальную программу формирования современной городской среды</w:t>
            </w:r>
          </w:p>
        </w:tc>
      </w:tr>
    </w:tbl>
    <w:p w:rsidR="00A37EC0" w:rsidRDefault="00A37EC0" w:rsidP="00A37EC0">
      <w:pPr>
        <w:contextualSpacing/>
        <w:jc w:val="right"/>
        <w:rPr>
          <w:rFonts w:ascii="Times New Roman" w:hAnsi="Times New Roman" w:cs="Times New Roman"/>
          <w:sz w:val="24"/>
          <w:szCs w:val="24"/>
        </w:rPr>
      </w:pPr>
    </w:p>
    <w:p w:rsidR="00A37EC0" w:rsidRDefault="00A37EC0" w:rsidP="00A37EC0">
      <w:pPr>
        <w:contextualSpacing/>
        <w:jc w:val="right"/>
        <w:rPr>
          <w:rFonts w:ascii="Times New Roman" w:hAnsi="Times New Roman" w:cs="Times New Roman"/>
          <w:sz w:val="24"/>
          <w:szCs w:val="24"/>
        </w:rPr>
      </w:pPr>
    </w:p>
    <w:p w:rsidR="00A37EC0" w:rsidRDefault="00A37EC0" w:rsidP="00A37EC0">
      <w:pPr>
        <w:contextualSpacing/>
        <w:jc w:val="right"/>
        <w:rPr>
          <w:rFonts w:ascii="Times New Roman" w:hAnsi="Times New Roman" w:cs="Times New Roman"/>
          <w:sz w:val="24"/>
          <w:szCs w:val="24"/>
        </w:rPr>
      </w:pPr>
    </w:p>
    <w:p w:rsidR="00A37EC0" w:rsidRDefault="00A37EC0" w:rsidP="00A37EC0">
      <w:pPr>
        <w:contextualSpacing/>
        <w:jc w:val="right"/>
        <w:rPr>
          <w:rFonts w:ascii="Times New Roman" w:hAnsi="Times New Roman" w:cs="Times New Roman"/>
          <w:sz w:val="24"/>
          <w:szCs w:val="24"/>
        </w:rPr>
      </w:pPr>
    </w:p>
    <w:p w:rsidR="00A37EC0" w:rsidRDefault="00A37EC0" w:rsidP="00A37EC0">
      <w:pPr>
        <w:contextualSpacing/>
        <w:jc w:val="right"/>
        <w:rPr>
          <w:rFonts w:ascii="Times New Roman" w:hAnsi="Times New Roman" w:cs="Times New Roman"/>
          <w:sz w:val="24"/>
          <w:szCs w:val="24"/>
        </w:rPr>
      </w:pPr>
    </w:p>
    <w:p w:rsidR="00A37EC0" w:rsidRDefault="00A37EC0" w:rsidP="00A37EC0">
      <w:pPr>
        <w:contextualSpacing/>
        <w:jc w:val="right"/>
        <w:rPr>
          <w:rFonts w:ascii="Times New Roman" w:hAnsi="Times New Roman" w:cs="Times New Roman"/>
          <w:sz w:val="24"/>
          <w:szCs w:val="24"/>
        </w:rPr>
      </w:pPr>
    </w:p>
    <w:p w:rsidR="00A37EC0" w:rsidRDefault="00A37EC0" w:rsidP="00A37EC0">
      <w:pPr>
        <w:contextualSpacing/>
        <w:jc w:val="right"/>
        <w:rPr>
          <w:rFonts w:ascii="Times New Roman" w:hAnsi="Times New Roman" w:cs="Times New Roman"/>
          <w:sz w:val="24"/>
          <w:szCs w:val="24"/>
        </w:rPr>
      </w:pPr>
    </w:p>
    <w:p w:rsidR="00A37EC0" w:rsidRDefault="00A37EC0" w:rsidP="00A37EC0">
      <w:pPr>
        <w:contextualSpacing/>
        <w:jc w:val="right"/>
        <w:rPr>
          <w:rFonts w:ascii="Times New Roman" w:hAnsi="Times New Roman" w:cs="Times New Roman"/>
          <w:sz w:val="24"/>
          <w:szCs w:val="24"/>
        </w:rPr>
      </w:pPr>
    </w:p>
    <w:p w:rsidR="00A37EC0" w:rsidRDefault="00A37EC0" w:rsidP="00A37EC0">
      <w:pPr>
        <w:contextualSpacing/>
        <w:jc w:val="right"/>
        <w:rPr>
          <w:rFonts w:ascii="Times New Roman" w:hAnsi="Times New Roman" w:cs="Times New Roman"/>
          <w:sz w:val="24"/>
          <w:szCs w:val="24"/>
        </w:rPr>
      </w:pPr>
    </w:p>
    <w:p w:rsidR="00A37EC0" w:rsidRDefault="00A37EC0">
      <w:pPr>
        <w:spacing w:after="200"/>
        <w:ind w:firstLine="0"/>
        <w:jc w:val="left"/>
        <w:rPr>
          <w:rFonts w:ascii="Times New Roman" w:hAnsi="Times New Roman" w:cs="Times New Roman"/>
          <w:sz w:val="24"/>
          <w:szCs w:val="24"/>
        </w:rPr>
      </w:pPr>
      <w:r>
        <w:rPr>
          <w:rFonts w:ascii="Times New Roman" w:hAnsi="Times New Roman" w:cs="Times New Roman"/>
          <w:sz w:val="24"/>
          <w:szCs w:val="24"/>
        </w:rPr>
        <w:br w:type="page"/>
      </w:r>
    </w:p>
    <w:p w:rsidR="00A37EC0" w:rsidRPr="00822434" w:rsidRDefault="008B3DA0" w:rsidP="00A37EC0">
      <w:pPr>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r w:rsidR="00A37EC0" w:rsidRPr="00822434">
        <w:rPr>
          <w:rFonts w:ascii="Times New Roman" w:hAnsi="Times New Roman" w:cs="Times New Roman"/>
          <w:sz w:val="24"/>
          <w:szCs w:val="24"/>
        </w:rPr>
        <w:t xml:space="preserve"> </w:t>
      </w:r>
    </w:p>
    <w:p w:rsidR="00A37EC0" w:rsidRPr="00822434" w:rsidRDefault="00A37EC0" w:rsidP="00A37EC0">
      <w:pPr>
        <w:contextualSpacing/>
        <w:jc w:val="right"/>
        <w:rPr>
          <w:rFonts w:ascii="Times New Roman" w:hAnsi="Times New Roman" w:cs="Times New Roman"/>
          <w:sz w:val="24"/>
          <w:szCs w:val="24"/>
        </w:rPr>
      </w:pPr>
      <w:r w:rsidRPr="00822434">
        <w:rPr>
          <w:rFonts w:ascii="Times New Roman" w:hAnsi="Times New Roman" w:cs="Times New Roman"/>
          <w:sz w:val="24"/>
          <w:szCs w:val="24"/>
        </w:rPr>
        <w:t xml:space="preserve">к муниципальной программе </w:t>
      </w:r>
    </w:p>
    <w:p w:rsidR="00A37EC0" w:rsidRPr="00822434" w:rsidRDefault="00A37EC0" w:rsidP="00A37EC0">
      <w:pPr>
        <w:contextualSpacing/>
        <w:jc w:val="right"/>
        <w:rPr>
          <w:rFonts w:ascii="Times New Roman" w:hAnsi="Times New Roman" w:cs="Times New Roman"/>
          <w:sz w:val="24"/>
          <w:szCs w:val="24"/>
        </w:rPr>
      </w:pPr>
      <w:r w:rsidRPr="00822434">
        <w:rPr>
          <w:rFonts w:ascii="Times New Roman" w:hAnsi="Times New Roman" w:cs="Times New Roman"/>
          <w:sz w:val="24"/>
          <w:szCs w:val="24"/>
        </w:rPr>
        <w:t xml:space="preserve">«Формирование современной городской среды </w:t>
      </w:r>
    </w:p>
    <w:p w:rsidR="00A37EC0" w:rsidRPr="00822434" w:rsidRDefault="00A37EC0" w:rsidP="00A37EC0">
      <w:pPr>
        <w:contextualSpacing/>
        <w:jc w:val="right"/>
        <w:rPr>
          <w:rFonts w:ascii="Times New Roman" w:hAnsi="Times New Roman" w:cs="Times New Roman"/>
          <w:sz w:val="24"/>
          <w:szCs w:val="24"/>
        </w:rPr>
      </w:pPr>
      <w:r w:rsidRPr="00822434">
        <w:rPr>
          <w:rFonts w:ascii="Times New Roman" w:hAnsi="Times New Roman" w:cs="Times New Roman"/>
          <w:sz w:val="24"/>
          <w:szCs w:val="24"/>
        </w:rPr>
        <w:t>в муниципальном образовании «</w:t>
      </w:r>
      <w:proofErr w:type="spellStart"/>
      <w:r>
        <w:rPr>
          <w:rFonts w:ascii="Times New Roman" w:hAnsi="Times New Roman" w:cs="Times New Roman"/>
          <w:sz w:val="24"/>
          <w:szCs w:val="24"/>
        </w:rPr>
        <w:t>Чароди</w:t>
      </w:r>
      <w:r w:rsidRPr="00822434">
        <w:rPr>
          <w:rFonts w:ascii="Times New Roman" w:hAnsi="Times New Roman" w:cs="Times New Roman"/>
          <w:sz w:val="24"/>
          <w:szCs w:val="24"/>
        </w:rPr>
        <w:t>ский</w:t>
      </w:r>
      <w:proofErr w:type="spellEnd"/>
      <w:r w:rsidRPr="00822434">
        <w:rPr>
          <w:rFonts w:ascii="Times New Roman" w:hAnsi="Times New Roman" w:cs="Times New Roman"/>
          <w:sz w:val="24"/>
          <w:szCs w:val="24"/>
        </w:rPr>
        <w:t xml:space="preserve"> район» </w:t>
      </w:r>
    </w:p>
    <w:p w:rsidR="00A37EC0" w:rsidRPr="00822434" w:rsidRDefault="00A37EC0" w:rsidP="00A37EC0">
      <w:pPr>
        <w:contextualSpacing/>
        <w:jc w:val="right"/>
        <w:rPr>
          <w:rFonts w:ascii="Times New Roman" w:hAnsi="Times New Roman" w:cs="Times New Roman"/>
          <w:sz w:val="24"/>
          <w:szCs w:val="24"/>
        </w:rPr>
      </w:pPr>
      <w:r w:rsidRPr="00822434">
        <w:rPr>
          <w:rFonts w:ascii="Times New Roman" w:hAnsi="Times New Roman" w:cs="Times New Roman"/>
          <w:sz w:val="24"/>
          <w:szCs w:val="24"/>
        </w:rPr>
        <w:t>на 2019-2024 годы</w:t>
      </w:r>
    </w:p>
    <w:p w:rsidR="00A37EC0" w:rsidRPr="00822434" w:rsidRDefault="00A37EC0" w:rsidP="00A37EC0">
      <w:pPr>
        <w:contextualSpacing/>
        <w:jc w:val="right"/>
        <w:rPr>
          <w:rFonts w:ascii="Times New Roman" w:hAnsi="Times New Roman" w:cs="Times New Roman"/>
          <w:sz w:val="24"/>
          <w:szCs w:val="24"/>
        </w:rPr>
      </w:pPr>
    </w:p>
    <w:p w:rsidR="00A37EC0" w:rsidRPr="00822434" w:rsidRDefault="00A37EC0" w:rsidP="00A37EC0">
      <w:pPr>
        <w:ind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РЕСУРСНОЕ ОБЕСПЕЧЕНИЕ РЕАЛИЗАЦИИ МУНИЦИПАЛЬНОЙ ПРОГРАММЫ «ФОРМИРОВАНИЕ СОВРЕМЕННОЙ ГОРОДСКОЙ СРЕДЫ в муниципальном образовании «</w:t>
      </w:r>
      <w:r>
        <w:rPr>
          <w:rFonts w:ascii="Times New Roman" w:hAnsi="Times New Roman" w:cs="Times New Roman"/>
          <w:sz w:val="24"/>
          <w:szCs w:val="24"/>
        </w:rPr>
        <w:t>ЧАРОДИНСКИЙ</w:t>
      </w:r>
      <w:r w:rsidRPr="00822434">
        <w:rPr>
          <w:rFonts w:ascii="Times New Roman" w:hAnsi="Times New Roman" w:cs="Times New Roman"/>
          <w:sz w:val="24"/>
          <w:szCs w:val="24"/>
        </w:rPr>
        <w:t xml:space="preserve"> РАЙОН» НА 2019-2024 ГОДЫ</w:t>
      </w:r>
    </w:p>
    <w:p w:rsidR="00A37EC0" w:rsidRPr="00822434" w:rsidRDefault="00A37EC0" w:rsidP="00A37EC0">
      <w:pPr>
        <w:contextualSpacing/>
        <w:jc w:val="right"/>
        <w:rPr>
          <w:rFonts w:ascii="Times New Roman" w:hAnsi="Times New Roman" w:cs="Times New Roman"/>
          <w:sz w:val="24"/>
          <w:szCs w:val="24"/>
        </w:rPr>
      </w:pPr>
    </w:p>
    <w:tbl>
      <w:tblPr>
        <w:tblW w:w="5478" w:type="pct"/>
        <w:tblInd w:w="-885" w:type="dxa"/>
        <w:tblLayout w:type="fixed"/>
        <w:tblLook w:val="04A0" w:firstRow="1" w:lastRow="0" w:firstColumn="1" w:lastColumn="0" w:noHBand="0" w:noVBand="1"/>
      </w:tblPr>
      <w:tblGrid>
        <w:gridCol w:w="1560"/>
        <w:gridCol w:w="1246"/>
        <w:gridCol w:w="1164"/>
        <w:gridCol w:w="992"/>
        <w:gridCol w:w="841"/>
        <w:gridCol w:w="1040"/>
        <w:gridCol w:w="916"/>
        <w:gridCol w:w="914"/>
        <w:gridCol w:w="451"/>
        <w:gridCol w:w="463"/>
        <w:gridCol w:w="898"/>
      </w:tblGrid>
      <w:tr w:rsidR="00A37EC0" w:rsidRPr="00822434" w:rsidTr="009B4220">
        <w:trPr>
          <w:trHeight w:val="785"/>
        </w:trPr>
        <w:tc>
          <w:tcPr>
            <w:tcW w:w="744" w:type="pct"/>
            <w:vMerge w:val="restart"/>
            <w:tcBorders>
              <w:top w:val="single" w:sz="4" w:space="0" w:color="auto"/>
              <w:left w:val="single" w:sz="4" w:space="0" w:color="auto"/>
              <w:right w:val="single" w:sz="4" w:space="0" w:color="auto"/>
            </w:tcBorders>
            <w:vAlign w:val="center"/>
            <w:hideMark/>
          </w:tcPr>
          <w:p w:rsidR="00A37EC0" w:rsidRPr="00822434" w:rsidRDefault="00A37EC0" w:rsidP="009B4220">
            <w:pPr>
              <w:ind w:left="-108"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Наименование</w:t>
            </w:r>
          </w:p>
          <w:p w:rsidR="00A37EC0" w:rsidRPr="00822434" w:rsidRDefault="00A37EC0" w:rsidP="009B4220">
            <w:pPr>
              <w:ind w:left="-108"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программы</w:t>
            </w:r>
          </w:p>
        </w:tc>
        <w:tc>
          <w:tcPr>
            <w:tcW w:w="594" w:type="pct"/>
            <w:vMerge w:val="restart"/>
            <w:tcBorders>
              <w:top w:val="single" w:sz="4" w:space="0" w:color="auto"/>
              <w:left w:val="single" w:sz="4" w:space="0" w:color="auto"/>
              <w:right w:val="single" w:sz="4" w:space="0" w:color="auto"/>
            </w:tcBorders>
            <w:vAlign w:val="center"/>
            <w:hideMark/>
          </w:tcPr>
          <w:p w:rsidR="00A37EC0" w:rsidRPr="00822434" w:rsidRDefault="00A37EC0" w:rsidP="009B4220">
            <w:pPr>
              <w:ind w:left="-108"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Ответственный</w:t>
            </w:r>
          </w:p>
          <w:p w:rsidR="00A37EC0" w:rsidRPr="00822434" w:rsidRDefault="00A37EC0" w:rsidP="009B4220">
            <w:pPr>
              <w:ind w:left="-108"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исполнитель</w:t>
            </w:r>
          </w:p>
          <w:p w:rsidR="00A37EC0" w:rsidRPr="00822434" w:rsidRDefault="00A37EC0" w:rsidP="009B4220">
            <w:pPr>
              <w:ind w:left="-108"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программы</w:t>
            </w:r>
          </w:p>
        </w:tc>
        <w:tc>
          <w:tcPr>
            <w:tcW w:w="555" w:type="pct"/>
            <w:vMerge w:val="restart"/>
            <w:tcBorders>
              <w:top w:val="single" w:sz="4" w:space="0" w:color="auto"/>
              <w:left w:val="nil"/>
              <w:right w:val="single" w:sz="4" w:space="0" w:color="auto"/>
            </w:tcBorders>
            <w:hideMark/>
          </w:tcPr>
          <w:p w:rsidR="00A37EC0" w:rsidRPr="00822434" w:rsidRDefault="00A37EC0" w:rsidP="009B4220">
            <w:pPr>
              <w:ind w:left="-108" w:right="-108" w:firstLine="0"/>
              <w:contextualSpacing/>
              <w:jc w:val="center"/>
              <w:rPr>
                <w:rFonts w:ascii="Times New Roman" w:hAnsi="Times New Roman" w:cs="Times New Roman"/>
                <w:sz w:val="24"/>
                <w:szCs w:val="24"/>
              </w:rPr>
            </w:pPr>
          </w:p>
          <w:p w:rsidR="00A37EC0" w:rsidRPr="00822434" w:rsidRDefault="00A37EC0" w:rsidP="009B4220">
            <w:pPr>
              <w:ind w:left="-108"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Источник</w:t>
            </w:r>
          </w:p>
          <w:p w:rsidR="00A37EC0" w:rsidRPr="00822434" w:rsidRDefault="00A37EC0" w:rsidP="009B4220">
            <w:pPr>
              <w:ind w:left="-108"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финансирования</w:t>
            </w:r>
          </w:p>
        </w:tc>
        <w:tc>
          <w:tcPr>
            <w:tcW w:w="3107" w:type="pct"/>
            <w:gridSpan w:val="8"/>
            <w:tcBorders>
              <w:top w:val="single" w:sz="4" w:space="0" w:color="auto"/>
              <w:left w:val="nil"/>
              <w:bottom w:val="single" w:sz="4" w:space="0" w:color="auto"/>
              <w:right w:val="single" w:sz="4" w:space="0" w:color="auto"/>
            </w:tcBorders>
            <w:vAlign w:val="center"/>
            <w:hideMark/>
          </w:tcPr>
          <w:p w:rsidR="00A37EC0" w:rsidRPr="00822434" w:rsidRDefault="00A37EC0" w:rsidP="009B4220">
            <w:pPr>
              <w:ind w:left="-108"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Объемы бюджетных</w:t>
            </w:r>
          </w:p>
          <w:p w:rsidR="00A37EC0" w:rsidRPr="00822434" w:rsidRDefault="00A37EC0" w:rsidP="009B4220">
            <w:pPr>
              <w:ind w:left="-108"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ассигнований (тыс. рублей)</w:t>
            </w:r>
          </w:p>
        </w:tc>
      </w:tr>
      <w:tr w:rsidR="00A37EC0" w:rsidRPr="00822434" w:rsidTr="009B4220">
        <w:trPr>
          <w:trHeight w:val="180"/>
        </w:trPr>
        <w:tc>
          <w:tcPr>
            <w:tcW w:w="744" w:type="pct"/>
            <w:vMerge/>
            <w:tcBorders>
              <w:left w:val="single" w:sz="4" w:space="0" w:color="auto"/>
              <w:right w:val="single" w:sz="4" w:space="0" w:color="auto"/>
            </w:tcBorders>
            <w:vAlign w:val="center"/>
            <w:hideMark/>
          </w:tcPr>
          <w:p w:rsidR="00A37EC0" w:rsidRPr="00822434" w:rsidRDefault="00A37EC0" w:rsidP="009B4220">
            <w:pPr>
              <w:ind w:left="-108" w:right="-108" w:firstLine="0"/>
              <w:contextualSpacing/>
              <w:jc w:val="center"/>
              <w:rPr>
                <w:rFonts w:ascii="Times New Roman" w:hAnsi="Times New Roman" w:cs="Times New Roman"/>
                <w:sz w:val="24"/>
                <w:szCs w:val="24"/>
              </w:rPr>
            </w:pPr>
          </w:p>
        </w:tc>
        <w:tc>
          <w:tcPr>
            <w:tcW w:w="594" w:type="pct"/>
            <w:vMerge/>
            <w:tcBorders>
              <w:left w:val="single" w:sz="4" w:space="0" w:color="auto"/>
              <w:right w:val="single" w:sz="4" w:space="0" w:color="auto"/>
            </w:tcBorders>
            <w:vAlign w:val="center"/>
            <w:hideMark/>
          </w:tcPr>
          <w:p w:rsidR="00A37EC0" w:rsidRPr="00822434" w:rsidRDefault="00A37EC0" w:rsidP="009B4220">
            <w:pPr>
              <w:ind w:left="-108" w:right="-108" w:firstLine="0"/>
              <w:contextualSpacing/>
              <w:jc w:val="center"/>
              <w:rPr>
                <w:rFonts w:ascii="Times New Roman" w:hAnsi="Times New Roman" w:cs="Times New Roman"/>
                <w:sz w:val="24"/>
                <w:szCs w:val="24"/>
              </w:rPr>
            </w:pPr>
          </w:p>
        </w:tc>
        <w:tc>
          <w:tcPr>
            <w:tcW w:w="555" w:type="pct"/>
            <w:vMerge/>
            <w:tcBorders>
              <w:left w:val="nil"/>
              <w:right w:val="single" w:sz="4" w:space="0" w:color="auto"/>
            </w:tcBorders>
            <w:hideMark/>
          </w:tcPr>
          <w:p w:rsidR="00A37EC0" w:rsidRPr="00822434" w:rsidRDefault="00A37EC0" w:rsidP="009B4220">
            <w:pPr>
              <w:ind w:left="-108" w:right="-108" w:firstLine="0"/>
              <w:contextualSpacing/>
              <w:jc w:val="center"/>
              <w:rPr>
                <w:rFonts w:ascii="Times New Roman" w:hAnsi="Times New Roman" w:cs="Times New Roman"/>
                <w:sz w:val="24"/>
                <w:szCs w:val="24"/>
              </w:rPr>
            </w:pPr>
          </w:p>
        </w:tc>
        <w:tc>
          <w:tcPr>
            <w:tcW w:w="473" w:type="pct"/>
            <w:vMerge w:val="restart"/>
            <w:tcBorders>
              <w:top w:val="single" w:sz="4" w:space="0" w:color="auto"/>
              <w:left w:val="nil"/>
              <w:right w:val="single" w:sz="4" w:space="0" w:color="auto"/>
            </w:tcBorders>
            <w:vAlign w:val="center"/>
            <w:hideMark/>
          </w:tcPr>
          <w:p w:rsidR="00A37EC0" w:rsidRPr="00822434" w:rsidRDefault="00A37EC0" w:rsidP="009B4220">
            <w:pPr>
              <w:ind w:left="-108"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всего</w:t>
            </w:r>
          </w:p>
        </w:tc>
        <w:tc>
          <w:tcPr>
            <w:tcW w:w="2634" w:type="pct"/>
            <w:gridSpan w:val="7"/>
            <w:tcBorders>
              <w:top w:val="single" w:sz="4" w:space="0" w:color="auto"/>
              <w:left w:val="nil"/>
              <w:bottom w:val="single" w:sz="4" w:space="0" w:color="auto"/>
              <w:right w:val="single" w:sz="4" w:space="0" w:color="auto"/>
            </w:tcBorders>
            <w:vAlign w:val="center"/>
          </w:tcPr>
          <w:p w:rsidR="00A37EC0" w:rsidRPr="00822434" w:rsidRDefault="00A37EC0" w:rsidP="009B4220">
            <w:pPr>
              <w:ind w:left="-108"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в том числе по годам:</w:t>
            </w:r>
          </w:p>
        </w:tc>
      </w:tr>
      <w:tr w:rsidR="00A37EC0" w:rsidRPr="00822434" w:rsidTr="009B4220">
        <w:trPr>
          <w:trHeight w:val="148"/>
        </w:trPr>
        <w:tc>
          <w:tcPr>
            <w:tcW w:w="744" w:type="pct"/>
            <w:vMerge/>
            <w:tcBorders>
              <w:left w:val="single" w:sz="4" w:space="0" w:color="auto"/>
              <w:bottom w:val="single" w:sz="4" w:space="0" w:color="auto"/>
              <w:right w:val="single" w:sz="4" w:space="0" w:color="auto"/>
            </w:tcBorders>
            <w:vAlign w:val="center"/>
            <w:hideMark/>
          </w:tcPr>
          <w:p w:rsidR="00A37EC0" w:rsidRPr="00822434" w:rsidRDefault="00A37EC0" w:rsidP="009B4220">
            <w:pPr>
              <w:ind w:left="-108" w:right="-108" w:firstLine="0"/>
              <w:contextualSpacing/>
              <w:jc w:val="center"/>
              <w:rPr>
                <w:rFonts w:ascii="Times New Roman" w:hAnsi="Times New Roman" w:cs="Times New Roman"/>
                <w:sz w:val="24"/>
                <w:szCs w:val="24"/>
              </w:rPr>
            </w:pPr>
          </w:p>
        </w:tc>
        <w:tc>
          <w:tcPr>
            <w:tcW w:w="594" w:type="pct"/>
            <w:vMerge/>
            <w:tcBorders>
              <w:left w:val="single" w:sz="4" w:space="0" w:color="auto"/>
              <w:bottom w:val="single" w:sz="4" w:space="0" w:color="auto"/>
              <w:right w:val="single" w:sz="4" w:space="0" w:color="auto"/>
            </w:tcBorders>
            <w:vAlign w:val="center"/>
            <w:hideMark/>
          </w:tcPr>
          <w:p w:rsidR="00A37EC0" w:rsidRPr="00822434" w:rsidRDefault="00A37EC0" w:rsidP="009B4220">
            <w:pPr>
              <w:ind w:left="-108" w:right="-108" w:firstLine="0"/>
              <w:contextualSpacing/>
              <w:jc w:val="center"/>
              <w:rPr>
                <w:rFonts w:ascii="Times New Roman" w:hAnsi="Times New Roman" w:cs="Times New Roman"/>
                <w:sz w:val="24"/>
                <w:szCs w:val="24"/>
              </w:rPr>
            </w:pPr>
          </w:p>
        </w:tc>
        <w:tc>
          <w:tcPr>
            <w:tcW w:w="555" w:type="pct"/>
            <w:vMerge/>
            <w:tcBorders>
              <w:left w:val="nil"/>
              <w:bottom w:val="single" w:sz="4" w:space="0" w:color="auto"/>
              <w:right w:val="single" w:sz="4" w:space="0" w:color="auto"/>
            </w:tcBorders>
            <w:hideMark/>
          </w:tcPr>
          <w:p w:rsidR="00A37EC0" w:rsidRPr="00822434" w:rsidRDefault="00A37EC0" w:rsidP="009B4220">
            <w:pPr>
              <w:ind w:left="-108" w:right="-108" w:firstLine="0"/>
              <w:contextualSpacing/>
              <w:jc w:val="center"/>
              <w:rPr>
                <w:rFonts w:ascii="Times New Roman" w:hAnsi="Times New Roman" w:cs="Times New Roman"/>
                <w:sz w:val="24"/>
                <w:szCs w:val="24"/>
              </w:rPr>
            </w:pPr>
          </w:p>
        </w:tc>
        <w:tc>
          <w:tcPr>
            <w:tcW w:w="473" w:type="pct"/>
            <w:vMerge/>
            <w:tcBorders>
              <w:left w:val="nil"/>
              <w:right w:val="single" w:sz="4" w:space="0" w:color="auto"/>
            </w:tcBorders>
            <w:vAlign w:val="center"/>
            <w:hideMark/>
          </w:tcPr>
          <w:p w:rsidR="00A37EC0" w:rsidRPr="00822434" w:rsidRDefault="00A37EC0" w:rsidP="009B4220">
            <w:pPr>
              <w:ind w:left="-108" w:right="-108" w:firstLine="0"/>
              <w:contextualSpacing/>
              <w:jc w:val="center"/>
              <w:rPr>
                <w:rFonts w:ascii="Times New Roman" w:hAnsi="Times New Roman" w:cs="Times New Roman"/>
                <w:sz w:val="24"/>
                <w:szCs w:val="24"/>
              </w:rPr>
            </w:pPr>
          </w:p>
        </w:tc>
        <w:tc>
          <w:tcPr>
            <w:tcW w:w="401" w:type="pct"/>
            <w:tcBorders>
              <w:top w:val="single" w:sz="4" w:space="0" w:color="auto"/>
              <w:left w:val="nil"/>
              <w:right w:val="single" w:sz="4" w:space="0" w:color="auto"/>
            </w:tcBorders>
            <w:vAlign w:val="center"/>
          </w:tcPr>
          <w:p w:rsidR="00A37EC0" w:rsidRPr="00822434" w:rsidRDefault="00A37EC0" w:rsidP="009B4220">
            <w:pPr>
              <w:ind w:left="-108"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2019</w:t>
            </w:r>
          </w:p>
        </w:tc>
        <w:tc>
          <w:tcPr>
            <w:tcW w:w="496" w:type="pct"/>
            <w:tcBorders>
              <w:top w:val="single" w:sz="4" w:space="0" w:color="auto"/>
              <w:left w:val="nil"/>
              <w:right w:val="single" w:sz="4" w:space="0" w:color="auto"/>
            </w:tcBorders>
            <w:vAlign w:val="center"/>
          </w:tcPr>
          <w:p w:rsidR="00A37EC0" w:rsidRPr="00822434" w:rsidRDefault="00A37EC0" w:rsidP="009B4220">
            <w:pPr>
              <w:ind w:left="-108"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2020</w:t>
            </w:r>
          </w:p>
        </w:tc>
        <w:tc>
          <w:tcPr>
            <w:tcW w:w="437" w:type="pct"/>
            <w:tcBorders>
              <w:top w:val="single" w:sz="4" w:space="0" w:color="auto"/>
              <w:left w:val="nil"/>
              <w:right w:val="single" w:sz="4" w:space="0" w:color="auto"/>
            </w:tcBorders>
            <w:vAlign w:val="center"/>
          </w:tcPr>
          <w:p w:rsidR="00A37EC0" w:rsidRPr="00822434" w:rsidRDefault="00A37EC0" w:rsidP="009B4220">
            <w:pPr>
              <w:ind w:left="-108"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2021</w:t>
            </w:r>
          </w:p>
        </w:tc>
        <w:tc>
          <w:tcPr>
            <w:tcW w:w="436" w:type="pct"/>
            <w:tcBorders>
              <w:top w:val="single" w:sz="4" w:space="0" w:color="auto"/>
              <w:left w:val="nil"/>
              <w:right w:val="single" w:sz="4" w:space="0" w:color="auto"/>
            </w:tcBorders>
            <w:vAlign w:val="center"/>
          </w:tcPr>
          <w:p w:rsidR="00A37EC0" w:rsidRPr="00822434" w:rsidRDefault="00A37EC0" w:rsidP="009B4220">
            <w:pPr>
              <w:ind w:left="-108"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2022</w:t>
            </w:r>
          </w:p>
        </w:tc>
        <w:tc>
          <w:tcPr>
            <w:tcW w:w="436" w:type="pct"/>
            <w:gridSpan w:val="2"/>
            <w:tcBorders>
              <w:top w:val="single" w:sz="4" w:space="0" w:color="auto"/>
              <w:left w:val="nil"/>
              <w:right w:val="single" w:sz="4" w:space="0" w:color="auto"/>
            </w:tcBorders>
            <w:vAlign w:val="center"/>
          </w:tcPr>
          <w:p w:rsidR="00A37EC0" w:rsidRPr="00822434" w:rsidRDefault="00A37EC0" w:rsidP="009B4220">
            <w:pPr>
              <w:ind w:left="-108"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2023</w:t>
            </w:r>
          </w:p>
        </w:tc>
        <w:tc>
          <w:tcPr>
            <w:tcW w:w="428" w:type="pct"/>
            <w:tcBorders>
              <w:top w:val="single" w:sz="4" w:space="0" w:color="auto"/>
              <w:left w:val="nil"/>
              <w:right w:val="single" w:sz="4" w:space="0" w:color="auto"/>
            </w:tcBorders>
            <w:vAlign w:val="center"/>
          </w:tcPr>
          <w:p w:rsidR="00A37EC0" w:rsidRPr="00822434" w:rsidRDefault="00A37EC0" w:rsidP="009B4220">
            <w:pPr>
              <w:ind w:right="-108"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2024</w:t>
            </w:r>
          </w:p>
        </w:tc>
      </w:tr>
      <w:tr w:rsidR="00A37EC0" w:rsidRPr="00822434" w:rsidTr="009B4220">
        <w:trPr>
          <w:trHeight w:val="3300"/>
        </w:trPr>
        <w:tc>
          <w:tcPr>
            <w:tcW w:w="744" w:type="pct"/>
            <w:tcBorders>
              <w:top w:val="single" w:sz="4" w:space="0" w:color="auto"/>
              <w:left w:val="single" w:sz="4" w:space="0" w:color="auto"/>
              <w:bottom w:val="single" w:sz="4" w:space="0" w:color="auto"/>
              <w:right w:val="single" w:sz="4" w:space="0" w:color="auto"/>
            </w:tcBorders>
            <w:hideMark/>
          </w:tcPr>
          <w:p w:rsidR="00A37EC0" w:rsidRPr="00822434" w:rsidRDefault="00A37EC0" w:rsidP="009B4220">
            <w:pPr>
              <w:ind w:firstLine="0"/>
              <w:contextualSpacing/>
              <w:rPr>
                <w:rFonts w:ascii="Times New Roman" w:eastAsia="Times New Roman" w:hAnsi="Times New Roman" w:cs="Times New Roman"/>
                <w:sz w:val="24"/>
                <w:szCs w:val="24"/>
              </w:rPr>
            </w:pPr>
            <w:proofErr w:type="spellStart"/>
            <w:r w:rsidRPr="00822434">
              <w:rPr>
                <w:rFonts w:ascii="Times New Roman" w:hAnsi="Times New Roman" w:cs="Times New Roman"/>
                <w:sz w:val="24"/>
                <w:szCs w:val="24"/>
              </w:rPr>
              <w:t>Муниципальнаяпрограмма</w:t>
            </w:r>
            <w:proofErr w:type="spellEnd"/>
            <w:r w:rsidRPr="00822434">
              <w:rPr>
                <w:rFonts w:ascii="Times New Roman" w:hAnsi="Times New Roman" w:cs="Times New Roman"/>
                <w:sz w:val="24"/>
                <w:szCs w:val="24"/>
              </w:rPr>
              <w:t xml:space="preserve"> «</w:t>
            </w:r>
            <w:proofErr w:type="spellStart"/>
            <w:r w:rsidRPr="00822434">
              <w:rPr>
                <w:rFonts w:ascii="Times New Roman" w:hAnsi="Times New Roman" w:cs="Times New Roman"/>
                <w:sz w:val="24"/>
                <w:szCs w:val="24"/>
              </w:rPr>
              <w:t>Формированиесовременной</w:t>
            </w:r>
            <w:proofErr w:type="spellEnd"/>
            <w:r w:rsidRPr="00822434">
              <w:rPr>
                <w:rFonts w:ascii="Times New Roman" w:hAnsi="Times New Roman" w:cs="Times New Roman"/>
                <w:sz w:val="24"/>
                <w:szCs w:val="24"/>
              </w:rPr>
              <w:t xml:space="preserve"> город    </w:t>
            </w:r>
            <w:proofErr w:type="spellStart"/>
            <w:r w:rsidRPr="00822434">
              <w:rPr>
                <w:rFonts w:ascii="Times New Roman" w:hAnsi="Times New Roman" w:cs="Times New Roman"/>
                <w:sz w:val="24"/>
                <w:szCs w:val="24"/>
              </w:rPr>
              <w:t>ской</w:t>
            </w:r>
            <w:proofErr w:type="spellEnd"/>
            <w:r w:rsidRPr="00822434">
              <w:rPr>
                <w:rFonts w:ascii="Times New Roman" w:hAnsi="Times New Roman" w:cs="Times New Roman"/>
                <w:sz w:val="24"/>
                <w:szCs w:val="24"/>
              </w:rPr>
              <w:t xml:space="preserve"> среды в муниципальном образовании </w:t>
            </w:r>
            <w:r>
              <w:rPr>
                <w:rFonts w:ascii="Times New Roman" w:hAnsi="Times New Roman" w:cs="Times New Roman"/>
                <w:sz w:val="24"/>
                <w:szCs w:val="24"/>
              </w:rPr>
              <w:t>Чародинский</w:t>
            </w:r>
            <w:r w:rsidRPr="00822434">
              <w:rPr>
                <w:rFonts w:ascii="Times New Roman" w:hAnsi="Times New Roman" w:cs="Times New Roman"/>
                <w:sz w:val="24"/>
                <w:szCs w:val="24"/>
              </w:rPr>
              <w:t xml:space="preserve"> район» на 2019-2024 годы</w:t>
            </w:r>
          </w:p>
          <w:p w:rsidR="00A37EC0" w:rsidRPr="00822434" w:rsidRDefault="00A37EC0" w:rsidP="009B4220">
            <w:pPr>
              <w:ind w:left="34" w:hanging="34"/>
              <w:contextualSpacing/>
              <w:rPr>
                <w:rFonts w:ascii="Times New Roman" w:eastAsia="Times New Roman" w:hAnsi="Times New Roman" w:cs="Times New Roman"/>
                <w:sz w:val="24"/>
                <w:szCs w:val="24"/>
              </w:rPr>
            </w:pPr>
          </w:p>
          <w:p w:rsidR="00A37EC0" w:rsidRPr="00822434" w:rsidRDefault="00A37EC0" w:rsidP="009B4220">
            <w:pPr>
              <w:ind w:left="34" w:hanging="34"/>
              <w:contextualSpacing/>
              <w:rPr>
                <w:rFonts w:ascii="Times New Roman" w:eastAsia="Times New Roman" w:hAnsi="Times New Roman" w:cs="Times New Roman"/>
                <w:sz w:val="24"/>
                <w:szCs w:val="24"/>
              </w:rPr>
            </w:pPr>
          </w:p>
          <w:p w:rsidR="00A37EC0" w:rsidRPr="00822434" w:rsidRDefault="00A37EC0" w:rsidP="009B4220">
            <w:pPr>
              <w:ind w:left="34" w:hanging="34"/>
              <w:contextualSpacing/>
              <w:rPr>
                <w:rFonts w:ascii="Times New Roman" w:eastAsia="Times New Roman" w:hAnsi="Times New Roman" w:cs="Times New Roman"/>
                <w:sz w:val="24"/>
                <w:szCs w:val="24"/>
              </w:rPr>
            </w:pPr>
          </w:p>
          <w:p w:rsidR="00A37EC0" w:rsidRPr="00822434" w:rsidRDefault="00A37EC0" w:rsidP="009B4220">
            <w:pPr>
              <w:ind w:left="34" w:hanging="34"/>
              <w:contextualSpacing/>
              <w:rPr>
                <w:rFonts w:ascii="Times New Roman" w:hAnsi="Times New Roman" w:cs="Times New Roman"/>
                <w:sz w:val="24"/>
                <w:szCs w:val="24"/>
              </w:rPr>
            </w:pPr>
          </w:p>
        </w:tc>
        <w:tc>
          <w:tcPr>
            <w:tcW w:w="594" w:type="pct"/>
            <w:tcBorders>
              <w:top w:val="single" w:sz="4" w:space="0" w:color="auto"/>
              <w:left w:val="nil"/>
              <w:bottom w:val="single" w:sz="4" w:space="0" w:color="auto"/>
              <w:right w:val="single" w:sz="4" w:space="0" w:color="auto"/>
            </w:tcBorders>
            <w:hideMark/>
          </w:tcPr>
          <w:p w:rsidR="00A37EC0" w:rsidRPr="00822434" w:rsidRDefault="00A37EC0" w:rsidP="009B4220">
            <w:pPr>
              <w:ind w:left="-109" w:right="-107" w:firstLine="0"/>
              <w:contextualSpacing/>
              <w:rPr>
                <w:rFonts w:ascii="Times New Roman" w:hAnsi="Times New Roman" w:cs="Times New Roman"/>
                <w:sz w:val="24"/>
                <w:szCs w:val="24"/>
              </w:rPr>
            </w:pPr>
            <w:r w:rsidRPr="00822434">
              <w:rPr>
                <w:rFonts w:ascii="Times New Roman" w:hAnsi="Times New Roman" w:cs="Times New Roman"/>
                <w:color w:val="000000"/>
                <w:sz w:val="24"/>
                <w:szCs w:val="24"/>
              </w:rPr>
              <w:t>А</w:t>
            </w:r>
            <w:r w:rsidRPr="00822434">
              <w:rPr>
                <w:rFonts w:ascii="Times New Roman" w:eastAsia="Times New Roman" w:hAnsi="Times New Roman" w:cs="Times New Roman"/>
                <w:color w:val="000000"/>
                <w:sz w:val="24"/>
                <w:szCs w:val="24"/>
              </w:rPr>
              <w:t xml:space="preserve">дминистрация </w:t>
            </w:r>
            <w:r w:rsidRPr="00822434">
              <w:rPr>
                <w:rFonts w:ascii="Times New Roman" w:hAnsi="Times New Roman" w:cs="Times New Roman"/>
                <w:sz w:val="24"/>
                <w:szCs w:val="24"/>
              </w:rPr>
              <w:t>муниципального образования «</w:t>
            </w:r>
            <w:r>
              <w:rPr>
                <w:rFonts w:ascii="Times New Roman" w:hAnsi="Times New Roman" w:cs="Times New Roman"/>
                <w:sz w:val="24"/>
                <w:szCs w:val="24"/>
              </w:rPr>
              <w:t>Чародинский</w:t>
            </w:r>
            <w:r w:rsidRPr="00822434">
              <w:rPr>
                <w:rFonts w:ascii="Times New Roman" w:hAnsi="Times New Roman" w:cs="Times New Roman"/>
                <w:sz w:val="24"/>
                <w:szCs w:val="24"/>
              </w:rPr>
              <w:t xml:space="preserve"> район» </w:t>
            </w:r>
          </w:p>
          <w:p w:rsidR="00A37EC0" w:rsidRPr="00822434" w:rsidRDefault="00A37EC0" w:rsidP="009B4220">
            <w:pPr>
              <w:ind w:left="-111" w:firstLine="0"/>
              <w:rPr>
                <w:rFonts w:ascii="Times New Roman" w:hAnsi="Times New Roman" w:cs="Times New Roman"/>
                <w:sz w:val="24"/>
                <w:szCs w:val="24"/>
              </w:rPr>
            </w:pPr>
          </w:p>
        </w:tc>
        <w:tc>
          <w:tcPr>
            <w:tcW w:w="555" w:type="pct"/>
            <w:tcBorders>
              <w:top w:val="single" w:sz="4" w:space="0" w:color="auto"/>
              <w:left w:val="nil"/>
              <w:bottom w:val="single" w:sz="4" w:space="0" w:color="auto"/>
              <w:right w:val="single" w:sz="4" w:space="0" w:color="auto"/>
            </w:tcBorders>
          </w:tcPr>
          <w:p w:rsidR="00A37EC0" w:rsidRPr="00822434" w:rsidRDefault="00A37EC0" w:rsidP="009B4220">
            <w:pPr>
              <w:ind w:right="-108" w:firstLine="0"/>
              <w:contextualSpacing/>
              <w:rPr>
                <w:rFonts w:ascii="Times New Roman" w:hAnsi="Times New Roman" w:cs="Times New Roman"/>
                <w:sz w:val="24"/>
                <w:szCs w:val="24"/>
              </w:rPr>
            </w:pPr>
            <w:r w:rsidRPr="00822434">
              <w:rPr>
                <w:rFonts w:ascii="Times New Roman" w:hAnsi="Times New Roman" w:cs="Times New Roman"/>
                <w:sz w:val="24"/>
                <w:szCs w:val="24"/>
              </w:rPr>
              <w:t xml:space="preserve">Всего, </w:t>
            </w:r>
          </w:p>
          <w:p w:rsidR="00A37EC0" w:rsidRPr="00822434" w:rsidRDefault="00A37EC0" w:rsidP="009B4220">
            <w:pPr>
              <w:ind w:right="34" w:firstLine="0"/>
              <w:contextualSpacing/>
              <w:rPr>
                <w:rFonts w:ascii="Times New Roman" w:hAnsi="Times New Roman" w:cs="Times New Roman"/>
                <w:sz w:val="24"/>
                <w:szCs w:val="24"/>
              </w:rPr>
            </w:pPr>
            <w:r w:rsidRPr="00822434">
              <w:rPr>
                <w:rFonts w:ascii="Times New Roman" w:hAnsi="Times New Roman" w:cs="Times New Roman"/>
                <w:sz w:val="24"/>
                <w:szCs w:val="24"/>
              </w:rPr>
              <w:t>в том числе:</w:t>
            </w:r>
          </w:p>
          <w:p w:rsidR="00A37EC0" w:rsidRPr="00822434" w:rsidRDefault="00A37EC0" w:rsidP="009B4220">
            <w:pPr>
              <w:ind w:right="-108" w:firstLine="0"/>
              <w:contextualSpacing/>
              <w:rPr>
                <w:rFonts w:ascii="Times New Roman" w:hAnsi="Times New Roman" w:cs="Times New Roman"/>
                <w:sz w:val="24"/>
                <w:szCs w:val="24"/>
              </w:rPr>
            </w:pPr>
            <w:r w:rsidRPr="00822434">
              <w:rPr>
                <w:rFonts w:ascii="Times New Roman" w:hAnsi="Times New Roman" w:cs="Times New Roman"/>
                <w:sz w:val="24"/>
                <w:szCs w:val="24"/>
              </w:rPr>
              <w:t xml:space="preserve">Феде </w:t>
            </w:r>
            <w:proofErr w:type="spellStart"/>
            <w:r w:rsidRPr="00822434">
              <w:rPr>
                <w:rFonts w:ascii="Times New Roman" w:hAnsi="Times New Roman" w:cs="Times New Roman"/>
                <w:sz w:val="24"/>
                <w:szCs w:val="24"/>
              </w:rPr>
              <w:t>ральный</w:t>
            </w:r>
            <w:proofErr w:type="spellEnd"/>
            <w:r w:rsidRPr="00822434">
              <w:rPr>
                <w:rFonts w:ascii="Times New Roman" w:hAnsi="Times New Roman" w:cs="Times New Roman"/>
                <w:sz w:val="24"/>
                <w:szCs w:val="24"/>
              </w:rPr>
              <w:t xml:space="preserve"> бюджет</w:t>
            </w:r>
          </w:p>
          <w:p w:rsidR="00A37EC0" w:rsidRPr="00822434" w:rsidRDefault="00A37EC0" w:rsidP="009B4220">
            <w:pPr>
              <w:ind w:right="-108" w:firstLine="0"/>
              <w:contextualSpacing/>
              <w:rPr>
                <w:rFonts w:ascii="Times New Roman" w:hAnsi="Times New Roman" w:cs="Times New Roman"/>
                <w:sz w:val="24"/>
                <w:szCs w:val="24"/>
              </w:rPr>
            </w:pPr>
          </w:p>
          <w:p w:rsidR="00A37EC0" w:rsidRPr="00822434" w:rsidRDefault="00A37EC0" w:rsidP="009B4220">
            <w:pPr>
              <w:ind w:right="-108" w:firstLine="0"/>
              <w:contextualSpacing/>
              <w:rPr>
                <w:rFonts w:ascii="Times New Roman" w:hAnsi="Times New Roman" w:cs="Times New Roman"/>
                <w:sz w:val="24"/>
                <w:szCs w:val="24"/>
              </w:rPr>
            </w:pPr>
            <w:r w:rsidRPr="00822434">
              <w:rPr>
                <w:rFonts w:ascii="Times New Roman" w:hAnsi="Times New Roman" w:cs="Times New Roman"/>
                <w:sz w:val="24"/>
                <w:szCs w:val="24"/>
              </w:rPr>
              <w:t>Республиканский бюджет РД</w:t>
            </w:r>
          </w:p>
          <w:p w:rsidR="00A37EC0" w:rsidRPr="00822434" w:rsidRDefault="00A37EC0" w:rsidP="009B4220">
            <w:pPr>
              <w:ind w:right="-108" w:firstLine="0"/>
              <w:contextualSpacing/>
              <w:jc w:val="center"/>
              <w:rPr>
                <w:rFonts w:ascii="Times New Roman" w:hAnsi="Times New Roman" w:cs="Times New Roman"/>
                <w:sz w:val="24"/>
                <w:szCs w:val="24"/>
              </w:rPr>
            </w:pPr>
          </w:p>
          <w:p w:rsidR="00A37EC0" w:rsidRPr="00822434" w:rsidRDefault="00A37EC0" w:rsidP="009B4220">
            <w:pPr>
              <w:ind w:right="-108" w:firstLine="0"/>
              <w:contextualSpacing/>
              <w:rPr>
                <w:rFonts w:ascii="Times New Roman" w:hAnsi="Times New Roman" w:cs="Times New Roman"/>
                <w:sz w:val="24"/>
                <w:szCs w:val="24"/>
              </w:rPr>
            </w:pPr>
            <w:r w:rsidRPr="00822434">
              <w:rPr>
                <w:rFonts w:ascii="Times New Roman" w:hAnsi="Times New Roman" w:cs="Times New Roman"/>
                <w:sz w:val="24"/>
                <w:szCs w:val="24"/>
              </w:rPr>
              <w:t>Местный бюджет МО «</w:t>
            </w:r>
            <w:r>
              <w:rPr>
                <w:rFonts w:ascii="Times New Roman" w:hAnsi="Times New Roman" w:cs="Times New Roman"/>
                <w:sz w:val="24"/>
                <w:szCs w:val="24"/>
              </w:rPr>
              <w:t>Чародинский</w:t>
            </w:r>
            <w:r w:rsidRPr="00822434">
              <w:rPr>
                <w:rFonts w:ascii="Times New Roman" w:hAnsi="Times New Roman" w:cs="Times New Roman"/>
                <w:sz w:val="24"/>
                <w:szCs w:val="24"/>
              </w:rPr>
              <w:t xml:space="preserve"> район»</w:t>
            </w:r>
          </w:p>
        </w:tc>
        <w:tc>
          <w:tcPr>
            <w:tcW w:w="473" w:type="pct"/>
            <w:tcBorders>
              <w:top w:val="single" w:sz="4" w:space="0" w:color="auto"/>
              <w:left w:val="nil"/>
              <w:bottom w:val="single" w:sz="4" w:space="0" w:color="auto"/>
              <w:right w:val="single" w:sz="4" w:space="0" w:color="auto"/>
            </w:tcBorders>
            <w:hideMark/>
          </w:tcPr>
          <w:p w:rsidR="00A37EC0"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13054,0</w:t>
            </w: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right="-108" w:firstLine="0"/>
              <w:contextualSpacing/>
              <w:rPr>
                <w:rFonts w:ascii="Times New Roman" w:hAnsi="Times New Roman" w:cs="Times New Roman"/>
                <w:sz w:val="24"/>
                <w:szCs w:val="24"/>
              </w:rPr>
            </w:pPr>
          </w:p>
          <w:p w:rsidR="00A37EC0" w:rsidRDefault="00A37EC0" w:rsidP="009B4220">
            <w:pPr>
              <w:ind w:right="-108" w:firstLine="0"/>
              <w:contextualSpacing/>
              <w:rPr>
                <w:rFonts w:ascii="Times New Roman" w:hAnsi="Times New Roman" w:cs="Times New Roman"/>
                <w:sz w:val="24"/>
                <w:szCs w:val="24"/>
              </w:rPr>
            </w:pPr>
            <w:r>
              <w:rPr>
                <w:rFonts w:ascii="Times New Roman" w:hAnsi="Times New Roman" w:cs="Times New Roman"/>
                <w:sz w:val="24"/>
                <w:szCs w:val="24"/>
              </w:rPr>
              <w:t>12270,76</w:t>
            </w:r>
          </w:p>
          <w:p w:rsidR="00A37EC0" w:rsidRDefault="00A37EC0" w:rsidP="009B4220">
            <w:pPr>
              <w:ind w:right="-108" w:firstLine="0"/>
              <w:contextualSpacing/>
              <w:rPr>
                <w:rFonts w:ascii="Times New Roman" w:hAnsi="Times New Roman" w:cs="Times New Roman"/>
                <w:sz w:val="24"/>
                <w:szCs w:val="24"/>
              </w:rPr>
            </w:pPr>
          </w:p>
          <w:p w:rsidR="00A37EC0" w:rsidRDefault="00A37EC0" w:rsidP="009B4220">
            <w:pPr>
              <w:ind w:right="-108" w:firstLine="0"/>
              <w:contextualSpacing/>
              <w:rPr>
                <w:rFonts w:ascii="Times New Roman" w:hAnsi="Times New Roman" w:cs="Times New Roman"/>
                <w:sz w:val="24"/>
                <w:szCs w:val="24"/>
              </w:rPr>
            </w:pPr>
          </w:p>
          <w:p w:rsidR="00A37EC0" w:rsidRDefault="00A37EC0" w:rsidP="009B4220">
            <w:pPr>
              <w:ind w:right="-108" w:firstLine="0"/>
              <w:contextualSpacing/>
              <w:rPr>
                <w:rFonts w:ascii="Times New Roman" w:hAnsi="Times New Roman" w:cs="Times New Roman"/>
                <w:sz w:val="24"/>
                <w:szCs w:val="24"/>
              </w:rPr>
            </w:pPr>
          </w:p>
          <w:p w:rsidR="00A37EC0" w:rsidRDefault="00A37EC0" w:rsidP="009B4220">
            <w:pPr>
              <w:ind w:right="-108" w:firstLine="0"/>
              <w:contextualSpacing/>
              <w:rPr>
                <w:rFonts w:ascii="Times New Roman" w:hAnsi="Times New Roman" w:cs="Times New Roman"/>
                <w:sz w:val="24"/>
                <w:szCs w:val="24"/>
              </w:rPr>
            </w:pPr>
            <w:r>
              <w:rPr>
                <w:rFonts w:ascii="Times New Roman" w:hAnsi="Times New Roman" w:cs="Times New Roman"/>
                <w:sz w:val="24"/>
                <w:szCs w:val="24"/>
              </w:rPr>
              <w:t>130,54</w:t>
            </w:r>
          </w:p>
          <w:p w:rsidR="00A37EC0" w:rsidRDefault="00A37EC0" w:rsidP="009B4220">
            <w:pPr>
              <w:ind w:right="-108" w:firstLine="0"/>
              <w:contextualSpacing/>
              <w:rPr>
                <w:rFonts w:ascii="Times New Roman" w:hAnsi="Times New Roman" w:cs="Times New Roman"/>
                <w:sz w:val="24"/>
                <w:szCs w:val="24"/>
              </w:rPr>
            </w:pPr>
          </w:p>
          <w:p w:rsidR="00A37EC0" w:rsidRDefault="00A37EC0" w:rsidP="009B4220">
            <w:pPr>
              <w:ind w:right="-108" w:firstLine="0"/>
              <w:contextualSpacing/>
              <w:rPr>
                <w:rFonts w:ascii="Times New Roman" w:hAnsi="Times New Roman" w:cs="Times New Roman"/>
                <w:sz w:val="24"/>
                <w:szCs w:val="24"/>
              </w:rPr>
            </w:pPr>
          </w:p>
          <w:p w:rsidR="00A37EC0" w:rsidRDefault="00A37EC0" w:rsidP="009B4220">
            <w:pPr>
              <w:ind w:right="-108" w:firstLine="0"/>
              <w:contextualSpacing/>
              <w:rPr>
                <w:rFonts w:ascii="Times New Roman" w:hAnsi="Times New Roman" w:cs="Times New Roman"/>
                <w:sz w:val="24"/>
                <w:szCs w:val="24"/>
              </w:rPr>
            </w:pPr>
          </w:p>
          <w:p w:rsidR="00A37EC0" w:rsidRDefault="00A37EC0" w:rsidP="009B4220">
            <w:pPr>
              <w:ind w:right="-108" w:firstLine="0"/>
              <w:contextualSpacing/>
              <w:rPr>
                <w:rFonts w:ascii="Times New Roman" w:hAnsi="Times New Roman" w:cs="Times New Roman"/>
                <w:sz w:val="24"/>
                <w:szCs w:val="24"/>
              </w:rPr>
            </w:pPr>
          </w:p>
          <w:p w:rsidR="00A37EC0" w:rsidRDefault="00A37EC0" w:rsidP="009B4220">
            <w:pPr>
              <w:ind w:right="-108" w:firstLine="0"/>
              <w:contextualSpacing/>
              <w:rPr>
                <w:rFonts w:ascii="Times New Roman" w:hAnsi="Times New Roman" w:cs="Times New Roman"/>
                <w:sz w:val="24"/>
                <w:szCs w:val="24"/>
              </w:rPr>
            </w:pPr>
          </w:p>
          <w:p w:rsidR="00A37EC0" w:rsidRPr="00822434" w:rsidRDefault="00A37EC0" w:rsidP="009B4220">
            <w:pPr>
              <w:ind w:right="-108" w:firstLine="0"/>
              <w:contextualSpacing/>
              <w:rPr>
                <w:rFonts w:ascii="Times New Roman" w:hAnsi="Times New Roman" w:cs="Times New Roman"/>
                <w:sz w:val="24"/>
                <w:szCs w:val="24"/>
              </w:rPr>
            </w:pPr>
            <w:r>
              <w:rPr>
                <w:rFonts w:ascii="Times New Roman" w:hAnsi="Times New Roman" w:cs="Times New Roman"/>
                <w:sz w:val="24"/>
                <w:szCs w:val="24"/>
              </w:rPr>
              <w:t>652,7</w:t>
            </w:r>
          </w:p>
        </w:tc>
        <w:tc>
          <w:tcPr>
            <w:tcW w:w="401" w:type="pct"/>
            <w:tcBorders>
              <w:top w:val="single" w:sz="4" w:space="0" w:color="auto"/>
              <w:left w:val="nil"/>
              <w:bottom w:val="single" w:sz="4" w:space="0" w:color="auto"/>
              <w:right w:val="single" w:sz="4" w:space="0" w:color="auto"/>
            </w:tcBorders>
          </w:tcPr>
          <w:p w:rsidR="00A37EC0" w:rsidRPr="00822434" w:rsidRDefault="00A37EC0" w:rsidP="009B4220">
            <w:pPr>
              <w:ind w:left="-108" w:right="-108" w:firstLine="0"/>
              <w:contextualSpacing/>
              <w:jc w:val="center"/>
              <w:rPr>
                <w:rFonts w:ascii="Times New Roman" w:hAnsi="Times New Roman" w:cs="Times New Roman"/>
                <w:sz w:val="24"/>
                <w:szCs w:val="24"/>
              </w:rPr>
            </w:pPr>
          </w:p>
        </w:tc>
        <w:tc>
          <w:tcPr>
            <w:tcW w:w="496" w:type="pct"/>
            <w:tcBorders>
              <w:top w:val="single" w:sz="4" w:space="0" w:color="auto"/>
              <w:left w:val="nil"/>
              <w:bottom w:val="single" w:sz="4" w:space="0" w:color="auto"/>
              <w:right w:val="single" w:sz="4" w:space="0" w:color="auto"/>
            </w:tcBorders>
          </w:tcPr>
          <w:p w:rsidR="00A37EC0"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2940,0</w:t>
            </w: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2763,6</w:t>
            </w: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29,4</w:t>
            </w: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Pr="00822434"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147,0</w:t>
            </w:r>
          </w:p>
        </w:tc>
        <w:tc>
          <w:tcPr>
            <w:tcW w:w="437" w:type="pct"/>
            <w:tcBorders>
              <w:top w:val="single" w:sz="4" w:space="0" w:color="auto"/>
              <w:left w:val="nil"/>
              <w:bottom w:val="single" w:sz="4" w:space="0" w:color="auto"/>
              <w:right w:val="single" w:sz="4" w:space="0" w:color="auto"/>
            </w:tcBorders>
          </w:tcPr>
          <w:p w:rsidR="00A37EC0"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2940,0</w:t>
            </w: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2763,6</w:t>
            </w: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29,4</w:t>
            </w: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Pr="00822434"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147,0</w:t>
            </w:r>
          </w:p>
        </w:tc>
        <w:tc>
          <w:tcPr>
            <w:tcW w:w="436" w:type="pct"/>
            <w:tcBorders>
              <w:top w:val="single" w:sz="4" w:space="0" w:color="auto"/>
              <w:left w:val="nil"/>
              <w:bottom w:val="single" w:sz="4" w:space="0" w:color="auto"/>
              <w:right w:val="single" w:sz="4" w:space="0" w:color="auto"/>
            </w:tcBorders>
          </w:tcPr>
          <w:p w:rsidR="00A37EC0"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1294,0</w:t>
            </w: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1216,36</w:t>
            </w:r>
          </w:p>
          <w:p w:rsidR="00A37EC0" w:rsidRDefault="00A37EC0" w:rsidP="009B4220">
            <w:pPr>
              <w:ind w:left="-108" w:right="-108" w:firstLine="0"/>
              <w:contextualSpacing/>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12,94</w:t>
            </w: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Pr="00822434"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64,7</w:t>
            </w:r>
          </w:p>
        </w:tc>
        <w:tc>
          <w:tcPr>
            <w:tcW w:w="436" w:type="pct"/>
            <w:gridSpan w:val="2"/>
            <w:tcBorders>
              <w:top w:val="single" w:sz="4" w:space="0" w:color="auto"/>
              <w:left w:val="nil"/>
              <w:bottom w:val="single" w:sz="4" w:space="0" w:color="auto"/>
              <w:right w:val="single" w:sz="4" w:space="0" w:color="auto"/>
            </w:tcBorders>
          </w:tcPr>
          <w:p w:rsidR="00A37EC0"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2940,0</w:t>
            </w: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2763,6</w:t>
            </w: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29,4</w:t>
            </w: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Pr="00822434"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147,0</w:t>
            </w:r>
          </w:p>
        </w:tc>
        <w:tc>
          <w:tcPr>
            <w:tcW w:w="428" w:type="pct"/>
            <w:tcBorders>
              <w:top w:val="single" w:sz="4" w:space="0" w:color="auto"/>
              <w:left w:val="nil"/>
              <w:bottom w:val="single" w:sz="4" w:space="0" w:color="auto"/>
              <w:right w:val="single" w:sz="4" w:space="0" w:color="auto"/>
            </w:tcBorders>
          </w:tcPr>
          <w:p w:rsidR="00A37EC0"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2940,0</w:t>
            </w: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2763,6</w:t>
            </w: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29,4</w:t>
            </w: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Default="00A37EC0" w:rsidP="009B4220">
            <w:pPr>
              <w:ind w:left="-108" w:right="-108" w:firstLine="0"/>
              <w:contextualSpacing/>
              <w:jc w:val="center"/>
              <w:rPr>
                <w:rFonts w:ascii="Times New Roman" w:hAnsi="Times New Roman" w:cs="Times New Roman"/>
                <w:sz w:val="24"/>
                <w:szCs w:val="24"/>
              </w:rPr>
            </w:pPr>
          </w:p>
          <w:p w:rsidR="00A37EC0" w:rsidRPr="00822434" w:rsidRDefault="00A37EC0" w:rsidP="009B4220">
            <w:pPr>
              <w:ind w:left="-108" w:right="-108" w:firstLine="0"/>
              <w:contextualSpacing/>
              <w:jc w:val="center"/>
              <w:rPr>
                <w:rFonts w:ascii="Times New Roman" w:hAnsi="Times New Roman" w:cs="Times New Roman"/>
                <w:sz w:val="24"/>
                <w:szCs w:val="24"/>
              </w:rPr>
            </w:pPr>
            <w:r>
              <w:rPr>
                <w:rFonts w:ascii="Times New Roman" w:hAnsi="Times New Roman" w:cs="Times New Roman"/>
                <w:sz w:val="24"/>
                <w:szCs w:val="24"/>
              </w:rPr>
              <w:t>147,0</w:t>
            </w:r>
          </w:p>
        </w:tc>
      </w:tr>
      <w:tr w:rsidR="00A37EC0" w:rsidRPr="00822434" w:rsidTr="009B4220">
        <w:tblPrEx>
          <w:tblBorders>
            <w:top w:val="single" w:sz="4" w:space="0" w:color="auto"/>
          </w:tblBorders>
          <w:tblLook w:val="0000" w:firstRow="0" w:lastRow="0" w:firstColumn="0" w:lastColumn="0" w:noHBand="0" w:noVBand="0"/>
        </w:tblPrEx>
        <w:trPr>
          <w:gridBefore w:val="3"/>
          <w:gridAfter w:val="2"/>
          <w:wBefore w:w="1893" w:type="pct"/>
          <w:wAfter w:w="649" w:type="pct"/>
          <w:trHeight w:val="100"/>
        </w:trPr>
        <w:tc>
          <w:tcPr>
            <w:tcW w:w="2458" w:type="pct"/>
            <w:gridSpan w:val="6"/>
          </w:tcPr>
          <w:p w:rsidR="00A37EC0" w:rsidRPr="00822434" w:rsidRDefault="00A37EC0" w:rsidP="009B4220">
            <w:pPr>
              <w:rPr>
                <w:rFonts w:ascii="Times New Roman" w:hAnsi="Times New Roman" w:cs="Times New Roman"/>
                <w:sz w:val="24"/>
                <w:szCs w:val="24"/>
              </w:rPr>
            </w:pPr>
          </w:p>
        </w:tc>
      </w:tr>
    </w:tbl>
    <w:p w:rsidR="00A37EC0" w:rsidRDefault="00A37EC0" w:rsidP="00A37EC0">
      <w:pPr>
        <w:ind w:firstLine="0"/>
        <w:contextualSpacing/>
        <w:rPr>
          <w:rFonts w:ascii="Times New Roman" w:hAnsi="Times New Roman" w:cs="Times New Roman"/>
          <w:sz w:val="24"/>
          <w:szCs w:val="24"/>
        </w:rPr>
      </w:pPr>
    </w:p>
    <w:p w:rsidR="00A37EC0" w:rsidRDefault="00A37EC0" w:rsidP="00A37EC0">
      <w:pPr>
        <w:contextualSpacing/>
        <w:jc w:val="right"/>
        <w:rPr>
          <w:rFonts w:ascii="Times New Roman" w:hAnsi="Times New Roman" w:cs="Times New Roman"/>
          <w:sz w:val="24"/>
          <w:szCs w:val="24"/>
        </w:rPr>
      </w:pPr>
    </w:p>
    <w:p w:rsidR="00A37EC0" w:rsidRDefault="00A37EC0" w:rsidP="00A37EC0">
      <w:pPr>
        <w:spacing w:after="200"/>
        <w:ind w:firstLine="0"/>
        <w:jc w:val="left"/>
        <w:rPr>
          <w:rFonts w:ascii="Times New Roman" w:hAnsi="Times New Roman" w:cs="Times New Roman"/>
          <w:sz w:val="24"/>
          <w:szCs w:val="24"/>
        </w:rPr>
      </w:pPr>
      <w:r>
        <w:rPr>
          <w:rFonts w:ascii="Times New Roman" w:hAnsi="Times New Roman" w:cs="Times New Roman"/>
          <w:sz w:val="24"/>
          <w:szCs w:val="24"/>
        </w:rPr>
        <w:br w:type="page"/>
      </w:r>
    </w:p>
    <w:p w:rsidR="00A37EC0" w:rsidRDefault="00A37EC0">
      <w:pPr>
        <w:spacing w:after="200"/>
        <w:ind w:firstLine="0"/>
        <w:jc w:val="left"/>
        <w:rPr>
          <w:rFonts w:ascii="Times New Roman" w:hAnsi="Times New Roman" w:cs="Times New Roman"/>
          <w:sz w:val="24"/>
          <w:szCs w:val="24"/>
        </w:rPr>
      </w:pPr>
    </w:p>
    <w:p w:rsidR="00A37EC0" w:rsidRPr="00822434" w:rsidRDefault="008B3DA0" w:rsidP="00A37EC0">
      <w:pPr>
        <w:contextualSpacing/>
        <w:jc w:val="right"/>
        <w:rPr>
          <w:rFonts w:ascii="Times New Roman" w:hAnsi="Times New Roman" w:cs="Times New Roman"/>
          <w:sz w:val="24"/>
          <w:szCs w:val="24"/>
        </w:rPr>
      </w:pPr>
      <w:r>
        <w:rPr>
          <w:rFonts w:ascii="Times New Roman" w:hAnsi="Times New Roman" w:cs="Times New Roman"/>
          <w:sz w:val="24"/>
          <w:szCs w:val="24"/>
        </w:rPr>
        <w:t>Приложение № 4</w:t>
      </w:r>
    </w:p>
    <w:p w:rsidR="00A37EC0" w:rsidRPr="00822434" w:rsidRDefault="00A37EC0" w:rsidP="00A37EC0">
      <w:pPr>
        <w:contextualSpacing/>
        <w:jc w:val="right"/>
        <w:rPr>
          <w:rFonts w:ascii="Times New Roman" w:hAnsi="Times New Roman" w:cs="Times New Roman"/>
          <w:sz w:val="24"/>
          <w:szCs w:val="24"/>
        </w:rPr>
      </w:pPr>
      <w:r w:rsidRPr="00822434">
        <w:rPr>
          <w:rFonts w:ascii="Times New Roman" w:hAnsi="Times New Roman" w:cs="Times New Roman"/>
          <w:sz w:val="24"/>
          <w:szCs w:val="24"/>
        </w:rPr>
        <w:t xml:space="preserve">к муниципальной программе </w:t>
      </w:r>
    </w:p>
    <w:p w:rsidR="00A37EC0" w:rsidRPr="00822434" w:rsidRDefault="00A37EC0" w:rsidP="00A37EC0">
      <w:pPr>
        <w:contextualSpacing/>
        <w:jc w:val="right"/>
        <w:rPr>
          <w:rFonts w:ascii="Times New Roman" w:hAnsi="Times New Roman" w:cs="Times New Roman"/>
          <w:sz w:val="24"/>
          <w:szCs w:val="24"/>
        </w:rPr>
      </w:pPr>
      <w:r w:rsidRPr="00822434">
        <w:rPr>
          <w:rFonts w:ascii="Times New Roman" w:hAnsi="Times New Roman" w:cs="Times New Roman"/>
          <w:sz w:val="24"/>
          <w:szCs w:val="24"/>
        </w:rPr>
        <w:t xml:space="preserve">«Формирование современной городской среды </w:t>
      </w:r>
    </w:p>
    <w:p w:rsidR="00A37EC0" w:rsidRPr="00822434" w:rsidRDefault="00A37EC0" w:rsidP="00A37EC0">
      <w:pPr>
        <w:contextualSpacing/>
        <w:jc w:val="right"/>
        <w:rPr>
          <w:rFonts w:ascii="Times New Roman" w:hAnsi="Times New Roman" w:cs="Times New Roman"/>
          <w:sz w:val="24"/>
          <w:szCs w:val="24"/>
        </w:rPr>
      </w:pPr>
      <w:r w:rsidRPr="00822434">
        <w:rPr>
          <w:rFonts w:ascii="Times New Roman" w:hAnsi="Times New Roman" w:cs="Times New Roman"/>
          <w:sz w:val="24"/>
          <w:szCs w:val="24"/>
        </w:rPr>
        <w:t>в муниципальном образовании  «</w:t>
      </w:r>
      <w:proofErr w:type="spellStart"/>
      <w:r>
        <w:rPr>
          <w:rFonts w:ascii="Times New Roman" w:hAnsi="Times New Roman" w:cs="Times New Roman"/>
          <w:sz w:val="24"/>
          <w:szCs w:val="24"/>
        </w:rPr>
        <w:t>Чароди</w:t>
      </w:r>
      <w:r w:rsidRPr="00822434">
        <w:rPr>
          <w:rFonts w:ascii="Times New Roman" w:hAnsi="Times New Roman" w:cs="Times New Roman"/>
          <w:sz w:val="24"/>
          <w:szCs w:val="24"/>
        </w:rPr>
        <w:t>ский</w:t>
      </w:r>
      <w:proofErr w:type="spellEnd"/>
      <w:r w:rsidRPr="00822434">
        <w:rPr>
          <w:rFonts w:ascii="Times New Roman" w:hAnsi="Times New Roman" w:cs="Times New Roman"/>
          <w:sz w:val="24"/>
          <w:szCs w:val="24"/>
        </w:rPr>
        <w:t xml:space="preserve"> район»</w:t>
      </w:r>
    </w:p>
    <w:p w:rsidR="00A37EC0" w:rsidRPr="00822434" w:rsidRDefault="00A37EC0" w:rsidP="00A37EC0">
      <w:pPr>
        <w:pStyle w:val="ConsPlusNormal"/>
        <w:jc w:val="right"/>
        <w:outlineLvl w:val="1"/>
        <w:rPr>
          <w:szCs w:val="24"/>
        </w:rPr>
      </w:pPr>
      <w:r w:rsidRPr="00822434">
        <w:rPr>
          <w:szCs w:val="24"/>
        </w:rPr>
        <w:t xml:space="preserve">на 2019-2024 годы </w:t>
      </w:r>
    </w:p>
    <w:p w:rsidR="00A37EC0" w:rsidRPr="00822434" w:rsidRDefault="00A37EC0" w:rsidP="00A37EC0">
      <w:pPr>
        <w:spacing w:line="240" w:lineRule="auto"/>
        <w:ind w:firstLine="0"/>
        <w:rPr>
          <w:rFonts w:ascii="Times New Roman" w:hAnsi="Times New Roman" w:cs="Times New Roman"/>
          <w:bCs/>
          <w:sz w:val="24"/>
          <w:szCs w:val="24"/>
        </w:rPr>
      </w:pPr>
    </w:p>
    <w:p w:rsidR="00A37EC0" w:rsidRPr="00822434" w:rsidRDefault="00A37EC0" w:rsidP="00A37EC0">
      <w:pPr>
        <w:ind w:firstLine="0"/>
        <w:contextualSpacing/>
        <w:jc w:val="center"/>
        <w:rPr>
          <w:rFonts w:ascii="Times New Roman" w:hAnsi="Times New Roman" w:cs="Times New Roman"/>
          <w:sz w:val="24"/>
          <w:szCs w:val="24"/>
        </w:rPr>
      </w:pPr>
      <w:r w:rsidRPr="00822434">
        <w:rPr>
          <w:rFonts w:ascii="Times New Roman" w:hAnsi="Times New Roman" w:cs="Times New Roman"/>
          <w:bCs/>
          <w:sz w:val="24"/>
          <w:szCs w:val="24"/>
        </w:rPr>
        <w:t xml:space="preserve">ПРОГНОЗ ДИНАМИКИ ПОКАЗАТЕЛЯ «СОЗДАНИЕ РАБОЧИХ МЕСТ» В РАМКАХ </w:t>
      </w:r>
      <w:r w:rsidRPr="00822434">
        <w:rPr>
          <w:rFonts w:ascii="Times New Roman" w:hAnsi="Times New Roman" w:cs="Times New Roman"/>
          <w:sz w:val="24"/>
          <w:szCs w:val="24"/>
        </w:rPr>
        <w:t>МУНИЦИПАЛЬНОЙ ПРОГРАММЫ «ФОРМИРОВАНИЕ СОВРЕМЕННОЙ ГОРОДСКОЙ СРЕДЫ в муниципальном образовании «</w:t>
      </w:r>
      <w:r>
        <w:rPr>
          <w:rFonts w:ascii="Times New Roman" w:hAnsi="Times New Roman" w:cs="Times New Roman"/>
          <w:sz w:val="24"/>
          <w:szCs w:val="24"/>
        </w:rPr>
        <w:t>ЧАРОДИНСКИЙ</w:t>
      </w:r>
      <w:r w:rsidRPr="00822434">
        <w:rPr>
          <w:rFonts w:ascii="Times New Roman" w:hAnsi="Times New Roman" w:cs="Times New Roman"/>
          <w:sz w:val="24"/>
          <w:szCs w:val="24"/>
        </w:rPr>
        <w:t xml:space="preserve"> РАЙОН» </w:t>
      </w:r>
    </w:p>
    <w:p w:rsidR="00A37EC0" w:rsidRPr="00822434" w:rsidRDefault="00A37EC0" w:rsidP="00A37EC0">
      <w:pPr>
        <w:ind w:firstLine="0"/>
        <w:contextualSpacing/>
        <w:jc w:val="center"/>
        <w:rPr>
          <w:rFonts w:ascii="Times New Roman" w:hAnsi="Times New Roman" w:cs="Times New Roman"/>
          <w:sz w:val="24"/>
          <w:szCs w:val="24"/>
        </w:rPr>
      </w:pPr>
      <w:r w:rsidRPr="00822434">
        <w:rPr>
          <w:rFonts w:ascii="Times New Roman" w:hAnsi="Times New Roman" w:cs="Times New Roman"/>
          <w:sz w:val="24"/>
          <w:szCs w:val="24"/>
        </w:rPr>
        <w:t>НА 2019-2024 ГОДЫ</w:t>
      </w:r>
    </w:p>
    <w:tbl>
      <w:tblPr>
        <w:tblpPr w:leftFromText="180" w:rightFromText="180" w:vertAnchor="text" w:horzAnchor="margin" w:tblpXSpec="center" w:tblpY="377"/>
        <w:tblOverlap w:val="never"/>
        <w:tblW w:w="10585" w:type="dxa"/>
        <w:tblLayout w:type="fixed"/>
        <w:tblLook w:val="04A0" w:firstRow="1" w:lastRow="0" w:firstColumn="1" w:lastColumn="0" w:noHBand="0" w:noVBand="1"/>
      </w:tblPr>
      <w:tblGrid>
        <w:gridCol w:w="392"/>
        <w:gridCol w:w="1843"/>
        <w:gridCol w:w="1275"/>
        <w:gridCol w:w="1843"/>
        <w:gridCol w:w="1263"/>
        <w:gridCol w:w="1134"/>
        <w:gridCol w:w="851"/>
        <w:gridCol w:w="709"/>
        <w:gridCol w:w="1275"/>
      </w:tblGrid>
      <w:tr w:rsidR="00A37EC0" w:rsidRPr="00822434" w:rsidTr="00004EA2">
        <w:trPr>
          <w:trHeight w:val="300"/>
        </w:trPr>
        <w:tc>
          <w:tcPr>
            <w:tcW w:w="392"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A37EC0" w:rsidRPr="00822434" w:rsidRDefault="00A37EC0" w:rsidP="009B4220">
            <w:pPr>
              <w:spacing w:line="240" w:lineRule="auto"/>
              <w:ind w:left="-95" w:right="-127" w:firstLine="0"/>
              <w:jc w:val="center"/>
              <w:rPr>
                <w:rFonts w:ascii="Times New Roman" w:hAnsi="Times New Roman" w:cs="Times New Roman"/>
                <w:sz w:val="24"/>
                <w:szCs w:val="24"/>
              </w:rPr>
            </w:pPr>
            <w:r w:rsidRPr="00822434">
              <w:rPr>
                <w:rFonts w:ascii="Times New Roman" w:hAnsi="Times New Roman" w:cs="Times New Roman"/>
                <w:sz w:val="24"/>
                <w:szCs w:val="24"/>
              </w:rPr>
              <w:t xml:space="preserve">№ </w:t>
            </w:r>
          </w:p>
          <w:p w:rsidR="00A37EC0" w:rsidRPr="00822434" w:rsidRDefault="00A37EC0" w:rsidP="009B4220">
            <w:pPr>
              <w:spacing w:line="240" w:lineRule="auto"/>
              <w:ind w:left="-95" w:right="-127" w:firstLine="0"/>
              <w:jc w:val="center"/>
              <w:rPr>
                <w:rFonts w:ascii="Times New Roman" w:hAnsi="Times New Roman" w:cs="Times New Roman"/>
                <w:sz w:val="24"/>
                <w:szCs w:val="24"/>
              </w:rPr>
            </w:pPr>
            <w:r w:rsidRPr="00822434">
              <w:rPr>
                <w:rFonts w:ascii="Times New Roman" w:hAnsi="Times New Roman" w:cs="Times New Roman"/>
                <w:sz w:val="24"/>
                <w:szCs w:val="24"/>
              </w:rPr>
              <w:t>п/п</w:t>
            </w:r>
          </w:p>
        </w:tc>
        <w:tc>
          <w:tcPr>
            <w:tcW w:w="1843" w:type="dxa"/>
            <w:vMerge w:val="restart"/>
            <w:tcBorders>
              <w:top w:val="single" w:sz="8" w:space="0" w:color="auto"/>
              <w:left w:val="single" w:sz="4" w:space="0" w:color="auto"/>
              <w:bottom w:val="single" w:sz="4" w:space="0" w:color="000000"/>
              <w:right w:val="single" w:sz="8" w:space="0" w:color="auto"/>
            </w:tcBorders>
            <w:shd w:val="clear" w:color="000000" w:fill="FFFFFF"/>
            <w:vAlign w:val="center"/>
            <w:hideMark/>
          </w:tcPr>
          <w:p w:rsidR="00A37EC0" w:rsidRPr="00822434" w:rsidRDefault="00A37EC0" w:rsidP="009B4220">
            <w:pPr>
              <w:spacing w:line="240" w:lineRule="auto"/>
              <w:ind w:left="-89"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Мероприятие/</w:t>
            </w:r>
          </w:p>
          <w:p w:rsidR="00A37EC0" w:rsidRPr="00822434" w:rsidRDefault="00A37EC0" w:rsidP="009B4220">
            <w:pPr>
              <w:spacing w:line="240" w:lineRule="auto"/>
              <w:ind w:left="-89"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отрасль экономики</w:t>
            </w:r>
          </w:p>
        </w:tc>
        <w:tc>
          <w:tcPr>
            <w:tcW w:w="1275"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Муниципальное образование</w:t>
            </w:r>
          </w:p>
        </w:tc>
        <w:tc>
          <w:tcPr>
            <w:tcW w:w="1843"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 xml:space="preserve">Наименование </w:t>
            </w:r>
          </w:p>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 xml:space="preserve">организации, </w:t>
            </w:r>
          </w:p>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 xml:space="preserve">инвестиционного </w:t>
            </w:r>
          </w:p>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 xml:space="preserve">проекта, </w:t>
            </w:r>
          </w:p>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 xml:space="preserve">хозяйствующего </w:t>
            </w:r>
          </w:p>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субъекта</w:t>
            </w:r>
          </w:p>
        </w:tc>
        <w:tc>
          <w:tcPr>
            <w:tcW w:w="5232" w:type="dxa"/>
            <w:gridSpan w:val="5"/>
            <w:tcBorders>
              <w:top w:val="single" w:sz="8" w:space="0" w:color="auto"/>
              <w:left w:val="nil"/>
              <w:bottom w:val="single" w:sz="4" w:space="0" w:color="auto"/>
              <w:right w:val="single" w:sz="4" w:space="0" w:color="auto"/>
            </w:tcBorders>
            <w:shd w:val="clear" w:color="auto" w:fill="auto"/>
            <w:noWrap/>
            <w:vAlign w:val="center"/>
            <w:hideMark/>
          </w:tcPr>
          <w:p w:rsidR="00A37EC0" w:rsidRPr="00822434" w:rsidRDefault="00A37EC0" w:rsidP="009B4220">
            <w:pPr>
              <w:spacing w:line="240" w:lineRule="auto"/>
              <w:ind w:firstLine="0"/>
              <w:jc w:val="center"/>
              <w:rPr>
                <w:rFonts w:ascii="Times New Roman" w:hAnsi="Times New Roman" w:cs="Times New Roman"/>
                <w:bCs/>
                <w:sz w:val="24"/>
                <w:szCs w:val="24"/>
              </w:rPr>
            </w:pPr>
            <w:r w:rsidRPr="00822434">
              <w:rPr>
                <w:rFonts w:ascii="Times New Roman" w:hAnsi="Times New Roman" w:cs="Times New Roman"/>
                <w:bCs/>
                <w:sz w:val="24"/>
                <w:szCs w:val="24"/>
              </w:rPr>
              <w:t>2019-2024 годы</w:t>
            </w:r>
          </w:p>
        </w:tc>
      </w:tr>
      <w:tr w:rsidR="00A37EC0" w:rsidRPr="00822434" w:rsidTr="00004EA2">
        <w:trPr>
          <w:trHeight w:val="300"/>
        </w:trPr>
        <w:tc>
          <w:tcPr>
            <w:tcW w:w="392" w:type="dxa"/>
            <w:vMerge/>
            <w:tcBorders>
              <w:top w:val="single" w:sz="8" w:space="0" w:color="auto"/>
              <w:left w:val="single" w:sz="8" w:space="0" w:color="auto"/>
              <w:bottom w:val="single" w:sz="4" w:space="0" w:color="000000"/>
              <w:right w:val="single" w:sz="4" w:space="0" w:color="auto"/>
            </w:tcBorders>
            <w:vAlign w:val="center"/>
            <w:hideMark/>
          </w:tcPr>
          <w:p w:rsidR="00A37EC0" w:rsidRPr="00822434" w:rsidRDefault="00A37EC0" w:rsidP="009B4220">
            <w:pPr>
              <w:spacing w:line="240" w:lineRule="auto"/>
              <w:ind w:right="-127" w:firstLine="0"/>
              <w:jc w:val="center"/>
              <w:rPr>
                <w:rFonts w:ascii="Times New Roman" w:hAnsi="Times New Roman" w:cs="Times New Roman"/>
                <w:sz w:val="24"/>
                <w:szCs w:val="24"/>
              </w:rPr>
            </w:pPr>
          </w:p>
        </w:tc>
        <w:tc>
          <w:tcPr>
            <w:tcW w:w="1843" w:type="dxa"/>
            <w:vMerge/>
            <w:tcBorders>
              <w:top w:val="single" w:sz="8" w:space="0" w:color="auto"/>
              <w:left w:val="single" w:sz="4" w:space="0" w:color="auto"/>
              <w:bottom w:val="single" w:sz="4" w:space="0" w:color="000000"/>
              <w:right w:val="single" w:sz="8" w:space="0" w:color="auto"/>
            </w:tcBorders>
            <w:vAlign w:val="center"/>
            <w:hideMark/>
          </w:tcPr>
          <w:p w:rsidR="00A37EC0" w:rsidRPr="00822434" w:rsidRDefault="00A37EC0" w:rsidP="009B4220">
            <w:pPr>
              <w:spacing w:line="240" w:lineRule="auto"/>
              <w:ind w:firstLine="0"/>
              <w:jc w:val="center"/>
              <w:rPr>
                <w:rFonts w:ascii="Times New Roman" w:hAnsi="Times New Roman" w:cs="Times New Roman"/>
                <w:bCs/>
                <w:sz w:val="24"/>
                <w:szCs w:val="24"/>
              </w:rPr>
            </w:pPr>
          </w:p>
        </w:tc>
        <w:tc>
          <w:tcPr>
            <w:tcW w:w="1275" w:type="dxa"/>
            <w:vMerge/>
            <w:tcBorders>
              <w:top w:val="single" w:sz="8" w:space="0" w:color="auto"/>
              <w:left w:val="single" w:sz="8" w:space="0" w:color="auto"/>
              <w:bottom w:val="single" w:sz="4" w:space="0" w:color="000000"/>
              <w:right w:val="single" w:sz="4" w:space="0" w:color="auto"/>
            </w:tcBorders>
            <w:vAlign w:val="center"/>
            <w:hideMark/>
          </w:tcPr>
          <w:p w:rsidR="00A37EC0" w:rsidRPr="00822434" w:rsidRDefault="00A37EC0" w:rsidP="009B4220">
            <w:pPr>
              <w:spacing w:line="240" w:lineRule="auto"/>
              <w:ind w:firstLine="0"/>
              <w:jc w:val="center"/>
              <w:rPr>
                <w:rFonts w:ascii="Times New Roman" w:hAnsi="Times New Roman" w:cs="Times New Roman"/>
                <w:bCs/>
                <w:sz w:val="24"/>
                <w:szCs w:val="24"/>
              </w:rPr>
            </w:pPr>
          </w:p>
        </w:tc>
        <w:tc>
          <w:tcPr>
            <w:tcW w:w="1843" w:type="dxa"/>
            <w:vMerge/>
            <w:tcBorders>
              <w:top w:val="single" w:sz="8" w:space="0" w:color="auto"/>
              <w:left w:val="single" w:sz="4" w:space="0" w:color="auto"/>
              <w:bottom w:val="single" w:sz="4" w:space="0" w:color="000000"/>
              <w:right w:val="single" w:sz="4" w:space="0" w:color="auto"/>
            </w:tcBorders>
            <w:vAlign w:val="center"/>
            <w:hideMark/>
          </w:tcPr>
          <w:p w:rsidR="00A37EC0" w:rsidRPr="00822434" w:rsidRDefault="00A37EC0" w:rsidP="009B4220">
            <w:pPr>
              <w:spacing w:line="240" w:lineRule="auto"/>
              <w:ind w:firstLine="0"/>
              <w:jc w:val="center"/>
              <w:rPr>
                <w:rFonts w:ascii="Times New Roman" w:hAnsi="Times New Roman" w:cs="Times New Roman"/>
                <w:bCs/>
                <w:sz w:val="24"/>
                <w:szCs w:val="24"/>
              </w:rPr>
            </w:pPr>
          </w:p>
        </w:tc>
        <w:tc>
          <w:tcPr>
            <w:tcW w:w="126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 xml:space="preserve">Общее количество вновь </w:t>
            </w:r>
          </w:p>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созданных рабочих мест</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в том числе высоко производительных рабочих мест</w:t>
            </w:r>
          </w:p>
        </w:tc>
        <w:tc>
          <w:tcPr>
            <w:tcW w:w="2835" w:type="dxa"/>
            <w:gridSpan w:val="3"/>
            <w:tcBorders>
              <w:top w:val="single" w:sz="4" w:space="0" w:color="auto"/>
              <w:left w:val="nil"/>
              <w:bottom w:val="single" w:sz="4" w:space="0" w:color="auto"/>
              <w:right w:val="single" w:sz="4" w:space="0" w:color="auto"/>
            </w:tcBorders>
            <w:shd w:val="clear" w:color="000000" w:fill="FFFFFF"/>
            <w:vAlign w:val="center"/>
            <w:hideMark/>
          </w:tcPr>
          <w:p w:rsidR="00A37EC0" w:rsidRPr="00822434" w:rsidRDefault="00A37EC0" w:rsidP="009B4220">
            <w:pPr>
              <w:spacing w:line="240" w:lineRule="auto"/>
              <w:ind w:firstLine="0"/>
              <w:jc w:val="center"/>
              <w:rPr>
                <w:rFonts w:ascii="Times New Roman" w:hAnsi="Times New Roman" w:cs="Times New Roman"/>
                <w:bCs/>
                <w:sz w:val="24"/>
                <w:szCs w:val="24"/>
              </w:rPr>
            </w:pPr>
            <w:r w:rsidRPr="00822434">
              <w:rPr>
                <w:rFonts w:ascii="Times New Roman" w:hAnsi="Times New Roman" w:cs="Times New Roman"/>
                <w:bCs/>
                <w:sz w:val="24"/>
                <w:szCs w:val="24"/>
              </w:rPr>
              <w:t>из графы 5:</w:t>
            </w:r>
          </w:p>
        </w:tc>
      </w:tr>
      <w:tr w:rsidR="00A37EC0" w:rsidRPr="00822434" w:rsidTr="00004EA2">
        <w:trPr>
          <w:trHeight w:val="2353"/>
        </w:trPr>
        <w:tc>
          <w:tcPr>
            <w:tcW w:w="392" w:type="dxa"/>
            <w:vMerge/>
            <w:tcBorders>
              <w:top w:val="single" w:sz="8" w:space="0" w:color="auto"/>
              <w:left w:val="single" w:sz="8" w:space="0" w:color="auto"/>
              <w:bottom w:val="single" w:sz="4" w:space="0" w:color="000000"/>
              <w:right w:val="single" w:sz="4" w:space="0" w:color="auto"/>
            </w:tcBorders>
            <w:vAlign w:val="center"/>
            <w:hideMark/>
          </w:tcPr>
          <w:p w:rsidR="00A37EC0" w:rsidRPr="00822434" w:rsidRDefault="00A37EC0" w:rsidP="009B4220">
            <w:pPr>
              <w:spacing w:line="240" w:lineRule="auto"/>
              <w:ind w:right="-127" w:firstLine="0"/>
              <w:jc w:val="center"/>
              <w:rPr>
                <w:rFonts w:ascii="Times New Roman" w:hAnsi="Times New Roman" w:cs="Times New Roman"/>
                <w:sz w:val="24"/>
                <w:szCs w:val="24"/>
              </w:rPr>
            </w:pPr>
          </w:p>
        </w:tc>
        <w:tc>
          <w:tcPr>
            <w:tcW w:w="1843" w:type="dxa"/>
            <w:vMerge/>
            <w:tcBorders>
              <w:top w:val="single" w:sz="8" w:space="0" w:color="auto"/>
              <w:left w:val="single" w:sz="4" w:space="0" w:color="auto"/>
              <w:bottom w:val="single" w:sz="4" w:space="0" w:color="000000"/>
              <w:right w:val="single" w:sz="8" w:space="0" w:color="auto"/>
            </w:tcBorders>
            <w:vAlign w:val="center"/>
            <w:hideMark/>
          </w:tcPr>
          <w:p w:rsidR="00A37EC0" w:rsidRPr="00822434" w:rsidRDefault="00A37EC0" w:rsidP="009B4220">
            <w:pPr>
              <w:spacing w:line="240" w:lineRule="auto"/>
              <w:ind w:firstLine="0"/>
              <w:jc w:val="center"/>
              <w:rPr>
                <w:rFonts w:ascii="Times New Roman" w:hAnsi="Times New Roman" w:cs="Times New Roman"/>
                <w:bCs/>
                <w:sz w:val="24"/>
                <w:szCs w:val="24"/>
              </w:rPr>
            </w:pPr>
          </w:p>
        </w:tc>
        <w:tc>
          <w:tcPr>
            <w:tcW w:w="1275" w:type="dxa"/>
            <w:vMerge/>
            <w:tcBorders>
              <w:top w:val="single" w:sz="8" w:space="0" w:color="auto"/>
              <w:left w:val="single" w:sz="8" w:space="0" w:color="auto"/>
              <w:bottom w:val="single" w:sz="4" w:space="0" w:color="000000"/>
              <w:right w:val="single" w:sz="4" w:space="0" w:color="auto"/>
            </w:tcBorders>
            <w:vAlign w:val="center"/>
            <w:hideMark/>
          </w:tcPr>
          <w:p w:rsidR="00A37EC0" w:rsidRPr="00822434" w:rsidRDefault="00A37EC0" w:rsidP="009B4220">
            <w:pPr>
              <w:spacing w:line="240" w:lineRule="auto"/>
              <w:ind w:firstLine="0"/>
              <w:jc w:val="center"/>
              <w:rPr>
                <w:rFonts w:ascii="Times New Roman" w:hAnsi="Times New Roman" w:cs="Times New Roman"/>
                <w:bCs/>
                <w:sz w:val="24"/>
                <w:szCs w:val="24"/>
              </w:rPr>
            </w:pPr>
          </w:p>
        </w:tc>
        <w:tc>
          <w:tcPr>
            <w:tcW w:w="1843" w:type="dxa"/>
            <w:vMerge/>
            <w:tcBorders>
              <w:top w:val="single" w:sz="8" w:space="0" w:color="auto"/>
              <w:left w:val="single" w:sz="4" w:space="0" w:color="auto"/>
              <w:bottom w:val="single" w:sz="4" w:space="0" w:color="000000"/>
              <w:right w:val="single" w:sz="4" w:space="0" w:color="auto"/>
            </w:tcBorders>
            <w:vAlign w:val="center"/>
            <w:hideMark/>
          </w:tcPr>
          <w:p w:rsidR="00A37EC0" w:rsidRPr="00822434" w:rsidRDefault="00A37EC0" w:rsidP="009B4220">
            <w:pPr>
              <w:spacing w:line="240" w:lineRule="auto"/>
              <w:ind w:firstLine="0"/>
              <w:jc w:val="center"/>
              <w:rPr>
                <w:rFonts w:ascii="Times New Roman" w:hAnsi="Times New Roman" w:cs="Times New Roman"/>
                <w:bCs/>
                <w:sz w:val="24"/>
                <w:szCs w:val="24"/>
              </w:rPr>
            </w:pPr>
          </w:p>
        </w:tc>
        <w:tc>
          <w:tcPr>
            <w:tcW w:w="1263" w:type="dxa"/>
            <w:vMerge/>
            <w:tcBorders>
              <w:top w:val="nil"/>
              <w:left w:val="single" w:sz="4" w:space="0" w:color="auto"/>
              <w:bottom w:val="single" w:sz="4" w:space="0" w:color="auto"/>
              <w:right w:val="single" w:sz="4" w:space="0" w:color="auto"/>
            </w:tcBorders>
            <w:vAlign w:val="center"/>
            <w:hideMark/>
          </w:tcPr>
          <w:p w:rsidR="00A37EC0" w:rsidRPr="00822434" w:rsidRDefault="00A37EC0" w:rsidP="009B4220">
            <w:pPr>
              <w:spacing w:line="240" w:lineRule="auto"/>
              <w:ind w:firstLine="0"/>
              <w:jc w:val="center"/>
              <w:rPr>
                <w:rFonts w:ascii="Times New Roman" w:hAnsi="Times New Roman" w:cs="Times New Roman"/>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A37EC0" w:rsidRPr="00822434" w:rsidRDefault="00A37EC0" w:rsidP="009B4220">
            <w:pPr>
              <w:spacing w:line="240" w:lineRule="auto"/>
              <w:ind w:firstLine="0"/>
              <w:jc w:val="center"/>
              <w:rPr>
                <w:rFonts w:ascii="Times New Roman" w:hAnsi="Times New Roman" w:cs="Times New Roman"/>
                <w:bCs/>
                <w:sz w:val="24"/>
                <w:szCs w:val="24"/>
              </w:rPr>
            </w:pPr>
          </w:p>
        </w:tc>
        <w:tc>
          <w:tcPr>
            <w:tcW w:w="851" w:type="dxa"/>
            <w:tcBorders>
              <w:top w:val="nil"/>
              <w:left w:val="nil"/>
              <w:bottom w:val="single" w:sz="4" w:space="0" w:color="auto"/>
              <w:right w:val="single" w:sz="4" w:space="0" w:color="auto"/>
            </w:tcBorders>
            <w:shd w:val="clear" w:color="000000" w:fill="FFFFFF"/>
            <w:vAlign w:val="center"/>
            <w:hideMark/>
          </w:tcPr>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постоянных</w:t>
            </w:r>
          </w:p>
        </w:tc>
        <w:tc>
          <w:tcPr>
            <w:tcW w:w="709" w:type="dxa"/>
            <w:tcBorders>
              <w:top w:val="nil"/>
              <w:left w:val="nil"/>
              <w:bottom w:val="single" w:sz="4" w:space="0" w:color="auto"/>
              <w:right w:val="single" w:sz="4" w:space="0" w:color="auto"/>
            </w:tcBorders>
            <w:shd w:val="clear" w:color="000000" w:fill="FFFFFF"/>
            <w:vAlign w:val="center"/>
            <w:hideMark/>
          </w:tcPr>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 xml:space="preserve">сезон </w:t>
            </w:r>
            <w:proofErr w:type="spellStart"/>
            <w:r w:rsidRPr="00822434">
              <w:rPr>
                <w:rFonts w:ascii="Times New Roman" w:hAnsi="Times New Roman" w:cs="Times New Roman"/>
                <w:bCs/>
                <w:sz w:val="24"/>
                <w:szCs w:val="24"/>
              </w:rPr>
              <w:t>ных</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временных (</w:t>
            </w:r>
            <w:proofErr w:type="spellStart"/>
            <w:r w:rsidRPr="00822434">
              <w:rPr>
                <w:rFonts w:ascii="Times New Roman" w:hAnsi="Times New Roman" w:cs="Times New Roman"/>
                <w:bCs/>
                <w:sz w:val="24"/>
                <w:szCs w:val="24"/>
              </w:rPr>
              <w:t>использо</w:t>
            </w:r>
            <w:proofErr w:type="spellEnd"/>
            <w:r w:rsidRPr="00822434">
              <w:rPr>
                <w:rFonts w:ascii="Times New Roman" w:hAnsi="Times New Roman" w:cs="Times New Roman"/>
                <w:bCs/>
                <w:sz w:val="24"/>
                <w:szCs w:val="24"/>
              </w:rPr>
              <w:t xml:space="preserve"> ванных при строительстве, реконструкции объектов)</w:t>
            </w:r>
          </w:p>
        </w:tc>
      </w:tr>
      <w:tr w:rsidR="00A37EC0" w:rsidRPr="00822434" w:rsidTr="00004EA2">
        <w:trPr>
          <w:trHeight w:val="271"/>
        </w:trPr>
        <w:tc>
          <w:tcPr>
            <w:tcW w:w="392" w:type="dxa"/>
            <w:tcBorders>
              <w:top w:val="nil"/>
              <w:left w:val="single" w:sz="8" w:space="0" w:color="auto"/>
              <w:right w:val="single" w:sz="4" w:space="0" w:color="auto"/>
            </w:tcBorders>
            <w:shd w:val="clear" w:color="auto" w:fill="auto"/>
            <w:noWrap/>
            <w:vAlign w:val="bottom"/>
            <w:hideMark/>
          </w:tcPr>
          <w:p w:rsidR="00A37EC0" w:rsidRPr="00822434" w:rsidRDefault="00A37EC0" w:rsidP="009B4220">
            <w:pPr>
              <w:spacing w:line="240" w:lineRule="auto"/>
              <w:ind w:right="-127" w:firstLine="0"/>
              <w:jc w:val="center"/>
              <w:rPr>
                <w:rFonts w:ascii="Times New Roman" w:hAnsi="Times New Roman" w:cs="Times New Roman"/>
                <w:bCs/>
                <w:sz w:val="24"/>
                <w:szCs w:val="24"/>
              </w:rPr>
            </w:pPr>
            <w:r w:rsidRPr="00822434">
              <w:rPr>
                <w:rFonts w:ascii="Times New Roman" w:hAnsi="Times New Roman" w:cs="Times New Roman"/>
                <w:bCs/>
                <w:sz w:val="24"/>
                <w:szCs w:val="24"/>
              </w:rPr>
              <w:t>1</w:t>
            </w:r>
          </w:p>
        </w:tc>
        <w:tc>
          <w:tcPr>
            <w:tcW w:w="1843" w:type="dxa"/>
            <w:tcBorders>
              <w:top w:val="nil"/>
              <w:left w:val="nil"/>
              <w:right w:val="single" w:sz="8" w:space="0" w:color="auto"/>
            </w:tcBorders>
            <w:shd w:val="clear" w:color="auto" w:fill="auto"/>
            <w:noWrap/>
            <w:vAlign w:val="bottom"/>
            <w:hideMark/>
          </w:tcPr>
          <w:p w:rsidR="00A37EC0" w:rsidRPr="00822434" w:rsidRDefault="00A37EC0" w:rsidP="009B4220">
            <w:pPr>
              <w:spacing w:line="240" w:lineRule="auto"/>
              <w:ind w:firstLine="0"/>
              <w:jc w:val="center"/>
              <w:rPr>
                <w:rFonts w:ascii="Times New Roman" w:hAnsi="Times New Roman" w:cs="Times New Roman"/>
                <w:bCs/>
                <w:sz w:val="24"/>
                <w:szCs w:val="24"/>
              </w:rPr>
            </w:pPr>
            <w:r w:rsidRPr="00822434">
              <w:rPr>
                <w:rFonts w:ascii="Times New Roman" w:hAnsi="Times New Roman" w:cs="Times New Roman"/>
                <w:bCs/>
                <w:sz w:val="24"/>
                <w:szCs w:val="24"/>
              </w:rPr>
              <w:t>2</w:t>
            </w:r>
          </w:p>
        </w:tc>
        <w:tc>
          <w:tcPr>
            <w:tcW w:w="1275" w:type="dxa"/>
            <w:tcBorders>
              <w:top w:val="nil"/>
              <w:left w:val="single" w:sz="4" w:space="0" w:color="auto"/>
              <w:right w:val="single" w:sz="4" w:space="0" w:color="auto"/>
            </w:tcBorders>
            <w:shd w:val="clear" w:color="auto" w:fill="auto"/>
            <w:noWrap/>
            <w:vAlign w:val="bottom"/>
            <w:hideMark/>
          </w:tcPr>
          <w:p w:rsidR="00A37EC0" w:rsidRPr="00822434" w:rsidRDefault="00A37EC0" w:rsidP="009B4220">
            <w:pPr>
              <w:spacing w:line="240" w:lineRule="auto"/>
              <w:ind w:firstLine="0"/>
              <w:jc w:val="center"/>
              <w:rPr>
                <w:rFonts w:ascii="Times New Roman" w:hAnsi="Times New Roman" w:cs="Times New Roman"/>
                <w:bCs/>
                <w:sz w:val="24"/>
                <w:szCs w:val="24"/>
              </w:rPr>
            </w:pPr>
            <w:r w:rsidRPr="00822434">
              <w:rPr>
                <w:rFonts w:ascii="Times New Roman" w:hAnsi="Times New Roman" w:cs="Times New Roman"/>
                <w:bCs/>
                <w:sz w:val="24"/>
                <w:szCs w:val="24"/>
              </w:rPr>
              <w:t>3</w:t>
            </w:r>
          </w:p>
        </w:tc>
        <w:tc>
          <w:tcPr>
            <w:tcW w:w="1843" w:type="dxa"/>
            <w:tcBorders>
              <w:top w:val="nil"/>
              <w:left w:val="single" w:sz="8" w:space="0" w:color="auto"/>
              <w:right w:val="single" w:sz="4" w:space="0" w:color="auto"/>
            </w:tcBorders>
            <w:shd w:val="clear" w:color="auto" w:fill="auto"/>
            <w:noWrap/>
            <w:vAlign w:val="bottom"/>
            <w:hideMark/>
          </w:tcPr>
          <w:p w:rsidR="00A37EC0" w:rsidRPr="00822434" w:rsidRDefault="00A37EC0" w:rsidP="009B4220">
            <w:pPr>
              <w:spacing w:line="240" w:lineRule="auto"/>
              <w:ind w:firstLine="0"/>
              <w:jc w:val="center"/>
              <w:rPr>
                <w:rFonts w:ascii="Times New Roman" w:hAnsi="Times New Roman" w:cs="Times New Roman"/>
                <w:bCs/>
                <w:sz w:val="24"/>
                <w:szCs w:val="24"/>
              </w:rPr>
            </w:pPr>
            <w:r w:rsidRPr="00822434">
              <w:rPr>
                <w:rFonts w:ascii="Times New Roman" w:hAnsi="Times New Roman" w:cs="Times New Roman"/>
                <w:bCs/>
                <w:sz w:val="24"/>
                <w:szCs w:val="24"/>
              </w:rPr>
              <w:t>4</w:t>
            </w:r>
          </w:p>
        </w:tc>
        <w:tc>
          <w:tcPr>
            <w:tcW w:w="1263" w:type="dxa"/>
            <w:tcBorders>
              <w:top w:val="nil"/>
              <w:left w:val="nil"/>
              <w:right w:val="single" w:sz="8" w:space="0" w:color="auto"/>
            </w:tcBorders>
            <w:shd w:val="clear" w:color="auto" w:fill="auto"/>
            <w:noWrap/>
            <w:vAlign w:val="bottom"/>
            <w:hideMark/>
          </w:tcPr>
          <w:p w:rsidR="00A37EC0" w:rsidRPr="00822434" w:rsidRDefault="00A37EC0" w:rsidP="009B4220">
            <w:pPr>
              <w:spacing w:line="240" w:lineRule="auto"/>
              <w:ind w:firstLine="0"/>
              <w:jc w:val="center"/>
              <w:rPr>
                <w:rFonts w:ascii="Times New Roman" w:hAnsi="Times New Roman" w:cs="Times New Roman"/>
                <w:bCs/>
                <w:sz w:val="24"/>
                <w:szCs w:val="24"/>
              </w:rPr>
            </w:pPr>
            <w:r w:rsidRPr="00822434">
              <w:rPr>
                <w:rFonts w:ascii="Times New Roman" w:hAnsi="Times New Roman" w:cs="Times New Roman"/>
                <w:bCs/>
                <w:sz w:val="24"/>
                <w:szCs w:val="24"/>
              </w:rPr>
              <w:t>5</w:t>
            </w:r>
          </w:p>
        </w:tc>
        <w:tc>
          <w:tcPr>
            <w:tcW w:w="1134" w:type="dxa"/>
            <w:tcBorders>
              <w:top w:val="nil"/>
              <w:left w:val="single" w:sz="4" w:space="0" w:color="auto"/>
              <w:right w:val="single" w:sz="4" w:space="0" w:color="auto"/>
            </w:tcBorders>
            <w:shd w:val="clear" w:color="auto" w:fill="auto"/>
            <w:noWrap/>
            <w:vAlign w:val="bottom"/>
            <w:hideMark/>
          </w:tcPr>
          <w:p w:rsidR="00A37EC0" w:rsidRPr="00822434" w:rsidRDefault="00A37EC0" w:rsidP="009B4220">
            <w:pPr>
              <w:spacing w:line="240" w:lineRule="auto"/>
              <w:ind w:firstLine="0"/>
              <w:jc w:val="center"/>
              <w:rPr>
                <w:rFonts w:ascii="Times New Roman" w:hAnsi="Times New Roman" w:cs="Times New Roman"/>
                <w:bCs/>
                <w:sz w:val="24"/>
                <w:szCs w:val="24"/>
              </w:rPr>
            </w:pPr>
            <w:r w:rsidRPr="00822434">
              <w:rPr>
                <w:rFonts w:ascii="Times New Roman" w:hAnsi="Times New Roman" w:cs="Times New Roman"/>
                <w:bCs/>
                <w:sz w:val="24"/>
                <w:szCs w:val="24"/>
              </w:rPr>
              <w:t>6</w:t>
            </w:r>
          </w:p>
        </w:tc>
        <w:tc>
          <w:tcPr>
            <w:tcW w:w="851" w:type="dxa"/>
            <w:tcBorders>
              <w:top w:val="nil"/>
              <w:left w:val="single" w:sz="8" w:space="0" w:color="auto"/>
              <w:right w:val="single" w:sz="4" w:space="0" w:color="auto"/>
            </w:tcBorders>
            <w:shd w:val="clear" w:color="auto" w:fill="auto"/>
            <w:noWrap/>
            <w:vAlign w:val="bottom"/>
            <w:hideMark/>
          </w:tcPr>
          <w:p w:rsidR="00A37EC0" w:rsidRPr="00822434" w:rsidRDefault="00A37EC0" w:rsidP="009B4220">
            <w:pPr>
              <w:spacing w:line="240" w:lineRule="auto"/>
              <w:ind w:firstLine="0"/>
              <w:jc w:val="center"/>
              <w:rPr>
                <w:rFonts w:ascii="Times New Roman" w:hAnsi="Times New Roman" w:cs="Times New Roman"/>
                <w:bCs/>
                <w:sz w:val="24"/>
                <w:szCs w:val="24"/>
              </w:rPr>
            </w:pPr>
            <w:r w:rsidRPr="00822434">
              <w:rPr>
                <w:rFonts w:ascii="Times New Roman" w:hAnsi="Times New Roman" w:cs="Times New Roman"/>
                <w:bCs/>
                <w:sz w:val="24"/>
                <w:szCs w:val="24"/>
              </w:rPr>
              <w:t>7</w:t>
            </w:r>
          </w:p>
        </w:tc>
        <w:tc>
          <w:tcPr>
            <w:tcW w:w="709" w:type="dxa"/>
            <w:tcBorders>
              <w:top w:val="nil"/>
              <w:left w:val="nil"/>
              <w:right w:val="single" w:sz="8" w:space="0" w:color="auto"/>
            </w:tcBorders>
            <w:shd w:val="clear" w:color="auto" w:fill="auto"/>
            <w:noWrap/>
            <w:vAlign w:val="bottom"/>
            <w:hideMark/>
          </w:tcPr>
          <w:p w:rsidR="00A37EC0" w:rsidRPr="00822434" w:rsidRDefault="00A37EC0" w:rsidP="009B4220">
            <w:pPr>
              <w:spacing w:line="240" w:lineRule="auto"/>
              <w:ind w:firstLine="0"/>
              <w:jc w:val="center"/>
              <w:rPr>
                <w:rFonts w:ascii="Times New Roman" w:hAnsi="Times New Roman" w:cs="Times New Roman"/>
                <w:bCs/>
                <w:sz w:val="24"/>
                <w:szCs w:val="24"/>
              </w:rPr>
            </w:pPr>
            <w:r w:rsidRPr="00822434">
              <w:rPr>
                <w:rFonts w:ascii="Times New Roman" w:hAnsi="Times New Roman" w:cs="Times New Roman"/>
                <w:bCs/>
                <w:sz w:val="24"/>
                <w:szCs w:val="24"/>
              </w:rPr>
              <w:t>8</w:t>
            </w:r>
          </w:p>
        </w:tc>
        <w:tc>
          <w:tcPr>
            <w:tcW w:w="1275" w:type="dxa"/>
            <w:tcBorders>
              <w:top w:val="nil"/>
              <w:left w:val="single" w:sz="4" w:space="0" w:color="auto"/>
              <w:right w:val="single" w:sz="4" w:space="0" w:color="auto"/>
            </w:tcBorders>
            <w:shd w:val="clear" w:color="auto" w:fill="auto"/>
            <w:noWrap/>
            <w:vAlign w:val="bottom"/>
            <w:hideMark/>
          </w:tcPr>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9</w:t>
            </w:r>
          </w:p>
        </w:tc>
      </w:tr>
      <w:tr w:rsidR="00A37EC0" w:rsidRPr="00822434" w:rsidTr="00004EA2">
        <w:trPr>
          <w:trHeight w:val="3000"/>
        </w:trPr>
        <w:tc>
          <w:tcPr>
            <w:tcW w:w="392" w:type="dxa"/>
            <w:tcBorders>
              <w:top w:val="single" w:sz="4" w:space="0" w:color="auto"/>
              <w:left w:val="single" w:sz="8" w:space="0" w:color="auto"/>
              <w:bottom w:val="single" w:sz="4" w:space="0" w:color="auto"/>
              <w:right w:val="single" w:sz="4" w:space="0" w:color="auto"/>
            </w:tcBorders>
            <w:shd w:val="clear" w:color="auto" w:fill="auto"/>
            <w:noWrap/>
            <w:hideMark/>
          </w:tcPr>
          <w:p w:rsidR="00A37EC0" w:rsidRPr="00822434" w:rsidRDefault="00A37EC0" w:rsidP="009B4220">
            <w:pPr>
              <w:spacing w:line="240" w:lineRule="auto"/>
              <w:ind w:right="-127" w:firstLine="0"/>
              <w:jc w:val="center"/>
              <w:rPr>
                <w:rFonts w:ascii="Times New Roman" w:hAnsi="Times New Roman" w:cs="Times New Roman"/>
                <w:bCs/>
                <w:sz w:val="24"/>
                <w:szCs w:val="24"/>
              </w:rPr>
            </w:pPr>
            <w:r w:rsidRPr="00822434">
              <w:rPr>
                <w:rFonts w:ascii="Times New Roman" w:hAnsi="Times New Roman" w:cs="Times New Roman"/>
                <w:bCs/>
                <w:sz w:val="24"/>
                <w:szCs w:val="24"/>
              </w:rPr>
              <w:t>1.</w:t>
            </w:r>
          </w:p>
        </w:tc>
        <w:tc>
          <w:tcPr>
            <w:tcW w:w="1843" w:type="dxa"/>
            <w:tcBorders>
              <w:top w:val="single" w:sz="4" w:space="0" w:color="auto"/>
              <w:left w:val="nil"/>
              <w:bottom w:val="single" w:sz="4" w:space="0" w:color="auto"/>
              <w:right w:val="single" w:sz="8" w:space="0" w:color="auto"/>
            </w:tcBorders>
            <w:shd w:val="clear" w:color="auto" w:fill="auto"/>
            <w:noWrap/>
            <w:hideMark/>
          </w:tcPr>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eastAsia="Arial Unicode MS" w:hAnsi="Times New Roman" w:cs="Times New Roman"/>
                <w:bCs/>
                <w:sz w:val="24"/>
                <w:szCs w:val="24"/>
                <w:u w:color="000000"/>
              </w:rPr>
              <w:t>Реализация мероприятий по благоустройству общественных, территорий, предусмотренных муниципальной программой формирования современной городской среды</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A37EC0" w:rsidRPr="00822434" w:rsidRDefault="00A37EC0" w:rsidP="009B4220">
            <w:pPr>
              <w:spacing w:line="240" w:lineRule="auto"/>
              <w:ind w:firstLine="0"/>
              <w:jc w:val="center"/>
              <w:rPr>
                <w:rFonts w:ascii="Times New Roman" w:hAnsi="Times New Roman" w:cs="Times New Roman"/>
                <w:bCs/>
                <w:sz w:val="24"/>
                <w:szCs w:val="24"/>
              </w:rPr>
            </w:pPr>
            <w:r w:rsidRPr="00822434">
              <w:rPr>
                <w:rFonts w:ascii="Times New Roman" w:hAnsi="Times New Roman" w:cs="Times New Roman"/>
                <w:bCs/>
                <w:sz w:val="24"/>
                <w:szCs w:val="24"/>
              </w:rPr>
              <w:t xml:space="preserve">Муниципальное </w:t>
            </w:r>
            <w:r w:rsidRPr="00822434">
              <w:rPr>
                <w:rFonts w:ascii="Times New Roman" w:hAnsi="Times New Roman" w:cs="Times New Roman"/>
                <w:sz w:val="24"/>
                <w:szCs w:val="24"/>
              </w:rPr>
              <w:t xml:space="preserve"> образование</w:t>
            </w:r>
            <w:r w:rsidRPr="00822434">
              <w:rPr>
                <w:rFonts w:ascii="Times New Roman" w:hAnsi="Times New Roman" w:cs="Times New Roman"/>
                <w:bCs/>
                <w:sz w:val="24"/>
                <w:szCs w:val="24"/>
              </w:rPr>
              <w:t xml:space="preserve"> «</w:t>
            </w:r>
            <w:r>
              <w:rPr>
                <w:rFonts w:ascii="Times New Roman" w:hAnsi="Times New Roman" w:cs="Times New Roman"/>
                <w:bCs/>
                <w:sz w:val="24"/>
                <w:szCs w:val="24"/>
              </w:rPr>
              <w:t>Чародин</w:t>
            </w:r>
            <w:r w:rsidRPr="00822434">
              <w:rPr>
                <w:rFonts w:ascii="Times New Roman" w:hAnsi="Times New Roman" w:cs="Times New Roman"/>
                <w:bCs/>
                <w:sz w:val="24"/>
                <w:szCs w:val="24"/>
              </w:rPr>
              <w:t xml:space="preserve">ский район» </w:t>
            </w:r>
          </w:p>
        </w:tc>
        <w:tc>
          <w:tcPr>
            <w:tcW w:w="1843" w:type="dxa"/>
            <w:tcBorders>
              <w:top w:val="single" w:sz="4" w:space="0" w:color="auto"/>
              <w:left w:val="single" w:sz="8" w:space="0" w:color="auto"/>
              <w:bottom w:val="single" w:sz="4" w:space="0" w:color="auto"/>
              <w:right w:val="single" w:sz="4" w:space="0" w:color="auto"/>
            </w:tcBorders>
            <w:shd w:val="clear" w:color="auto" w:fill="auto"/>
            <w:noWrap/>
            <w:hideMark/>
          </w:tcPr>
          <w:p w:rsidR="00A37EC0" w:rsidRPr="00822434" w:rsidRDefault="00A37EC0" w:rsidP="009B4220">
            <w:pPr>
              <w:spacing w:line="240" w:lineRule="auto"/>
              <w:ind w:left="-62" w:right="-13" w:firstLine="0"/>
              <w:jc w:val="center"/>
              <w:rPr>
                <w:rFonts w:ascii="Times New Roman" w:hAnsi="Times New Roman" w:cs="Times New Roman"/>
                <w:bCs/>
                <w:sz w:val="24"/>
                <w:szCs w:val="24"/>
              </w:rPr>
            </w:pPr>
            <w:r w:rsidRPr="00822434">
              <w:rPr>
                <w:rFonts w:ascii="Times New Roman" w:hAnsi="Times New Roman" w:cs="Times New Roman"/>
                <w:bCs/>
                <w:sz w:val="24"/>
                <w:szCs w:val="24"/>
              </w:rPr>
              <w:t>Подрядные организации, отобранные муниципальным образованием по результатам конкурсных торгов для   выполнения работ по благоустройству объектов, в соответствии с муниципальными контрактами</w:t>
            </w:r>
          </w:p>
        </w:tc>
        <w:tc>
          <w:tcPr>
            <w:tcW w:w="1263" w:type="dxa"/>
            <w:tcBorders>
              <w:top w:val="single" w:sz="4" w:space="0" w:color="auto"/>
              <w:left w:val="nil"/>
              <w:bottom w:val="single" w:sz="4" w:space="0" w:color="auto"/>
              <w:right w:val="single" w:sz="8" w:space="0" w:color="auto"/>
            </w:tcBorders>
            <w:shd w:val="clear" w:color="auto" w:fill="auto"/>
            <w:noWrap/>
            <w:hideMark/>
          </w:tcPr>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Ежегодно по 5 рабочих мест</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A37EC0" w:rsidRPr="00822434" w:rsidRDefault="00A37EC0" w:rsidP="009B4220">
            <w:pPr>
              <w:spacing w:line="240" w:lineRule="auto"/>
              <w:ind w:firstLine="0"/>
              <w:jc w:val="center"/>
              <w:rPr>
                <w:rFonts w:ascii="Times New Roman" w:hAnsi="Times New Roman" w:cs="Times New Roman"/>
                <w:bCs/>
                <w:sz w:val="24"/>
                <w:szCs w:val="24"/>
              </w:rPr>
            </w:pPr>
            <w:r w:rsidRPr="00822434">
              <w:rPr>
                <w:rFonts w:ascii="Times New Roman" w:hAnsi="Times New Roman" w:cs="Times New Roman"/>
                <w:bCs/>
                <w:sz w:val="24"/>
                <w:szCs w:val="24"/>
              </w:rPr>
              <w:t>0</w:t>
            </w:r>
          </w:p>
        </w:tc>
        <w:tc>
          <w:tcPr>
            <w:tcW w:w="851" w:type="dxa"/>
            <w:tcBorders>
              <w:top w:val="single" w:sz="4" w:space="0" w:color="auto"/>
              <w:left w:val="single" w:sz="8" w:space="0" w:color="auto"/>
              <w:bottom w:val="single" w:sz="4" w:space="0" w:color="auto"/>
              <w:right w:val="single" w:sz="4" w:space="0" w:color="auto"/>
            </w:tcBorders>
            <w:shd w:val="clear" w:color="auto" w:fill="auto"/>
            <w:noWrap/>
            <w:hideMark/>
          </w:tcPr>
          <w:p w:rsidR="00A37EC0" w:rsidRPr="00822434" w:rsidRDefault="00A37EC0" w:rsidP="009B4220">
            <w:pPr>
              <w:spacing w:line="240" w:lineRule="auto"/>
              <w:ind w:firstLine="0"/>
              <w:jc w:val="center"/>
              <w:rPr>
                <w:rFonts w:ascii="Times New Roman" w:hAnsi="Times New Roman" w:cs="Times New Roman"/>
                <w:bCs/>
                <w:sz w:val="24"/>
                <w:szCs w:val="24"/>
              </w:rPr>
            </w:pPr>
            <w:r w:rsidRPr="00822434">
              <w:rPr>
                <w:rFonts w:ascii="Times New Roman" w:hAnsi="Times New Roman" w:cs="Times New Roman"/>
                <w:bCs/>
                <w:sz w:val="24"/>
                <w:szCs w:val="24"/>
              </w:rPr>
              <w:t>0</w:t>
            </w:r>
          </w:p>
        </w:tc>
        <w:tc>
          <w:tcPr>
            <w:tcW w:w="709" w:type="dxa"/>
            <w:tcBorders>
              <w:top w:val="single" w:sz="4" w:space="0" w:color="auto"/>
              <w:left w:val="nil"/>
              <w:bottom w:val="single" w:sz="4" w:space="0" w:color="auto"/>
              <w:right w:val="single" w:sz="8" w:space="0" w:color="auto"/>
            </w:tcBorders>
            <w:shd w:val="clear" w:color="auto" w:fill="auto"/>
            <w:noWrap/>
            <w:hideMark/>
          </w:tcPr>
          <w:p w:rsidR="00A37EC0" w:rsidRPr="00822434" w:rsidRDefault="00A37EC0" w:rsidP="009B4220">
            <w:pPr>
              <w:spacing w:line="240" w:lineRule="auto"/>
              <w:ind w:firstLine="0"/>
              <w:jc w:val="center"/>
              <w:rPr>
                <w:rFonts w:ascii="Times New Roman" w:hAnsi="Times New Roman" w:cs="Times New Roman"/>
                <w:bCs/>
                <w:sz w:val="24"/>
                <w:szCs w:val="24"/>
              </w:rPr>
            </w:pPr>
            <w:r w:rsidRPr="00822434">
              <w:rPr>
                <w:rFonts w:ascii="Times New Roman" w:hAnsi="Times New Roman" w:cs="Times New Roman"/>
                <w:bCs/>
                <w:sz w:val="24"/>
                <w:szCs w:val="24"/>
              </w:rPr>
              <w:t>0</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 xml:space="preserve">Ежегодно </w:t>
            </w:r>
          </w:p>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 xml:space="preserve">по  5 </w:t>
            </w:r>
          </w:p>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 xml:space="preserve">рабочих </w:t>
            </w:r>
          </w:p>
          <w:p w:rsidR="00A37EC0" w:rsidRPr="00822434" w:rsidRDefault="00A37EC0" w:rsidP="009B4220">
            <w:pPr>
              <w:spacing w:line="240" w:lineRule="auto"/>
              <w:ind w:left="-108" w:right="-108" w:firstLine="0"/>
              <w:jc w:val="center"/>
              <w:rPr>
                <w:rFonts w:ascii="Times New Roman" w:hAnsi="Times New Roman" w:cs="Times New Roman"/>
                <w:bCs/>
                <w:sz w:val="24"/>
                <w:szCs w:val="24"/>
              </w:rPr>
            </w:pPr>
            <w:r w:rsidRPr="00822434">
              <w:rPr>
                <w:rFonts w:ascii="Times New Roman" w:hAnsi="Times New Roman" w:cs="Times New Roman"/>
                <w:bCs/>
                <w:sz w:val="24"/>
                <w:szCs w:val="24"/>
              </w:rPr>
              <w:t>мест</w:t>
            </w:r>
          </w:p>
        </w:tc>
      </w:tr>
    </w:tbl>
    <w:p w:rsidR="00A37EC0" w:rsidRPr="00822434" w:rsidRDefault="00A37EC0" w:rsidP="00A37EC0">
      <w:pPr>
        <w:pStyle w:val="ConsPlusNormal"/>
        <w:jc w:val="center"/>
        <w:rPr>
          <w:szCs w:val="24"/>
        </w:rPr>
      </w:pPr>
    </w:p>
    <w:p w:rsidR="00A37EC0" w:rsidRPr="00822434" w:rsidRDefault="00A37EC0" w:rsidP="00A37EC0">
      <w:pPr>
        <w:pStyle w:val="ConsPlusNormal"/>
        <w:spacing w:before="240"/>
        <w:ind w:firstLine="540"/>
        <w:rPr>
          <w:szCs w:val="24"/>
        </w:rPr>
      </w:pPr>
    </w:p>
    <w:p w:rsidR="00A37EC0" w:rsidRPr="00822434" w:rsidRDefault="00A37EC0" w:rsidP="00A37EC0">
      <w:pPr>
        <w:pStyle w:val="ConsPlusNormal"/>
        <w:spacing w:line="276" w:lineRule="auto"/>
        <w:contextualSpacing/>
        <w:jc w:val="right"/>
        <w:rPr>
          <w:szCs w:val="24"/>
        </w:rPr>
      </w:pPr>
    </w:p>
    <w:p w:rsidR="00A37EC0" w:rsidRDefault="00A37EC0" w:rsidP="00830C49">
      <w:pPr>
        <w:spacing w:after="200"/>
        <w:ind w:firstLine="0"/>
        <w:jc w:val="left"/>
        <w:rPr>
          <w:szCs w:val="24"/>
        </w:rPr>
      </w:pPr>
      <w:r>
        <w:rPr>
          <w:szCs w:val="24"/>
        </w:rPr>
        <w:br w:type="page"/>
      </w:r>
    </w:p>
    <w:p w:rsidR="00830C49" w:rsidRPr="00822434" w:rsidRDefault="00830C49" w:rsidP="00830C49">
      <w:pPr>
        <w:pStyle w:val="ConsPlusNormal"/>
        <w:spacing w:line="276" w:lineRule="auto"/>
        <w:contextualSpacing/>
        <w:jc w:val="right"/>
        <w:rPr>
          <w:szCs w:val="24"/>
        </w:rPr>
      </w:pPr>
      <w:r w:rsidRPr="00822434">
        <w:rPr>
          <w:szCs w:val="24"/>
        </w:rPr>
        <w:lastRenderedPageBreak/>
        <w:t xml:space="preserve">Приложение № 5 </w:t>
      </w:r>
    </w:p>
    <w:p w:rsidR="00830C49" w:rsidRPr="00822434" w:rsidRDefault="00830C49" w:rsidP="00830C49">
      <w:pPr>
        <w:contextualSpacing/>
        <w:jc w:val="right"/>
        <w:rPr>
          <w:rFonts w:ascii="Times New Roman" w:hAnsi="Times New Roman" w:cs="Times New Roman"/>
          <w:sz w:val="24"/>
          <w:szCs w:val="24"/>
        </w:rPr>
      </w:pPr>
      <w:r w:rsidRPr="00822434">
        <w:rPr>
          <w:rFonts w:ascii="Times New Roman" w:hAnsi="Times New Roman" w:cs="Times New Roman"/>
          <w:sz w:val="24"/>
          <w:szCs w:val="24"/>
        </w:rPr>
        <w:t xml:space="preserve">к муниципальной программе </w:t>
      </w:r>
    </w:p>
    <w:p w:rsidR="00830C49" w:rsidRPr="00822434" w:rsidRDefault="00830C49" w:rsidP="00830C49">
      <w:pPr>
        <w:contextualSpacing/>
        <w:jc w:val="right"/>
        <w:rPr>
          <w:rFonts w:ascii="Times New Roman" w:hAnsi="Times New Roman" w:cs="Times New Roman"/>
          <w:sz w:val="24"/>
          <w:szCs w:val="24"/>
        </w:rPr>
      </w:pPr>
      <w:r w:rsidRPr="00822434">
        <w:rPr>
          <w:rFonts w:ascii="Times New Roman" w:hAnsi="Times New Roman" w:cs="Times New Roman"/>
          <w:sz w:val="24"/>
          <w:szCs w:val="24"/>
        </w:rPr>
        <w:t xml:space="preserve">«Формирование современной городской среды </w:t>
      </w:r>
    </w:p>
    <w:p w:rsidR="00830C49" w:rsidRPr="00822434" w:rsidRDefault="00830C49" w:rsidP="00830C49">
      <w:pPr>
        <w:contextualSpacing/>
        <w:jc w:val="right"/>
        <w:rPr>
          <w:rFonts w:ascii="Times New Roman" w:hAnsi="Times New Roman" w:cs="Times New Roman"/>
          <w:sz w:val="24"/>
          <w:szCs w:val="24"/>
        </w:rPr>
      </w:pPr>
      <w:r w:rsidRPr="00822434">
        <w:rPr>
          <w:rFonts w:ascii="Times New Roman" w:hAnsi="Times New Roman" w:cs="Times New Roman"/>
          <w:sz w:val="24"/>
          <w:szCs w:val="24"/>
        </w:rPr>
        <w:t>в муниципальном образовании  «</w:t>
      </w:r>
      <w:r>
        <w:rPr>
          <w:rFonts w:ascii="Times New Roman" w:hAnsi="Times New Roman" w:cs="Times New Roman"/>
          <w:sz w:val="24"/>
          <w:szCs w:val="24"/>
        </w:rPr>
        <w:t>Чародинский</w:t>
      </w:r>
      <w:r w:rsidRPr="00822434">
        <w:rPr>
          <w:rFonts w:ascii="Times New Roman" w:hAnsi="Times New Roman" w:cs="Times New Roman"/>
          <w:sz w:val="24"/>
          <w:szCs w:val="24"/>
        </w:rPr>
        <w:t xml:space="preserve"> район» </w:t>
      </w:r>
    </w:p>
    <w:p w:rsidR="00830C49" w:rsidRPr="00822434" w:rsidRDefault="00830C49" w:rsidP="00830C49">
      <w:pPr>
        <w:contextualSpacing/>
        <w:jc w:val="right"/>
        <w:rPr>
          <w:rFonts w:ascii="Times New Roman" w:hAnsi="Times New Roman" w:cs="Times New Roman"/>
          <w:sz w:val="24"/>
          <w:szCs w:val="24"/>
        </w:rPr>
      </w:pPr>
      <w:r w:rsidRPr="00822434">
        <w:rPr>
          <w:rFonts w:ascii="Times New Roman" w:hAnsi="Times New Roman" w:cs="Times New Roman"/>
          <w:sz w:val="24"/>
          <w:szCs w:val="24"/>
        </w:rPr>
        <w:t>на 2019-2024 годы</w:t>
      </w:r>
    </w:p>
    <w:p w:rsidR="00830C49" w:rsidRDefault="00830C49" w:rsidP="00830C49">
      <w:pPr>
        <w:pStyle w:val="ConsPlusNormal"/>
        <w:spacing w:line="276" w:lineRule="auto"/>
        <w:contextualSpacing/>
        <w:jc w:val="center"/>
        <w:rPr>
          <w:szCs w:val="24"/>
        </w:rPr>
      </w:pPr>
    </w:p>
    <w:p w:rsidR="00830C49" w:rsidRPr="00373506" w:rsidRDefault="00830C49" w:rsidP="00830C49">
      <w:pPr>
        <w:ind w:firstLine="0"/>
        <w:contextualSpacing/>
        <w:jc w:val="center"/>
        <w:rPr>
          <w:rFonts w:ascii="Times New Roman" w:hAnsi="Times New Roman" w:cs="Times New Roman"/>
          <w:sz w:val="20"/>
          <w:szCs w:val="20"/>
        </w:rPr>
      </w:pPr>
      <w:r w:rsidRPr="00373506">
        <w:rPr>
          <w:rFonts w:ascii="Times New Roman" w:hAnsi="Times New Roman" w:cs="Times New Roman"/>
          <w:sz w:val="20"/>
          <w:szCs w:val="20"/>
        </w:rPr>
        <w:t xml:space="preserve">ПОРЯДОК РАЗРАБОТКИ, ОБСУЖДЕНИЯ С ЗАИНТЕРЕСОВАННЫМИ ЛИЦАМИ </w:t>
      </w:r>
    </w:p>
    <w:p w:rsidR="00830C49" w:rsidRPr="00373506" w:rsidRDefault="00830C49" w:rsidP="00830C49">
      <w:pPr>
        <w:ind w:firstLine="0"/>
        <w:contextualSpacing/>
        <w:jc w:val="center"/>
        <w:rPr>
          <w:rFonts w:ascii="Times New Roman" w:hAnsi="Times New Roman" w:cs="Times New Roman"/>
          <w:sz w:val="20"/>
          <w:szCs w:val="20"/>
        </w:rPr>
      </w:pPr>
      <w:r w:rsidRPr="00373506">
        <w:rPr>
          <w:rFonts w:ascii="Times New Roman" w:hAnsi="Times New Roman" w:cs="Times New Roman"/>
          <w:sz w:val="20"/>
          <w:szCs w:val="20"/>
        </w:rPr>
        <w:t xml:space="preserve">И УТВЕРЖДЕНИЯ ДИЗАЙН-ПРОЕКТОВ БЛАГОУСТРОЙСТВА ДВОРОВЫХ </w:t>
      </w:r>
    </w:p>
    <w:p w:rsidR="00830C49" w:rsidRPr="00373506" w:rsidRDefault="00830C49" w:rsidP="00830C49">
      <w:pPr>
        <w:ind w:firstLine="0"/>
        <w:contextualSpacing/>
        <w:jc w:val="center"/>
        <w:rPr>
          <w:rFonts w:ascii="Times New Roman" w:hAnsi="Times New Roman" w:cs="Times New Roman"/>
          <w:sz w:val="20"/>
          <w:szCs w:val="20"/>
        </w:rPr>
      </w:pPr>
      <w:r w:rsidRPr="00373506">
        <w:rPr>
          <w:rFonts w:ascii="Times New Roman" w:hAnsi="Times New Roman" w:cs="Times New Roman"/>
          <w:sz w:val="20"/>
          <w:szCs w:val="20"/>
        </w:rPr>
        <w:t xml:space="preserve">И ОБЩЕСТВЕННЫХ ТЕРРИТОРИЙ ПРИ ВКЛЮЧЕНИИ ПРЕДЛОЖЕНИЙ В МУНИЦИПАЛЬНУЮ ПРОГРАММУ «ФОРМИРОВАНИЕ СОВРЕМЕННОЙ </w:t>
      </w:r>
    </w:p>
    <w:p w:rsidR="00830C49" w:rsidRDefault="00830C49" w:rsidP="00830C49">
      <w:pPr>
        <w:ind w:firstLine="0"/>
        <w:contextualSpacing/>
        <w:jc w:val="center"/>
        <w:rPr>
          <w:rFonts w:ascii="Times New Roman" w:hAnsi="Times New Roman" w:cs="Times New Roman"/>
          <w:sz w:val="24"/>
          <w:szCs w:val="24"/>
        </w:rPr>
      </w:pPr>
      <w:r w:rsidRPr="00373506">
        <w:rPr>
          <w:rFonts w:ascii="Times New Roman" w:hAnsi="Times New Roman" w:cs="Times New Roman"/>
          <w:sz w:val="20"/>
          <w:szCs w:val="20"/>
        </w:rPr>
        <w:t xml:space="preserve">ГОРОДСКОЙ СРЕДЫ </w:t>
      </w:r>
      <w:r>
        <w:rPr>
          <w:rFonts w:ascii="Times New Roman" w:hAnsi="Times New Roman" w:cs="Times New Roman"/>
          <w:sz w:val="24"/>
          <w:szCs w:val="24"/>
        </w:rPr>
        <w:t>в муниципальном образовании</w:t>
      </w:r>
    </w:p>
    <w:p w:rsidR="00830C49" w:rsidRPr="00FB772D" w:rsidRDefault="00830C49" w:rsidP="00830C49">
      <w:pPr>
        <w:ind w:firstLine="0"/>
        <w:contextualSpacing/>
        <w:jc w:val="center"/>
        <w:rPr>
          <w:rFonts w:ascii="Times New Roman" w:hAnsi="Times New Roman" w:cs="Times New Roman"/>
          <w:sz w:val="24"/>
          <w:szCs w:val="24"/>
        </w:rPr>
      </w:pPr>
      <w:r>
        <w:rPr>
          <w:rFonts w:ascii="Times New Roman" w:hAnsi="Times New Roman" w:cs="Times New Roman"/>
          <w:sz w:val="24"/>
          <w:szCs w:val="24"/>
        </w:rPr>
        <w:t>«</w:t>
      </w:r>
      <w:r w:rsidRPr="00373506">
        <w:rPr>
          <w:rFonts w:ascii="Times New Roman" w:hAnsi="Times New Roman" w:cs="Times New Roman"/>
          <w:sz w:val="20"/>
          <w:szCs w:val="20"/>
        </w:rPr>
        <w:t xml:space="preserve">ЧАРОДИНСКИЙ РАЙОН» НА 2019-2024 ГОДЫ </w:t>
      </w:r>
      <w:r>
        <w:rPr>
          <w:rFonts w:ascii="Times New Roman" w:hAnsi="Times New Roman" w:cs="Times New Roman"/>
          <w:sz w:val="24"/>
          <w:szCs w:val="24"/>
        </w:rPr>
        <w:t>(далее – Программа)</w:t>
      </w:r>
    </w:p>
    <w:p w:rsidR="00830C49" w:rsidRPr="00373506" w:rsidRDefault="00830C49" w:rsidP="00830C49">
      <w:pPr>
        <w:pStyle w:val="ConsPlusNormal"/>
        <w:spacing w:line="276" w:lineRule="auto"/>
        <w:contextualSpacing/>
        <w:rPr>
          <w:szCs w:val="24"/>
        </w:rPr>
      </w:pPr>
    </w:p>
    <w:p w:rsidR="00830C49" w:rsidRPr="00373506" w:rsidRDefault="00830C49" w:rsidP="00830C49">
      <w:pPr>
        <w:pStyle w:val="ConsPlusNormal"/>
        <w:spacing w:line="276" w:lineRule="auto"/>
        <w:contextualSpacing/>
        <w:jc w:val="center"/>
        <w:rPr>
          <w:b/>
          <w:szCs w:val="24"/>
        </w:rPr>
      </w:pPr>
      <w:r w:rsidRPr="00373506">
        <w:rPr>
          <w:b/>
          <w:szCs w:val="24"/>
        </w:rPr>
        <w:t>1. ОБЩИЕ ПОЛОЖЕНИЯ</w:t>
      </w:r>
    </w:p>
    <w:p w:rsidR="00830C49" w:rsidRPr="00373506" w:rsidRDefault="00830C49" w:rsidP="00830C49">
      <w:pPr>
        <w:pStyle w:val="ConsPlusNormal"/>
        <w:spacing w:line="276" w:lineRule="auto"/>
        <w:contextualSpacing/>
        <w:rPr>
          <w:szCs w:val="24"/>
        </w:rPr>
      </w:pPr>
      <w:r w:rsidRPr="00373506">
        <w:rPr>
          <w:szCs w:val="24"/>
        </w:rPr>
        <w:t xml:space="preserve">1.1. Настоящий Порядок регламентирует процедуру разработки, обсуждения с заинтересованными лицами и утверждения дизайн-проектов благоустройства дворовых территорий и общественных </w:t>
      </w:r>
      <w:proofErr w:type="spellStart"/>
      <w:r w:rsidRPr="00373506">
        <w:rPr>
          <w:szCs w:val="24"/>
        </w:rPr>
        <w:t>территорийпри</w:t>
      </w:r>
      <w:proofErr w:type="spellEnd"/>
      <w:r w:rsidRPr="00373506">
        <w:rPr>
          <w:szCs w:val="24"/>
        </w:rPr>
        <w:t xml:space="preserve"> включении предложений в Программу (далее – Порядок) и разработан в соответствии Градостроительным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30 декабря 2017 г. № 1710 (Приложение № 15)  и Правилами  благоустройства  территорий муниципальных образований  муниципального образования «Чародинский район», в целях обеспечения единой концепции архитектурного облика городской среды в </w:t>
      </w:r>
      <w:proofErr w:type="spellStart"/>
      <w:r w:rsidRPr="00373506">
        <w:rPr>
          <w:szCs w:val="24"/>
        </w:rPr>
        <w:t>с</w:t>
      </w:r>
      <w:r w:rsidRPr="00373506">
        <w:rPr>
          <w:bCs/>
          <w:szCs w:val="24"/>
        </w:rPr>
        <w:t>с</w:t>
      </w:r>
      <w:proofErr w:type="spellEnd"/>
      <w:r w:rsidRPr="00373506">
        <w:rPr>
          <w:bCs/>
          <w:szCs w:val="24"/>
        </w:rPr>
        <w:t xml:space="preserve">. Цуриб и </w:t>
      </w:r>
      <w:proofErr w:type="spellStart"/>
      <w:r w:rsidRPr="00373506">
        <w:rPr>
          <w:bCs/>
          <w:szCs w:val="24"/>
        </w:rPr>
        <w:t>Ириб</w:t>
      </w:r>
      <w:proofErr w:type="spellEnd"/>
      <w:r w:rsidRPr="00373506">
        <w:rPr>
          <w:szCs w:val="24"/>
        </w:rPr>
        <w:t xml:space="preserve">(далее – муниципальные образования). </w:t>
      </w:r>
    </w:p>
    <w:p w:rsidR="00830C49" w:rsidRPr="00373506" w:rsidRDefault="00830C49" w:rsidP="00830C49">
      <w:pPr>
        <w:pStyle w:val="ConsPlusNormal"/>
        <w:spacing w:line="276" w:lineRule="auto"/>
        <w:ind w:firstLine="540"/>
        <w:contextualSpacing/>
        <w:rPr>
          <w:szCs w:val="24"/>
        </w:rPr>
      </w:pPr>
      <w:r w:rsidRPr="00373506">
        <w:rPr>
          <w:szCs w:val="24"/>
        </w:rPr>
        <w:t>1.2. Под дизайн-проектами благоустройства дворовых территорий и общественных территорий</w:t>
      </w:r>
      <w:r w:rsidRPr="00373506">
        <w:rPr>
          <w:b/>
          <w:szCs w:val="24"/>
        </w:rPr>
        <w:t xml:space="preserve">, </w:t>
      </w:r>
      <w:r w:rsidRPr="00373506">
        <w:rPr>
          <w:szCs w:val="24"/>
        </w:rPr>
        <w:t>включаемых в Программу понимается графический и текстовый материал с описанием работ и мероприятий, предлагаемых к выполнению (далее – дизайн проект). Дизайн-проект разрабатывается в виде проектно-сметной документации по благоустройству - архитектурных, планировочных, ландшафтных, дизайнерских, инженерно-технических решений, в том числе деталей и узлов, необходимых и достаточных для производства строительно-монтажных работ.</w:t>
      </w:r>
    </w:p>
    <w:p w:rsidR="00830C49" w:rsidRPr="00373506" w:rsidRDefault="00830C49" w:rsidP="00830C49">
      <w:pPr>
        <w:contextualSpacing/>
        <w:rPr>
          <w:rFonts w:ascii="Times New Roman" w:eastAsia="Times New Roman" w:hAnsi="Times New Roman" w:cs="Times New Roman"/>
          <w:iCs/>
          <w:sz w:val="24"/>
          <w:szCs w:val="24"/>
        </w:rPr>
      </w:pPr>
      <w:r w:rsidRPr="00373506">
        <w:rPr>
          <w:rFonts w:ascii="Times New Roman" w:eastAsia="Times New Roman" w:hAnsi="Times New Roman" w:cs="Times New Roman"/>
          <w:iCs/>
          <w:sz w:val="24"/>
          <w:szCs w:val="24"/>
        </w:rPr>
        <w:t>1.</w:t>
      </w:r>
      <w:r w:rsidRPr="00373506">
        <w:rPr>
          <w:rFonts w:ascii="Times New Roman" w:eastAsia="Times New Roman" w:hAnsi="Times New Roman" w:cs="Times New Roman"/>
          <w:sz w:val="24"/>
          <w:szCs w:val="24"/>
        </w:rPr>
        <w:t xml:space="preserve">3. К заинтересованным лицам относятся: лица, </w:t>
      </w:r>
      <w:r w:rsidRPr="00373506">
        <w:rPr>
          <w:rFonts w:ascii="Times New Roman" w:hAnsi="Times New Roman" w:cs="Times New Roman"/>
          <w:sz w:val="24"/>
          <w:szCs w:val="24"/>
        </w:rPr>
        <w:t xml:space="preserve">уполномоченные на представление предложений о включении дворовой или общественной территории в Программу, </w:t>
      </w:r>
      <w:r w:rsidRPr="00373506">
        <w:rPr>
          <w:rFonts w:ascii="Times New Roman" w:eastAsia="Times New Roman" w:hAnsi="Times New Roman" w:cs="Times New Roman"/>
          <w:sz w:val="24"/>
          <w:szCs w:val="24"/>
        </w:rPr>
        <w:t xml:space="preserve">собственники помещений в многоквартирных домах, собственники иных зданий и сооружений, расположенных в границах дворовой территории и (или) </w:t>
      </w:r>
      <w:r w:rsidRPr="00373506">
        <w:rPr>
          <w:rFonts w:ascii="Times New Roman" w:hAnsi="Times New Roman" w:cs="Times New Roman"/>
          <w:sz w:val="24"/>
          <w:szCs w:val="24"/>
        </w:rPr>
        <w:t>общественной территории</w:t>
      </w:r>
      <w:r w:rsidRPr="00373506">
        <w:rPr>
          <w:rFonts w:ascii="Times New Roman" w:eastAsia="Times New Roman" w:hAnsi="Times New Roman" w:cs="Times New Roman"/>
          <w:sz w:val="24"/>
          <w:szCs w:val="24"/>
        </w:rPr>
        <w:t>, подлежащей благоустройству (далее – заинтересованные лица).</w:t>
      </w:r>
    </w:p>
    <w:p w:rsidR="00830C49" w:rsidRDefault="00830C49" w:rsidP="00830C49">
      <w:pPr>
        <w:spacing w:after="200"/>
        <w:ind w:firstLine="0"/>
        <w:jc w:val="left"/>
        <w:rPr>
          <w:rFonts w:ascii="Times New Roman" w:eastAsia="Times New Roman" w:hAnsi="Times New Roman" w:cs="Times New Roman"/>
          <w:sz w:val="24"/>
          <w:szCs w:val="24"/>
        </w:rPr>
      </w:pPr>
    </w:p>
    <w:p w:rsidR="00830C49" w:rsidRDefault="00830C49" w:rsidP="00A37EC0">
      <w:pPr>
        <w:pStyle w:val="ConsPlusNormal"/>
        <w:spacing w:line="276" w:lineRule="auto"/>
        <w:contextualSpacing/>
        <w:jc w:val="right"/>
        <w:rPr>
          <w:szCs w:val="24"/>
        </w:rPr>
      </w:pPr>
    </w:p>
    <w:p w:rsidR="00830C49" w:rsidRDefault="00830C49" w:rsidP="00A37EC0">
      <w:pPr>
        <w:pStyle w:val="ConsPlusNormal"/>
        <w:spacing w:line="276" w:lineRule="auto"/>
        <w:contextualSpacing/>
        <w:jc w:val="right"/>
        <w:rPr>
          <w:szCs w:val="24"/>
        </w:rPr>
      </w:pPr>
    </w:p>
    <w:p w:rsidR="00830C49" w:rsidRDefault="00830C49" w:rsidP="00A37EC0">
      <w:pPr>
        <w:pStyle w:val="ConsPlusNormal"/>
        <w:spacing w:line="276" w:lineRule="auto"/>
        <w:contextualSpacing/>
        <w:jc w:val="right"/>
        <w:rPr>
          <w:szCs w:val="24"/>
        </w:rPr>
      </w:pPr>
    </w:p>
    <w:p w:rsidR="00830C49" w:rsidRDefault="00830C49" w:rsidP="00A37EC0">
      <w:pPr>
        <w:pStyle w:val="ConsPlusNormal"/>
        <w:spacing w:line="276" w:lineRule="auto"/>
        <w:contextualSpacing/>
        <w:jc w:val="right"/>
        <w:rPr>
          <w:szCs w:val="24"/>
        </w:rPr>
      </w:pPr>
    </w:p>
    <w:p w:rsidR="00830C49" w:rsidRDefault="00830C49" w:rsidP="00A37EC0">
      <w:pPr>
        <w:pStyle w:val="ConsPlusNormal"/>
        <w:spacing w:line="276" w:lineRule="auto"/>
        <w:contextualSpacing/>
        <w:jc w:val="right"/>
        <w:rPr>
          <w:szCs w:val="24"/>
        </w:rPr>
      </w:pPr>
    </w:p>
    <w:p w:rsidR="00830C49" w:rsidRDefault="00830C49" w:rsidP="00A37EC0">
      <w:pPr>
        <w:pStyle w:val="ConsPlusNormal"/>
        <w:spacing w:line="276" w:lineRule="auto"/>
        <w:contextualSpacing/>
        <w:jc w:val="right"/>
        <w:rPr>
          <w:szCs w:val="24"/>
        </w:rPr>
      </w:pPr>
    </w:p>
    <w:p w:rsidR="00830C49" w:rsidRDefault="00830C49" w:rsidP="00A37EC0">
      <w:pPr>
        <w:pStyle w:val="ConsPlusNormal"/>
        <w:spacing w:line="276" w:lineRule="auto"/>
        <w:contextualSpacing/>
        <w:jc w:val="right"/>
        <w:rPr>
          <w:szCs w:val="24"/>
        </w:rPr>
      </w:pPr>
    </w:p>
    <w:p w:rsidR="00830C49" w:rsidRDefault="00830C49" w:rsidP="00A37EC0">
      <w:pPr>
        <w:pStyle w:val="ConsPlusNormal"/>
        <w:spacing w:line="276" w:lineRule="auto"/>
        <w:contextualSpacing/>
        <w:jc w:val="right"/>
        <w:rPr>
          <w:szCs w:val="24"/>
        </w:rPr>
      </w:pPr>
    </w:p>
    <w:p w:rsidR="00A37EC0" w:rsidRPr="00822434" w:rsidRDefault="00830C49" w:rsidP="00A37EC0">
      <w:pPr>
        <w:pStyle w:val="ConsPlusNormal"/>
        <w:spacing w:line="276" w:lineRule="auto"/>
        <w:contextualSpacing/>
        <w:jc w:val="right"/>
        <w:rPr>
          <w:szCs w:val="24"/>
        </w:rPr>
      </w:pPr>
      <w:r>
        <w:rPr>
          <w:szCs w:val="24"/>
        </w:rPr>
        <w:lastRenderedPageBreak/>
        <w:t>Приложение № 6</w:t>
      </w:r>
      <w:r w:rsidR="00A37EC0" w:rsidRPr="00822434">
        <w:rPr>
          <w:szCs w:val="24"/>
        </w:rPr>
        <w:t xml:space="preserve"> </w:t>
      </w:r>
    </w:p>
    <w:p w:rsidR="00A37EC0" w:rsidRPr="00822434" w:rsidRDefault="00A37EC0" w:rsidP="00A37EC0">
      <w:pPr>
        <w:contextualSpacing/>
        <w:jc w:val="right"/>
        <w:rPr>
          <w:rFonts w:ascii="Times New Roman" w:hAnsi="Times New Roman" w:cs="Times New Roman"/>
          <w:sz w:val="24"/>
          <w:szCs w:val="24"/>
        </w:rPr>
      </w:pPr>
      <w:r w:rsidRPr="00822434">
        <w:rPr>
          <w:rFonts w:ascii="Times New Roman" w:hAnsi="Times New Roman" w:cs="Times New Roman"/>
          <w:sz w:val="24"/>
          <w:szCs w:val="24"/>
        </w:rPr>
        <w:t xml:space="preserve">к муниципальной программе </w:t>
      </w:r>
    </w:p>
    <w:p w:rsidR="00A37EC0" w:rsidRPr="00822434" w:rsidRDefault="00A37EC0" w:rsidP="00A37EC0">
      <w:pPr>
        <w:contextualSpacing/>
        <w:jc w:val="right"/>
        <w:rPr>
          <w:rFonts w:ascii="Times New Roman" w:hAnsi="Times New Roman" w:cs="Times New Roman"/>
          <w:sz w:val="24"/>
          <w:szCs w:val="24"/>
        </w:rPr>
      </w:pPr>
      <w:r w:rsidRPr="00822434">
        <w:rPr>
          <w:rFonts w:ascii="Times New Roman" w:hAnsi="Times New Roman" w:cs="Times New Roman"/>
          <w:sz w:val="24"/>
          <w:szCs w:val="24"/>
        </w:rPr>
        <w:t xml:space="preserve">«Формирование современной городской среды </w:t>
      </w:r>
    </w:p>
    <w:p w:rsidR="00A37EC0" w:rsidRPr="00822434" w:rsidRDefault="00A37EC0" w:rsidP="00A37EC0">
      <w:pPr>
        <w:contextualSpacing/>
        <w:jc w:val="right"/>
        <w:rPr>
          <w:rFonts w:ascii="Times New Roman" w:hAnsi="Times New Roman" w:cs="Times New Roman"/>
          <w:sz w:val="24"/>
          <w:szCs w:val="24"/>
        </w:rPr>
      </w:pPr>
      <w:r w:rsidRPr="00822434">
        <w:rPr>
          <w:rFonts w:ascii="Times New Roman" w:hAnsi="Times New Roman" w:cs="Times New Roman"/>
          <w:sz w:val="24"/>
          <w:szCs w:val="24"/>
        </w:rPr>
        <w:t xml:space="preserve">в муниципальном </w:t>
      </w:r>
      <w:r w:rsidR="00830C49" w:rsidRPr="00822434">
        <w:rPr>
          <w:rFonts w:ascii="Times New Roman" w:hAnsi="Times New Roman" w:cs="Times New Roman"/>
          <w:sz w:val="24"/>
          <w:szCs w:val="24"/>
        </w:rPr>
        <w:t>образовании «</w:t>
      </w:r>
      <w:r>
        <w:rPr>
          <w:rFonts w:ascii="Times New Roman" w:hAnsi="Times New Roman" w:cs="Times New Roman"/>
          <w:sz w:val="24"/>
          <w:szCs w:val="24"/>
        </w:rPr>
        <w:t>Чародинский</w:t>
      </w:r>
      <w:r w:rsidRPr="00822434">
        <w:rPr>
          <w:rFonts w:ascii="Times New Roman" w:hAnsi="Times New Roman" w:cs="Times New Roman"/>
          <w:sz w:val="24"/>
          <w:szCs w:val="24"/>
        </w:rPr>
        <w:t xml:space="preserve"> район» </w:t>
      </w:r>
    </w:p>
    <w:p w:rsidR="00A37EC0" w:rsidRPr="00822434" w:rsidRDefault="00A37EC0" w:rsidP="00A37EC0">
      <w:pPr>
        <w:contextualSpacing/>
        <w:jc w:val="right"/>
        <w:rPr>
          <w:rFonts w:ascii="Times New Roman" w:hAnsi="Times New Roman" w:cs="Times New Roman"/>
          <w:sz w:val="24"/>
          <w:szCs w:val="24"/>
        </w:rPr>
      </w:pPr>
      <w:r w:rsidRPr="00822434">
        <w:rPr>
          <w:rFonts w:ascii="Times New Roman" w:hAnsi="Times New Roman" w:cs="Times New Roman"/>
          <w:sz w:val="24"/>
          <w:szCs w:val="24"/>
        </w:rPr>
        <w:t>на 2019-2024 годы</w:t>
      </w:r>
    </w:p>
    <w:p w:rsidR="00A37EC0" w:rsidRDefault="00A37EC0" w:rsidP="00A37EC0">
      <w:pPr>
        <w:pStyle w:val="ConsPlusNormal"/>
        <w:spacing w:line="276" w:lineRule="auto"/>
        <w:contextualSpacing/>
        <w:jc w:val="center"/>
        <w:rPr>
          <w:szCs w:val="24"/>
        </w:rPr>
      </w:pPr>
    </w:p>
    <w:p w:rsidR="00A37EC0" w:rsidRPr="00373506" w:rsidRDefault="00A37EC0" w:rsidP="00A37EC0">
      <w:pPr>
        <w:ind w:firstLine="0"/>
        <w:contextualSpacing/>
        <w:jc w:val="center"/>
        <w:rPr>
          <w:rFonts w:ascii="Times New Roman" w:hAnsi="Times New Roman" w:cs="Times New Roman"/>
          <w:sz w:val="20"/>
          <w:szCs w:val="20"/>
        </w:rPr>
      </w:pPr>
      <w:r w:rsidRPr="00373506">
        <w:rPr>
          <w:rFonts w:ascii="Times New Roman" w:hAnsi="Times New Roman" w:cs="Times New Roman"/>
          <w:sz w:val="20"/>
          <w:szCs w:val="20"/>
        </w:rPr>
        <w:t xml:space="preserve">ПОРЯДОК РАЗРАБОТКИ, ОБСУЖДЕНИЯ С ЗАИНТЕРЕСОВАННЫМИ ЛИЦАМИ </w:t>
      </w:r>
    </w:p>
    <w:p w:rsidR="00A37EC0" w:rsidRPr="00373506" w:rsidRDefault="00A37EC0" w:rsidP="00A37EC0">
      <w:pPr>
        <w:ind w:firstLine="0"/>
        <w:contextualSpacing/>
        <w:jc w:val="center"/>
        <w:rPr>
          <w:rFonts w:ascii="Times New Roman" w:hAnsi="Times New Roman" w:cs="Times New Roman"/>
          <w:sz w:val="20"/>
          <w:szCs w:val="20"/>
        </w:rPr>
      </w:pPr>
      <w:r w:rsidRPr="00373506">
        <w:rPr>
          <w:rFonts w:ascii="Times New Roman" w:hAnsi="Times New Roman" w:cs="Times New Roman"/>
          <w:sz w:val="20"/>
          <w:szCs w:val="20"/>
        </w:rPr>
        <w:t xml:space="preserve">И УТВЕРЖДЕНИЯ ДИЗАЙН-ПРОЕКТОВ БЛАГОУСТРОЙСТВА ДВОРОВЫХ </w:t>
      </w:r>
    </w:p>
    <w:p w:rsidR="00A37EC0" w:rsidRPr="00373506" w:rsidRDefault="00A37EC0" w:rsidP="00A37EC0">
      <w:pPr>
        <w:ind w:firstLine="0"/>
        <w:contextualSpacing/>
        <w:jc w:val="center"/>
        <w:rPr>
          <w:rFonts w:ascii="Times New Roman" w:hAnsi="Times New Roman" w:cs="Times New Roman"/>
          <w:sz w:val="20"/>
          <w:szCs w:val="20"/>
        </w:rPr>
      </w:pPr>
      <w:r w:rsidRPr="00373506">
        <w:rPr>
          <w:rFonts w:ascii="Times New Roman" w:hAnsi="Times New Roman" w:cs="Times New Roman"/>
          <w:sz w:val="20"/>
          <w:szCs w:val="20"/>
        </w:rPr>
        <w:t xml:space="preserve">И ОБЩЕСТВЕННЫХ ТЕРРИТОРИЙ ПРИ ВКЛЮЧЕНИИ ПРЕДЛОЖЕНИЙ В МУНИЦИПАЛЬНУЮ ПРОГРАММУ «ФОРМИРОВАНИЕ СОВРЕМЕННОЙ </w:t>
      </w:r>
    </w:p>
    <w:p w:rsidR="00A37EC0" w:rsidRDefault="00A37EC0" w:rsidP="00A37EC0">
      <w:pPr>
        <w:ind w:firstLine="0"/>
        <w:contextualSpacing/>
        <w:jc w:val="center"/>
        <w:rPr>
          <w:rFonts w:ascii="Times New Roman" w:hAnsi="Times New Roman" w:cs="Times New Roman"/>
          <w:sz w:val="24"/>
          <w:szCs w:val="24"/>
        </w:rPr>
      </w:pPr>
      <w:r w:rsidRPr="00373506">
        <w:rPr>
          <w:rFonts w:ascii="Times New Roman" w:hAnsi="Times New Roman" w:cs="Times New Roman"/>
          <w:sz w:val="20"/>
          <w:szCs w:val="20"/>
        </w:rPr>
        <w:t xml:space="preserve">ГОРОДСКОЙ СРЕДЫ </w:t>
      </w:r>
      <w:r>
        <w:rPr>
          <w:rFonts w:ascii="Times New Roman" w:hAnsi="Times New Roman" w:cs="Times New Roman"/>
          <w:sz w:val="24"/>
          <w:szCs w:val="24"/>
        </w:rPr>
        <w:t>в муниципальном образовании</w:t>
      </w:r>
    </w:p>
    <w:p w:rsidR="00A37EC0" w:rsidRPr="00FB772D" w:rsidRDefault="00A37EC0" w:rsidP="00A37EC0">
      <w:pPr>
        <w:ind w:firstLine="0"/>
        <w:contextualSpacing/>
        <w:jc w:val="center"/>
        <w:rPr>
          <w:rFonts w:ascii="Times New Roman" w:hAnsi="Times New Roman" w:cs="Times New Roman"/>
          <w:sz w:val="24"/>
          <w:szCs w:val="24"/>
        </w:rPr>
      </w:pPr>
      <w:r>
        <w:rPr>
          <w:rFonts w:ascii="Times New Roman" w:hAnsi="Times New Roman" w:cs="Times New Roman"/>
          <w:sz w:val="24"/>
          <w:szCs w:val="24"/>
        </w:rPr>
        <w:t>«</w:t>
      </w:r>
      <w:r w:rsidRPr="00373506">
        <w:rPr>
          <w:rFonts w:ascii="Times New Roman" w:hAnsi="Times New Roman" w:cs="Times New Roman"/>
          <w:sz w:val="20"/>
          <w:szCs w:val="20"/>
        </w:rPr>
        <w:t xml:space="preserve">ЧАРОДИНСКИЙ РАЙОН» НА 2019-2024 ГОДЫ </w:t>
      </w:r>
      <w:r>
        <w:rPr>
          <w:rFonts w:ascii="Times New Roman" w:hAnsi="Times New Roman" w:cs="Times New Roman"/>
          <w:sz w:val="24"/>
          <w:szCs w:val="24"/>
        </w:rPr>
        <w:t>(далее – Программа)</w:t>
      </w:r>
    </w:p>
    <w:p w:rsidR="00A37EC0" w:rsidRPr="00373506" w:rsidRDefault="00A37EC0" w:rsidP="00A37EC0">
      <w:pPr>
        <w:pStyle w:val="ConsPlusNormal"/>
        <w:spacing w:line="276" w:lineRule="auto"/>
        <w:contextualSpacing/>
        <w:rPr>
          <w:szCs w:val="24"/>
        </w:rPr>
      </w:pPr>
    </w:p>
    <w:p w:rsidR="00A37EC0" w:rsidRPr="00373506" w:rsidRDefault="00A37EC0" w:rsidP="00A37EC0">
      <w:pPr>
        <w:pStyle w:val="ConsPlusNormal"/>
        <w:spacing w:line="276" w:lineRule="auto"/>
        <w:contextualSpacing/>
        <w:jc w:val="center"/>
        <w:rPr>
          <w:b/>
          <w:szCs w:val="24"/>
        </w:rPr>
      </w:pPr>
      <w:r w:rsidRPr="00373506">
        <w:rPr>
          <w:b/>
          <w:szCs w:val="24"/>
        </w:rPr>
        <w:t>1. ОБЩИЕ ПОЛОЖЕНИЯ</w:t>
      </w:r>
    </w:p>
    <w:p w:rsidR="00A37EC0" w:rsidRPr="00373506" w:rsidRDefault="00A37EC0" w:rsidP="00A37EC0">
      <w:pPr>
        <w:pStyle w:val="ConsPlusNormal"/>
        <w:spacing w:line="276" w:lineRule="auto"/>
        <w:contextualSpacing/>
        <w:rPr>
          <w:szCs w:val="24"/>
        </w:rPr>
      </w:pPr>
      <w:r w:rsidRPr="00373506">
        <w:rPr>
          <w:szCs w:val="24"/>
        </w:rPr>
        <w:t>1.1. Настоящий Порядок регламентирует процедуру разработки, обсуждения с заинтересованными лицами и утверждения дизайн-проектов благоустройства дворовых территорий и общественных территорий</w:t>
      </w:r>
      <w:r w:rsidR="000D0957">
        <w:rPr>
          <w:szCs w:val="24"/>
        </w:rPr>
        <w:t xml:space="preserve"> </w:t>
      </w:r>
      <w:bookmarkStart w:id="4" w:name="_GoBack"/>
      <w:bookmarkEnd w:id="4"/>
      <w:r w:rsidRPr="00373506">
        <w:rPr>
          <w:szCs w:val="24"/>
        </w:rPr>
        <w:t xml:space="preserve">при включении предложений в Программу (далее – Порядок) и разработан в соответствии Градостроительным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30 декабря 2017 г. № 1710 (Приложение № 15)  и Правилами  благоустройства  территорий муниципальных образований  муниципального образования «Чародинский район», в целях обеспечения единой концепции архитектурного облика городской среды в </w:t>
      </w:r>
      <w:proofErr w:type="spellStart"/>
      <w:r w:rsidRPr="00373506">
        <w:rPr>
          <w:szCs w:val="24"/>
        </w:rPr>
        <w:t>с</w:t>
      </w:r>
      <w:r w:rsidRPr="00373506">
        <w:rPr>
          <w:bCs/>
          <w:szCs w:val="24"/>
        </w:rPr>
        <w:t>с</w:t>
      </w:r>
      <w:proofErr w:type="spellEnd"/>
      <w:r w:rsidRPr="00373506">
        <w:rPr>
          <w:bCs/>
          <w:szCs w:val="24"/>
        </w:rPr>
        <w:t xml:space="preserve">. Цуриб и </w:t>
      </w:r>
      <w:proofErr w:type="spellStart"/>
      <w:r w:rsidRPr="00373506">
        <w:rPr>
          <w:bCs/>
          <w:szCs w:val="24"/>
        </w:rPr>
        <w:t>Ириб</w:t>
      </w:r>
      <w:proofErr w:type="spellEnd"/>
      <w:r w:rsidRPr="00373506">
        <w:rPr>
          <w:szCs w:val="24"/>
        </w:rPr>
        <w:t xml:space="preserve">(далее – муниципальные образования). </w:t>
      </w:r>
    </w:p>
    <w:p w:rsidR="00A37EC0" w:rsidRPr="00373506" w:rsidRDefault="00A37EC0" w:rsidP="00A37EC0">
      <w:pPr>
        <w:pStyle w:val="ConsPlusNormal"/>
        <w:spacing w:line="276" w:lineRule="auto"/>
        <w:ind w:firstLine="540"/>
        <w:contextualSpacing/>
        <w:rPr>
          <w:szCs w:val="24"/>
        </w:rPr>
      </w:pPr>
      <w:r w:rsidRPr="00373506">
        <w:rPr>
          <w:szCs w:val="24"/>
        </w:rPr>
        <w:t>1.2. Под дизайн-проектами благоустройства дворовых территорий и общественных территорий</w:t>
      </w:r>
      <w:r w:rsidRPr="00373506">
        <w:rPr>
          <w:b/>
          <w:szCs w:val="24"/>
        </w:rPr>
        <w:t xml:space="preserve">, </w:t>
      </w:r>
      <w:r w:rsidRPr="00373506">
        <w:rPr>
          <w:szCs w:val="24"/>
        </w:rPr>
        <w:t>включаемых в Программу понимается графический и текстовый материал с описанием работ и мероприятий, предлагаемых к выполнению (далее – дизайн проект). Дизайн-проект разрабатывается в виде проектно-сметной документации по благоустройству - архитектурных, планировочных, ландшафтных, дизайнерских, инженерно-технических решений, в том числе деталей и узлов, необходимых и достаточных для производства строительно-монтажных работ.</w:t>
      </w:r>
    </w:p>
    <w:p w:rsidR="00A37EC0" w:rsidRPr="00373506" w:rsidRDefault="00A37EC0" w:rsidP="00A37EC0">
      <w:pPr>
        <w:contextualSpacing/>
        <w:rPr>
          <w:rFonts w:ascii="Times New Roman" w:eastAsia="Times New Roman" w:hAnsi="Times New Roman" w:cs="Times New Roman"/>
          <w:iCs/>
          <w:sz w:val="24"/>
          <w:szCs w:val="24"/>
        </w:rPr>
      </w:pPr>
      <w:r w:rsidRPr="00373506">
        <w:rPr>
          <w:rFonts w:ascii="Times New Roman" w:eastAsia="Times New Roman" w:hAnsi="Times New Roman" w:cs="Times New Roman"/>
          <w:iCs/>
          <w:sz w:val="24"/>
          <w:szCs w:val="24"/>
        </w:rPr>
        <w:t>1.</w:t>
      </w:r>
      <w:r w:rsidRPr="00373506">
        <w:rPr>
          <w:rFonts w:ascii="Times New Roman" w:eastAsia="Times New Roman" w:hAnsi="Times New Roman" w:cs="Times New Roman"/>
          <w:sz w:val="24"/>
          <w:szCs w:val="24"/>
        </w:rPr>
        <w:t xml:space="preserve">3. К заинтересованным лицам относятся: лица, </w:t>
      </w:r>
      <w:r w:rsidRPr="00373506">
        <w:rPr>
          <w:rFonts w:ascii="Times New Roman" w:hAnsi="Times New Roman" w:cs="Times New Roman"/>
          <w:sz w:val="24"/>
          <w:szCs w:val="24"/>
        </w:rPr>
        <w:t xml:space="preserve">уполномоченные на представление предложений о включении дворовой или общественной территории в Программу, </w:t>
      </w:r>
      <w:r w:rsidRPr="00373506">
        <w:rPr>
          <w:rFonts w:ascii="Times New Roman" w:eastAsia="Times New Roman" w:hAnsi="Times New Roman" w:cs="Times New Roman"/>
          <w:sz w:val="24"/>
          <w:szCs w:val="24"/>
        </w:rPr>
        <w:t xml:space="preserve">собственники помещений в многоквартирных домах, собственники иных зданий и сооружений, расположенных в границах дворовой территории и (или) </w:t>
      </w:r>
      <w:r w:rsidRPr="00373506">
        <w:rPr>
          <w:rFonts w:ascii="Times New Roman" w:hAnsi="Times New Roman" w:cs="Times New Roman"/>
          <w:sz w:val="24"/>
          <w:szCs w:val="24"/>
        </w:rPr>
        <w:t>общественной территории</w:t>
      </w:r>
      <w:r w:rsidRPr="00373506">
        <w:rPr>
          <w:rFonts w:ascii="Times New Roman" w:eastAsia="Times New Roman" w:hAnsi="Times New Roman" w:cs="Times New Roman"/>
          <w:sz w:val="24"/>
          <w:szCs w:val="24"/>
        </w:rPr>
        <w:t>, подлежащей благоустройству (далее – заинтересованные лица).</w:t>
      </w:r>
    </w:p>
    <w:p w:rsidR="00830C49" w:rsidRDefault="00830C49">
      <w:pPr>
        <w:spacing w:after="200"/>
        <w:ind w:firstLine="0"/>
        <w:jc w:val="left"/>
        <w:rPr>
          <w:rFonts w:ascii="Times New Roman" w:eastAsia="Times New Roman" w:hAnsi="Times New Roman" w:cs="Times New Roman"/>
          <w:b/>
          <w:sz w:val="24"/>
          <w:szCs w:val="24"/>
        </w:rPr>
      </w:pPr>
      <w:r>
        <w:rPr>
          <w:b/>
          <w:szCs w:val="24"/>
        </w:rPr>
        <w:br w:type="page"/>
      </w:r>
    </w:p>
    <w:p w:rsidR="00A37EC0" w:rsidRDefault="00A37EC0" w:rsidP="0085445A">
      <w:pPr>
        <w:pStyle w:val="ConsPlusNormal"/>
        <w:spacing w:line="276" w:lineRule="auto"/>
        <w:contextualSpacing/>
        <w:jc w:val="center"/>
        <w:outlineLvl w:val="1"/>
        <w:rPr>
          <w:b/>
          <w:szCs w:val="24"/>
        </w:rPr>
      </w:pPr>
    </w:p>
    <w:p w:rsidR="00A37EC0" w:rsidRDefault="00A37EC0" w:rsidP="0085445A">
      <w:pPr>
        <w:pStyle w:val="ConsPlusNormal"/>
        <w:spacing w:line="276" w:lineRule="auto"/>
        <w:contextualSpacing/>
        <w:jc w:val="center"/>
        <w:outlineLvl w:val="1"/>
        <w:rPr>
          <w:b/>
          <w:szCs w:val="24"/>
        </w:rPr>
      </w:pPr>
    </w:p>
    <w:p w:rsidR="00103CAA" w:rsidRPr="0085445A" w:rsidRDefault="0085445A" w:rsidP="0085445A">
      <w:pPr>
        <w:pStyle w:val="ConsPlusNormal"/>
        <w:spacing w:line="276" w:lineRule="auto"/>
        <w:contextualSpacing/>
        <w:jc w:val="center"/>
        <w:outlineLvl w:val="1"/>
        <w:rPr>
          <w:szCs w:val="24"/>
        </w:rPr>
      </w:pPr>
      <w:r w:rsidRPr="00373506">
        <w:rPr>
          <w:b/>
          <w:szCs w:val="24"/>
        </w:rPr>
        <w:t xml:space="preserve">IX. </w:t>
      </w:r>
      <w:r w:rsidR="00103CAA" w:rsidRPr="0085445A">
        <w:rPr>
          <w:b/>
        </w:rPr>
        <w:t>Прогноз ожидаемых результатов реализации Программы</w:t>
      </w:r>
    </w:p>
    <w:p w:rsidR="00373506" w:rsidRPr="00373506" w:rsidRDefault="00373506" w:rsidP="00103CAA">
      <w:pPr>
        <w:pStyle w:val="a5"/>
        <w:spacing w:line="276" w:lineRule="auto"/>
        <w:ind w:left="0"/>
        <w:contextualSpacing/>
        <w:jc w:val="center"/>
        <w:rPr>
          <w:b/>
          <w:color w:val="auto"/>
        </w:rPr>
      </w:pP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1.</w:t>
      </w:r>
      <w:r w:rsidRPr="00373506">
        <w:rPr>
          <w:rFonts w:ascii="Times New Roman" w:eastAsia="Arial" w:hAnsi="Times New Roman" w:cs="Times New Roman"/>
          <w:sz w:val="24"/>
          <w:szCs w:val="24"/>
        </w:rPr>
        <w:t xml:space="preserve"> В результате </w:t>
      </w:r>
      <w:r w:rsidRPr="00373506">
        <w:rPr>
          <w:rFonts w:ascii="Times New Roman" w:hAnsi="Times New Roman" w:cs="Times New Roman"/>
          <w:sz w:val="24"/>
          <w:szCs w:val="24"/>
        </w:rPr>
        <w:t xml:space="preserve">принятия обновленных правил благоустройства, соответствующих федеральным методическим рекомендациям и реализации Программы, принятой с учетом мнения населения, территориального общественного самоуправления </w:t>
      </w:r>
      <w:proofErr w:type="spellStart"/>
      <w:r w:rsidR="00BE4937" w:rsidRPr="00373506">
        <w:rPr>
          <w:rStyle w:val="aff"/>
          <w:rFonts w:ascii="Times New Roman" w:hAnsi="Times New Roman" w:cs="Times New Roman"/>
          <w:i w:val="0"/>
          <w:color w:val="auto"/>
          <w:sz w:val="24"/>
          <w:szCs w:val="24"/>
        </w:rPr>
        <w:t>Чародинского</w:t>
      </w:r>
      <w:r w:rsidRPr="00373506">
        <w:rPr>
          <w:rFonts w:ascii="Times New Roman" w:hAnsi="Times New Roman" w:cs="Times New Roman"/>
          <w:sz w:val="24"/>
          <w:szCs w:val="24"/>
        </w:rPr>
        <w:t>района</w:t>
      </w:r>
      <w:proofErr w:type="spellEnd"/>
      <w:r w:rsidRPr="00373506">
        <w:rPr>
          <w:rFonts w:ascii="Times New Roman" w:hAnsi="Times New Roman" w:cs="Times New Roman"/>
          <w:sz w:val="24"/>
          <w:szCs w:val="24"/>
        </w:rPr>
        <w:t xml:space="preserve"> будет создан механизм реализации мероприятий по благоустройству, отвечающий современным требованиям к созданию комфортной среды проживания граждан и, предполагающий масштабное вовлечение граждан в реализацию указанных мероприятий, что позволит увеличить объем реализуемых мероприятий и реально улучшит качество среды проживания в муниципальных образованиях. </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Будет построена модель реализации проектов по благоустройству, связывающая все уровни власти (федеральный, региональный, муниципальный) и непосредственно жителей и создающая четкую модель движения в реализации проекта с заранее обозначенными правилами отбора и поддержки проектов. </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2.Созданная система оценки качества городской среды позволит обеспечить проведение на постоянной и системной основе оценки муниципальных образований, с вовлечением в эту работу самих граждан, привлечь внимание органов власти и общественности к решению одной из ключевых проблем современного состояния городской среды – ее агрессивности и не комфортности для человека.</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 3.Реализация на территориях муниципальных образований </w:t>
      </w:r>
      <w:proofErr w:type="spellStart"/>
      <w:r w:rsidR="00BE4937" w:rsidRPr="00373506">
        <w:rPr>
          <w:rStyle w:val="aff"/>
          <w:rFonts w:ascii="Times New Roman" w:hAnsi="Times New Roman" w:cs="Times New Roman"/>
          <w:i w:val="0"/>
          <w:color w:val="auto"/>
          <w:sz w:val="24"/>
          <w:szCs w:val="24"/>
        </w:rPr>
        <w:t>Чародин</w:t>
      </w:r>
      <w:r w:rsidRPr="00373506">
        <w:rPr>
          <w:rFonts w:ascii="Times New Roman" w:hAnsi="Times New Roman" w:cs="Times New Roman"/>
          <w:sz w:val="24"/>
          <w:szCs w:val="24"/>
        </w:rPr>
        <w:t>ского</w:t>
      </w:r>
      <w:proofErr w:type="spellEnd"/>
      <w:r w:rsidRPr="00373506">
        <w:rPr>
          <w:rFonts w:ascii="Times New Roman" w:hAnsi="Times New Roman" w:cs="Times New Roman"/>
          <w:sz w:val="24"/>
          <w:szCs w:val="24"/>
        </w:rPr>
        <w:t xml:space="preserve"> муниципального образования в 2019-2024 годах комплекса первоочередных мероприятий по благоустройству также приведет к: </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созданию механизма и современной муниципальной нормативной правовой базы реализации мероприятий по благоустройству, отвечающих современным требованиям к созданию комфортной среды проживания граждан;</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формированию системы конкурсного отбора проектов по благоустройству, предполагающей отбор лучших и востребованных гражданами проектов;</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повышению качества городской среды на территориях реализации проектов;</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дополнительному приросту рабочих мест. </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При этом, предоставляемая республиканская субсидия поможет в реализации знаковых муниципальных проектов по благоустройству, что в свою очередь позволит вовлечь в реализацию проектов по благоустройству непосредственно граждан и бизнес, в том числе путем поощрения инициированных проектов гражданами или бизнесом. Тем самым создается сквозная («сверху вниз» и «снизу вверх») система вовлечения в процесс благоустройства конкретной территории и синхронизация действий власти, граждан и бизнеса.  </w:t>
      </w:r>
    </w:p>
    <w:p w:rsidR="00103CAA" w:rsidRPr="00373506" w:rsidRDefault="00103CAA" w:rsidP="00103CAA">
      <w:pPr>
        <w:pStyle w:val="ConsPlusNormal"/>
        <w:spacing w:line="276" w:lineRule="auto"/>
        <w:contextualSpacing/>
        <w:rPr>
          <w:szCs w:val="24"/>
        </w:rPr>
      </w:pPr>
    </w:p>
    <w:p w:rsidR="00103CAA" w:rsidRDefault="00103CAA" w:rsidP="00103CAA">
      <w:pPr>
        <w:pStyle w:val="ConsPlusNormal"/>
        <w:spacing w:line="276" w:lineRule="auto"/>
        <w:contextualSpacing/>
        <w:jc w:val="center"/>
        <w:outlineLvl w:val="1"/>
        <w:rPr>
          <w:b/>
          <w:szCs w:val="24"/>
        </w:rPr>
      </w:pPr>
      <w:r w:rsidRPr="00373506">
        <w:rPr>
          <w:b/>
          <w:szCs w:val="24"/>
        </w:rPr>
        <w:t>X. Потребность в трудовых ресурсах для реализации Программы</w:t>
      </w:r>
    </w:p>
    <w:p w:rsidR="00373506" w:rsidRPr="00373506" w:rsidRDefault="00373506" w:rsidP="00103CAA">
      <w:pPr>
        <w:pStyle w:val="ConsPlusNormal"/>
        <w:spacing w:line="276" w:lineRule="auto"/>
        <w:contextualSpacing/>
        <w:jc w:val="center"/>
        <w:outlineLvl w:val="1"/>
        <w:rPr>
          <w:b/>
          <w:szCs w:val="24"/>
        </w:rPr>
      </w:pPr>
    </w:p>
    <w:p w:rsidR="00103CAA" w:rsidRPr="00373506" w:rsidRDefault="00103CAA" w:rsidP="00103CAA">
      <w:pPr>
        <w:pStyle w:val="ConsPlusNormal"/>
        <w:spacing w:line="276" w:lineRule="auto"/>
        <w:contextualSpacing/>
        <w:rPr>
          <w:szCs w:val="24"/>
        </w:rPr>
      </w:pPr>
      <w:r w:rsidRPr="00373506">
        <w:rPr>
          <w:szCs w:val="24"/>
        </w:rPr>
        <w:t xml:space="preserve">Реализация Программы осуществляется в населенных пунктах с численностью населения свыше 1000 человек, посредством реализации, утверждаемого органом местного самоуправления муниципального образования, муниципальной программы. </w:t>
      </w:r>
    </w:p>
    <w:p w:rsidR="00103CAA" w:rsidRPr="00373506" w:rsidRDefault="00103CAA" w:rsidP="00103CAA">
      <w:pPr>
        <w:pStyle w:val="ConsPlusNormal"/>
        <w:spacing w:line="276" w:lineRule="auto"/>
        <w:contextualSpacing/>
        <w:rPr>
          <w:szCs w:val="24"/>
        </w:rPr>
      </w:pPr>
      <w:r w:rsidRPr="00373506">
        <w:rPr>
          <w:szCs w:val="24"/>
        </w:rPr>
        <w:t xml:space="preserve">Для непосредственного выполнения работ на благоустраиваемых объектах Администрация привлекает подрядные организации по результатам закупки товаров, работ и услуг для обеспечения муниципальных нужд, в целях реализации муниципальной программы. </w:t>
      </w:r>
      <w:r w:rsidRPr="00373506">
        <w:rPr>
          <w:bCs/>
          <w:szCs w:val="24"/>
        </w:rPr>
        <w:t xml:space="preserve">Прогноз динамики показателя «Создание рабочих мест» в рамках </w:t>
      </w:r>
      <w:r w:rsidRPr="00373506">
        <w:rPr>
          <w:szCs w:val="24"/>
        </w:rPr>
        <w:t>Программы приведен в Приложении № 4.</w:t>
      </w:r>
    </w:p>
    <w:p w:rsidR="00103CAA" w:rsidRPr="00373506" w:rsidRDefault="00103CAA" w:rsidP="00103CAA">
      <w:pPr>
        <w:pStyle w:val="ConsPlusNormal"/>
        <w:spacing w:line="276" w:lineRule="auto"/>
        <w:contextualSpacing/>
        <w:outlineLvl w:val="1"/>
        <w:rPr>
          <w:szCs w:val="24"/>
        </w:rPr>
      </w:pPr>
      <w:r w:rsidRPr="00373506">
        <w:rPr>
          <w:szCs w:val="24"/>
        </w:rPr>
        <w:t xml:space="preserve">Подготовка кадров ответственного исполнителя и участников Программы </w:t>
      </w:r>
      <w:r w:rsidRPr="00373506">
        <w:rPr>
          <w:szCs w:val="24"/>
        </w:rPr>
        <w:lastRenderedPageBreak/>
        <w:t>осуществляется за счет бюджетных средств, в соответствии с планами профессиональной переподготовки и повышения квалификации государственных гражданских (муниципальных) служащих Республики Дагестан.</w:t>
      </w:r>
    </w:p>
    <w:p w:rsidR="00103CAA" w:rsidRPr="00373506" w:rsidRDefault="00103CAA" w:rsidP="00103CAA">
      <w:pPr>
        <w:pStyle w:val="ConsPlusNormal"/>
        <w:spacing w:line="276" w:lineRule="auto"/>
        <w:contextualSpacing/>
        <w:outlineLvl w:val="1"/>
        <w:rPr>
          <w:szCs w:val="24"/>
        </w:rPr>
      </w:pPr>
      <w:r w:rsidRPr="00373506">
        <w:rPr>
          <w:szCs w:val="24"/>
        </w:rPr>
        <w:t>Повышение уровня подготовки государственных гражданских (муниципальных) служащих по вопросам формирования комфортной городской среды осуществляется и посредством их участия в проводимых на федеральном и республиканском уровнях тематических сессиях, конференциях, семинарах и вебинарах.</w:t>
      </w:r>
    </w:p>
    <w:p w:rsidR="00103CAA" w:rsidRPr="00373506" w:rsidRDefault="00103CAA" w:rsidP="00103CAA">
      <w:pPr>
        <w:pStyle w:val="ConsPlusNormal"/>
        <w:spacing w:line="276" w:lineRule="auto"/>
        <w:contextualSpacing/>
        <w:outlineLvl w:val="1"/>
        <w:rPr>
          <w:szCs w:val="24"/>
        </w:rPr>
      </w:pPr>
      <w:r w:rsidRPr="00373506">
        <w:rPr>
          <w:szCs w:val="24"/>
        </w:rPr>
        <w:t>Потребность в дополнительных бюджетных средствах на указанные мероприятия, в целях реализации Программы, отсутствует.</w:t>
      </w:r>
    </w:p>
    <w:p w:rsidR="00103CAA" w:rsidRPr="00373506" w:rsidRDefault="00103CAA" w:rsidP="00103CAA">
      <w:pPr>
        <w:pStyle w:val="ConsPlusNormal"/>
        <w:spacing w:line="276" w:lineRule="auto"/>
        <w:contextualSpacing/>
        <w:jc w:val="center"/>
        <w:outlineLvl w:val="1"/>
        <w:rPr>
          <w:szCs w:val="24"/>
        </w:rPr>
      </w:pPr>
    </w:p>
    <w:p w:rsidR="00103CAA" w:rsidRPr="00373506" w:rsidRDefault="00103CAA" w:rsidP="00103CAA">
      <w:pPr>
        <w:pStyle w:val="ConsPlusNormal"/>
        <w:spacing w:line="276" w:lineRule="auto"/>
        <w:contextualSpacing/>
        <w:jc w:val="center"/>
        <w:outlineLvl w:val="1"/>
        <w:rPr>
          <w:b/>
          <w:szCs w:val="24"/>
        </w:rPr>
      </w:pPr>
      <w:r w:rsidRPr="00373506">
        <w:rPr>
          <w:b/>
          <w:szCs w:val="24"/>
        </w:rPr>
        <w:t>X</w:t>
      </w:r>
      <w:r w:rsidRPr="00373506">
        <w:rPr>
          <w:b/>
          <w:szCs w:val="24"/>
          <w:lang w:val="en-US"/>
        </w:rPr>
        <w:t>I</w:t>
      </w:r>
      <w:r w:rsidRPr="00373506">
        <w:rPr>
          <w:b/>
          <w:szCs w:val="24"/>
        </w:rPr>
        <w:t>. Вовлечение граждан, организаций</w:t>
      </w:r>
    </w:p>
    <w:p w:rsidR="00103CAA" w:rsidRDefault="00103CAA" w:rsidP="00103CAA">
      <w:pPr>
        <w:pStyle w:val="ConsPlusNormal"/>
        <w:spacing w:line="276" w:lineRule="auto"/>
        <w:contextualSpacing/>
        <w:jc w:val="center"/>
        <w:rPr>
          <w:b/>
          <w:szCs w:val="24"/>
        </w:rPr>
      </w:pPr>
      <w:r w:rsidRPr="00373506">
        <w:rPr>
          <w:b/>
          <w:szCs w:val="24"/>
        </w:rPr>
        <w:t>в процесс обсуждения и реализации Программы</w:t>
      </w:r>
    </w:p>
    <w:p w:rsidR="00373506" w:rsidRPr="00373506" w:rsidRDefault="00373506" w:rsidP="00103CAA">
      <w:pPr>
        <w:pStyle w:val="ConsPlusNormal"/>
        <w:spacing w:line="276" w:lineRule="auto"/>
        <w:contextualSpacing/>
        <w:jc w:val="center"/>
        <w:rPr>
          <w:b/>
          <w:szCs w:val="24"/>
        </w:rPr>
      </w:pPr>
    </w:p>
    <w:p w:rsidR="00103CAA" w:rsidRPr="00373506" w:rsidRDefault="00103CAA" w:rsidP="00103CAA">
      <w:pPr>
        <w:pStyle w:val="ConsPlusNormal"/>
        <w:spacing w:line="276" w:lineRule="auto"/>
        <w:contextualSpacing/>
        <w:rPr>
          <w:szCs w:val="24"/>
        </w:rPr>
      </w:pPr>
      <w:r w:rsidRPr="00373506">
        <w:rPr>
          <w:szCs w:val="24"/>
        </w:rPr>
        <w:t xml:space="preserve">1. Участие граждан, организаций в процессе обсуждения и реализации Программы осуществляется в соответствии с целевой моделью по организации общественного участия, а также вовлечению бизнеса и граждан в реализацию проектов благоустройства городской среды, разработанной Министерством строительства и жилищно-коммунального хозяйства Российской Федерации, и с Порядком представления, рассмотрения и оценки предложений заинтересованных лиц, Порядком проведения общественного обсуждения проекта Программы, утвержденных постановлениями администрации муниципального образования </w:t>
      </w:r>
      <w:r w:rsidR="00BE4937" w:rsidRPr="00373506">
        <w:rPr>
          <w:szCs w:val="24"/>
        </w:rPr>
        <w:t>«Чародинский район»</w:t>
      </w:r>
      <w:r w:rsidRPr="00373506">
        <w:rPr>
          <w:szCs w:val="24"/>
        </w:rPr>
        <w:t xml:space="preserve"> от  </w:t>
      </w:r>
      <w:r w:rsidR="00BE4937" w:rsidRPr="00373506">
        <w:rPr>
          <w:szCs w:val="24"/>
        </w:rPr>
        <w:t>12</w:t>
      </w:r>
      <w:r w:rsidRPr="00373506">
        <w:rPr>
          <w:szCs w:val="24"/>
        </w:rPr>
        <w:t>.1</w:t>
      </w:r>
      <w:r w:rsidR="00BE4937" w:rsidRPr="00373506">
        <w:rPr>
          <w:szCs w:val="24"/>
        </w:rPr>
        <w:t>2.2017 г. № 123</w:t>
      </w:r>
      <w:r w:rsidRPr="00373506">
        <w:rPr>
          <w:szCs w:val="24"/>
        </w:rPr>
        <w:t xml:space="preserve">  в следующих формах:</w:t>
      </w:r>
    </w:p>
    <w:p w:rsidR="00103CAA" w:rsidRPr="00373506" w:rsidRDefault="00103CAA" w:rsidP="00103CAA">
      <w:pPr>
        <w:pStyle w:val="ConsPlusNormal"/>
        <w:spacing w:line="276" w:lineRule="auto"/>
        <w:contextualSpacing/>
        <w:rPr>
          <w:szCs w:val="24"/>
        </w:rPr>
      </w:pPr>
      <w:r w:rsidRPr="00373506">
        <w:rPr>
          <w:szCs w:val="24"/>
        </w:rPr>
        <w:t>- совместное определение целей и задач по развитию дворовых и общественных территорий, инвентаризация проблем и потенциалов указанных территорий (применительно к дворовым территориям пределы инвентаризации и совместного принятия решений ограничиваются соответствующей дворовой территорий);</w:t>
      </w:r>
    </w:p>
    <w:p w:rsidR="00103CAA" w:rsidRPr="00373506" w:rsidRDefault="00103CAA" w:rsidP="00103CAA">
      <w:pPr>
        <w:pStyle w:val="ConsPlusNormal"/>
        <w:spacing w:line="276" w:lineRule="auto"/>
        <w:contextualSpacing/>
        <w:rPr>
          <w:szCs w:val="24"/>
        </w:rPr>
      </w:pPr>
      <w:r w:rsidRPr="00373506">
        <w:rPr>
          <w:szCs w:val="24"/>
        </w:rPr>
        <w:t>- организация широкого общественного участия в выборе  общественных территорий, приоритетных для благоустройства;</w:t>
      </w:r>
    </w:p>
    <w:p w:rsidR="00103CAA" w:rsidRPr="00373506" w:rsidRDefault="00103CAA" w:rsidP="00103CAA">
      <w:pPr>
        <w:pStyle w:val="ConsPlusNormal"/>
        <w:spacing w:line="276" w:lineRule="auto"/>
        <w:contextualSpacing/>
        <w:rPr>
          <w:szCs w:val="24"/>
        </w:rPr>
      </w:pPr>
      <w:r w:rsidRPr="00373506">
        <w:rPr>
          <w:szCs w:val="24"/>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типов покрытий, озеленения, освещения и осветительного оборудования дворовой и общественной территории;</w:t>
      </w:r>
    </w:p>
    <w:p w:rsidR="00103CAA" w:rsidRPr="00373506" w:rsidRDefault="00103CAA" w:rsidP="00103CAA">
      <w:pPr>
        <w:pStyle w:val="ConsPlusNormal"/>
        <w:spacing w:line="276" w:lineRule="auto"/>
        <w:contextualSpacing/>
        <w:rPr>
          <w:szCs w:val="24"/>
        </w:rPr>
      </w:pPr>
      <w:r w:rsidRPr="00373506">
        <w:rPr>
          <w:szCs w:val="24"/>
        </w:rPr>
        <w:t>- согласование проектных решений с участниками процесса проектирования и будущими пользователями, включая местных жителей, предпринимателей, собственников соседних территорий и других заинтересованных сторон;</w:t>
      </w:r>
    </w:p>
    <w:p w:rsidR="00103CAA" w:rsidRPr="00373506" w:rsidRDefault="00103CAA" w:rsidP="00103CAA">
      <w:pPr>
        <w:pStyle w:val="ConsPlusNormal"/>
        <w:spacing w:line="276" w:lineRule="auto"/>
        <w:contextualSpacing/>
        <w:rPr>
          <w:szCs w:val="24"/>
        </w:rPr>
      </w:pPr>
      <w:r w:rsidRPr="00373506">
        <w:rPr>
          <w:szCs w:val="24"/>
        </w:rPr>
        <w:t>- опубликование в средствах массовой информации перечня общественных территорий, отобранных муниципальной общественной комиссией;</w:t>
      </w:r>
    </w:p>
    <w:p w:rsidR="00103CAA" w:rsidRPr="00373506" w:rsidRDefault="00103CAA" w:rsidP="00103CAA">
      <w:pPr>
        <w:pStyle w:val="ConsPlusNormal"/>
        <w:spacing w:line="276" w:lineRule="auto"/>
        <w:contextualSpacing/>
        <w:rPr>
          <w:szCs w:val="24"/>
        </w:rPr>
      </w:pPr>
      <w:r w:rsidRPr="00373506">
        <w:rPr>
          <w:szCs w:val="24"/>
        </w:rPr>
        <w:t xml:space="preserve">- обеспечение подготовки и опубликования в средствах массовой информации проектов благоустройства общественных территорий, отобранных муниципальной общественной комиссией; </w:t>
      </w:r>
    </w:p>
    <w:p w:rsidR="00103CAA" w:rsidRPr="00373506" w:rsidRDefault="00103CAA" w:rsidP="00103CAA">
      <w:pPr>
        <w:pStyle w:val="ConsPlusNormal"/>
        <w:spacing w:line="276" w:lineRule="auto"/>
        <w:contextualSpacing/>
        <w:rPr>
          <w:szCs w:val="24"/>
        </w:rPr>
      </w:pPr>
      <w:r w:rsidRPr="00373506">
        <w:rPr>
          <w:szCs w:val="24"/>
        </w:rPr>
        <w:t>- обеспечение учета предложений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о включении дворовой территории в муниципальную программу;</w:t>
      </w:r>
    </w:p>
    <w:p w:rsidR="00103CAA" w:rsidRPr="00373506" w:rsidRDefault="00103CAA" w:rsidP="00103CAA">
      <w:pPr>
        <w:pStyle w:val="ConsPlusNormal"/>
        <w:spacing w:line="276" w:lineRule="auto"/>
        <w:contextualSpacing/>
        <w:rPr>
          <w:szCs w:val="24"/>
        </w:rPr>
      </w:pPr>
      <w:r w:rsidRPr="00373506">
        <w:rPr>
          <w:szCs w:val="24"/>
        </w:rPr>
        <w:t xml:space="preserve">- обеспечение рассмотрения предложений заинтересованных лиц, жителей населенного пункта о мероприятиях по благоустройству дворовой, общественной территории на заседаниях муниципальной общественной комиссии с участием представителей таких лиц;   </w:t>
      </w:r>
    </w:p>
    <w:p w:rsidR="00103CAA" w:rsidRPr="00373506" w:rsidRDefault="00103CAA" w:rsidP="00103CAA">
      <w:pPr>
        <w:pStyle w:val="ConsPlusNormal"/>
        <w:spacing w:line="276" w:lineRule="auto"/>
        <w:contextualSpacing/>
        <w:rPr>
          <w:szCs w:val="24"/>
        </w:rPr>
      </w:pPr>
      <w:r w:rsidRPr="00373506">
        <w:rPr>
          <w:szCs w:val="24"/>
        </w:rPr>
        <w:t xml:space="preserve">- осуществление общественного (контроля собственников помещений в </w:t>
      </w:r>
      <w:r w:rsidRPr="00373506">
        <w:rPr>
          <w:szCs w:val="24"/>
        </w:rPr>
        <w:lastRenderedPageBreak/>
        <w:t>многоквартирных домах – применительно к дворовым территориям) контроля над процессом реализации проекта по благоустройству муниципальной территории общего пользования и дальнейшей их эксплуатации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103CAA" w:rsidRPr="00373506" w:rsidRDefault="00103CAA" w:rsidP="00103CAA">
      <w:pPr>
        <w:pStyle w:val="ConsPlusNormal"/>
        <w:spacing w:line="276" w:lineRule="auto"/>
        <w:contextualSpacing/>
        <w:rPr>
          <w:szCs w:val="24"/>
        </w:rPr>
      </w:pPr>
      <w:r w:rsidRPr="00373506">
        <w:rPr>
          <w:szCs w:val="24"/>
        </w:rPr>
        <w:t>2. При реализации проектов по благоустройству дворовых и общественных территорий, обеспечивается информирование граждан, организаций о планирующихся изменениях и возможности участия в этом процессе путем:</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создания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 работы с местными СМИ, охватывающими </w:t>
      </w:r>
      <w:r w:rsidR="00BE4937" w:rsidRPr="00373506">
        <w:rPr>
          <w:rFonts w:ascii="Times New Roman" w:hAnsi="Times New Roman" w:cs="Times New Roman"/>
          <w:sz w:val="24"/>
          <w:szCs w:val="24"/>
        </w:rPr>
        <w:t>широкий</w:t>
      </w:r>
      <w:r w:rsidRPr="00373506">
        <w:rPr>
          <w:rFonts w:ascii="Times New Roman" w:hAnsi="Times New Roman" w:cs="Times New Roman"/>
          <w:sz w:val="24"/>
          <w:szCs w:val="24"/>
        </w:rPr>
        <w:t xml:space="preserve">̆ круг </w:t>
      </w:r>
      <w:r w:rsidR="00BE4937" w:rsidRPr="00373506">
        <w:rPr>
          <w:rFonts w:ascii="Times New Roman" w:hAnsi="Times New Roman" w:cs="Times New Roman"/>
          <w:sz w:val="24"/>
          <w:szCs w:val="24"/>
        </w:rPr>
        <w:t>людей</w:t>
      </w:r>
      <w:r w:rsidRPr="00373506">
        <w:rPr>
          <w:rFonts w:ascii="Times New Roman" w:hAnsi="Times New Roman" w:cs="Times New Roman"/>
          <w:sz w:val="24"/>
          <w:szCs w:val="24"/>
        </w:rPr>
        <w:t xml:space="preserve"> разных возрастных групп и потенциальные аудитории проекта;</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 вывешивания афиш и объявлений на информационных досках в подъездах жилых домов, расположенных в </w:t>
      </w:r>
      <w:r w:rsidR="00BE4937" w:rsidRPr="00373506">
        <w:rPr>
          <w:rFonts w:ascii="Times New Roman" w:hAnsi="Times New Roman" w:cs="Times New Roman"/>
          <w:sz w:val="24"/>
          <w:szCs w:val="24"/>
        </w:rPr>
        <w:t>непосредственной</w:t>
      </w:r>
      <w:r w:rsidRPr="00373506">
        <w:rPr>
          <w:rFonts w:ascii="Times New Roman" w:hAnsi="Times New Roman" w:cs="Times New Roman"/>
          <w:sz w:val="24"/>
          <w:szCs w:val="24"/>
        </w:rPr>
        <w:t xml:space="preserve"> близости к проектируемому объекту, а также на специальных стендах на самом объекте, в местах притяжения и скопления </w:t>
      </w:r>
      <w:r w:rsidR="00BE4937" w:rsidRPr="00373506">
        <w:rPr>
          <w:rFonts w:ascii="Times New Roman" w:hAnsi="Times New Roman" w:cs="Times New Roman"/>
          <w:sz w:val="24"/>
          <w:szCs w:val="24"/>
        </w:rPr>
        <w:t>людей</w:t>
      </w:r>
      <w:r w:rsidRPr="00373506">
        <w:rPr>
          <w:rFonts w:ascii="Times New Roman" w:hAnsi="Times New Roman" w:cs="Times New Roman"/>
          <w:sz w:val="24"/>
          <w:szCs w:val="24"/>
        </w:rPr>
        <w:t xml:space="preserve">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w:t>
      </w:r>
      <w:r w:rsidR="00BE4937" w:rsidRPr="00373506">
        <w:rPr>
          <w:rFonts w:ascii="Times New Roman" w:hAnsi="Times New Roman" w:cs="Times New Roman"/>
          <w:sz w:val="24"/>
          <w:szCs w:val="24"/>
        </w:rPr>
        <w:t xml:space="preserve">проектируемой </w:t>
      </w:r>
      <w:r w:rsidRPr="00373506">
        <w:rPr>
          <w:rFonts w:ascii="Times New Roman" w:hAnsi="Times New Roman" w:cs="Times New Roman"/>
          <w:sz w:val="24"/>
          <w:szCs w:val="24"/>
        </w:rPr>
        <w:t xml:space="preserve"> территорией или на не</w:t>
      </w:r>
      <w:r w:rsidR="00BE4937" w:rsidRPr="00373506">
        <w:rPr>
          <w:rFonts w:ascii="Times New Roman" w:hAnsi="Times New Roman" w:cs="Times New Roman"/>
          <w:sz w:val="24"/>
          <w:szCs w:val="24"/>
        </w:rPr>
        <w:t>й</w:t>
      </w:r>
      <w:r w:rsidRPr="00373506">
        <w:rPr>
          <w:rFonts w:ascii="Times New Roman" w:hAnsi="Times New Roman" w:cs="Times New Roman"/>
          <w:sz w:val="24"/>
          <w:szCs w:val="24"/>
        </w:rPr>
        <w:t xml:space="preserve"> (поликлиники, ДК, библиотеки, спортивные центры), на площадке проведения общественных обсуждений (в зоне входно</w:t>
      </w:r>
      <w:r w:rsidR="00BE4937" w:rsidRPr="00373506">
        <w:rPr>
          <w:rFonts w:ascii="Times New Roman" w:hAnsi="Times New Roman" w:cs="Times New Roman"/>
          <w:sz w:val="24"/>
          <w:szCs w:val="24"/>
        </w:rPr>
        <w:t>й</w:t>
      </w:r>
      <w:r w:rsidRPr="00373506">
        <w:rPr>
          <w:rFonts w:ascii="Times New Roman" w:hAnsi="Times New Roman" w:cs="Times New Roman"/>
          <w:sz w:val="24"/>
          <w:szCs w:val="24"/>
        </w:rPr>
        <w:t xml:space="preserve"> группы, на специальных информационных стендах). Стенды могут работать как для сбора анкет, информации и обратно</w:t>
      </w:r>
      <w:r w:rsidR="00BE4937" w:rsidRPr="00373506">
        <w:rPr>
          <w:rFonts w:ascii="Times New Roman" w:hAnsi="Times New Roman" w:cs="Times New Roman"/>
          <w:sz w:val="24"/>
          <w:szCs w:val="24"/>
        </w:rPr>
        <w:t>й</w:t>
      </w:r>
      <w:r w:rsidRPr="00373506">
        <w:rPr>
          <w:rFonts w:ascii="Times New Roman" w:hAnsi="Times New Roman" w:cs="Times New Roman"/>
          <w:sz w:val="24"/>
          <w:szCs w:val="24"/>
        </w:rPr>
        <w:t xml:space="preserve"> связи, так и в качестве площадок для обнародования всех этапов процесса проектирования и отчетов по итогам общественных обсуждений.</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организация приема предложений о благоустройстве дворовых территорий в различных форматах (по электронной почте, нарочно (путем организации специального пункта приема предложений на территории уполномоченного органа).</w:t>
      </w:r>
    </w:p>
    <w:p w:rsidR="00103CAA" w:rsidRPr="00373506" w:rsidRDefault="00103CAA" w:rsidP="00103CAA">
      <w:pPr>
        <w:pStyle w:val="ConsPlusNormal"/>
        <w:spacing w:line="276" w:lineRule="auto"/>
        <w:contextualSpacing/>
        <w:rPr>
          <w:szCs w:val="24"/>
        </w:rPr>
      </w:pPr>
      <w:r w:rsidRPr="00373506">
        <w:rPr>
          <w:szCs w:val="24"/>
        </w:rPr>
        <w:t>3.Финансовое  участие заинтересованных лиц, организаций в рамках Программы, не предусматривается.</w:t>
      </w:r>
    </w:p>
    <w:p w:rsidR="00103CAA" w:rsidRPr="00373506" w:rsidRDefault="00103CAA" w:rsidP="00103CAA">
      <w:pPr>
        <w:pStyle w:val="ConsPlusNormal"/>
        <w:spacing w:line="276" w:lineRule="auto"/>
        <w:contextualSpacing/>
        <w:rPr>
          <w:szCs w:val="24"/>
        </w:rPr>
      </w:pPr>
      <w:r w:rsidRPr="00373506">
        <w:rPr>
          <w:szCs w:val="24"/>
        </w:rPr>
        <w:t xml:space="preserve">4. В реализации проектов по благоустройству в рамках Программы предусматривается  трудовое участие граждан, организаций. </w:t>
      </w:r>
    </w:p>
    <w:p w:rsidR="00103CAA" w:rsidRPr="00373506" w:rsidRDefault="00103CAA" w:rsidP="00103CAA">
      <w:pPr>
        <w:pStyle w:val="ConsPlusNormal"/>
        <w:spacing w:line="276" w:lineRule="auto"/>
        <w:contextualSpacing/>
        <w:rPr>
          <w:szCs w:val="24"/>
        </w:rPr>
      </w:pPr>
      <w:proofErr w:type="gramStart"/>
      <w:r w:rsidRPr="00373506">
        <w:rPr>
          <w:szCs w:val="24"/>
        </w:rPr>
        <w:t>Участие  граждан</w:t>
      </w:r>
      <w:proofErr w:type="gramEnd"/>
      <w:r w:rsidRPr="00373506">
        <w:rPr>
          <w:szCs w:val="24"/>
        </w:rPr>
        <w:t>, организаций в трудовой (неденежно</w:t>
      </w:r>
      <w:r w:rsidR="00BE4937" w:rsidRPr="00373506">
        <w:rPr>
          <w:szCs w:val="24"/>
        </w:rPr>
        <w:t>й)</w:t>
      </w:r>
      <w:r w:rsidRPr="00373506">
        <w:rPr>
          <w:szCs w:val="24"/>
        </w:rPr>
        <w:t xml:space="preserve"> форме  выражается в: </w:t>
      </w:r>
    </w:p>
    <w:p w:rsidR="00103CAA" w:rsidRPr="00373506" w:rsidRDefault="00103CAA" w:rsidP="00103CAA">
      <w:pPr>
        <w:pStyle w:val="ConsPlusNormal"/>
        <w:spacing w:line="276" w:lineRule="auto"/>
        <w:contextualSpacing/>
        <w:rPr>
          <w:szCs w:val="24"/>
        </w:rPr>
      </w:pPr>
      <w:r w:rsidRPr="00373506">
        <w:rPr>
          <w:szCs w:val="24"/>
        </w:rPr>
        <w:t xml:space="preserve">- выполнении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w:t>
      </w:r>
      <w:proofErr w:type="gramStart"/>
      <w:r w:rsidRPr="00373506">
        <w:rPr>
          <w:szCs w:val="24"/>
        </w:rPr>
        <w:t>охрана  объекта</w:t>
      </w:r>
      <w:proofErr w:type="gramEnd"/>
      <w:r w:rsidRPr="00373506">
        <w:rPr>
          <w:szCs w:val="24"/>
        </w:rPr>
        <w:t>);</w:t>
      </w:r>
    </w:p>
    <w:p w:rsidR="00103CAA" w:rsidRPr="00373506" w:rsidRDefault="00103CAA" w:rsidP="00103CAA">
      <w:pPr>
        <w:pStyle w:val="ConsPlusNormal"/>
        <w:spacing w:line="276" w:lineRule="auto"/>
        <w:contextualSpacing/>
        <w:rPr>
          <w:szCs w:val="24"/>
        </w:rPr>
      </w:pPr>
      <w:r w:rsidRPr="00373506">
        <w:rPr>
          <w:szCs w:val="24"/>
        </w:rPr>
        <w:t>- предоставление строительных материалов, техники и т.д.;</w:t>
      </w:r>
    </w:p>
    <w:p w:rsidR="00103CAA" w:rsidRPr="00373506" w:rsidRDefault="00103CAA" w:rsidP="00103CAA">
      <w:pPr>
        <w:pStyle w:val="ConsPlusNormal"/>
        <w:spacing w:line="276" w:lineRule="auto"/>
        <w:contextualSpacing/>
        <w:rPr>
          <w:szCs w:val="24"/>
        </w:rPr>
      </w:pPr>
      <w:r w:rsidRPr="00373506">
        <w:rPr>
          <w:szCs w:val="24"/>
        </w:rPr>
        <w:t>-  обеспечение благоприятных условий для работы подрядной организации, выполняющей работы и для ее работников.</w:t>
      </w:r>
    </w:p>
    <w:p w:rsidR="00103CAA" w:rsidRPr="00373506" w:rsidRDefault="00103CAA" w:rsidP="00103CAA">
      <w:pPr>
        <w:contextualSpacing/>
        <w:rPr>
          <w:rFonts w:ascii="Times New Roman" w:hAnsi="Times New Roman" w:cs="Times New Roman"/>
          <w:sz w:val="24"/>
          <w:szCs w:val="24"/>
        </w:rPr>
      </w:pPr>
      <w:r w:rsidRPr="00373506">
        <w:rPr>
          <w:rFonts w:ascii="Times New Roman" w:hAnsi="Times New Roman" w:cs="Times New Roman"/>
          <w:sz w:val="24"/>
          <w:szCs w:val="24"/>
        </w:rPr>
        <w:t xml:space="preserve">Документами  (материалами),  подтверждающими  трудовое  участие являются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в  качестве  приложения  к  такому  отчету представляются фото, видеоматериалы, подтверждающие проведение мероприятия с трудовым  участием  граждан  с размещением их  в  средствах массовой  информации,  социальных  сетях,  информационно-телекоммуникационной сети Интернет (далее – сеть Интернет). </w:t>
      </w:r>
    </w:p>
    <w:p w:rsidR="00103CAA" w:rsidRDefault="00103CAA" w:rsidP="00373506">
      <w:pPr>
        <w:pStyle w:val="ConsPlusNormal"/>
        <w:spacing w:before="120" w:line="276" w:lineRule="auto"/>
        <w:contextualSpacing/>
        <w:jc w:val="center"/>
        <w:outlineLvl w:val="1"/>
        <w:rPr>
          <w:b/>
          <w:szCs w:val="24"/>
        </w:rPr>
      </w:pPr>
      <w:r w:rsidRPr="00373506">
        <w:rPr>
          <w:b/>
          <w:szCs w:val="24"/>
        </w:rPr>
        <w:t>XI</w:t>
      </w:r>
      <w:r w:rsidRPr="00373506">
        <w:rPr>
          <w:b/>
          <w:szCs w:val="24"/>
          <w:lang w:val="en-US"/>
        </w:rPr>
        <w:t>I</w:t>
      </w:r>
      <w:r w:rsidRPr="00373506">
        <w:rPr>
          <w:b/>
          <w:szCs w:val="24"/>
        </w:rPr>
        <w:t xml:space="preserve">. Особенности осуществления контроля за реализацией Программы </w:t>
      </w:r>
    </w:p>
    <w:p w:rsidR="00373506" w:rsidRPr="00373506" w:rsidRDefault="00373506" w:rsidP="00822434">
      <w:pPr>
        <w:pStyle w:val="ConsPlusNormal"/>
        <w:spacing w:line="276" w:lineRule="auto"/>
        <w:contextualSpacing/>
        <w:jc w:val="center"/>
        <w:outlineLvl w:val="1"/>
        <w:rPr>
          <w:b/>
          <w:szCs w:val="24"/>
        </w:rPr>
      </w:pPr>
    </w:p>
    <w:p w:rsidR="00103CAA" w:rsidRPr="00373506" w:rsidRDefault="00103CAA" w:rsidP="00822434">
      <w:pPr>
        <w:pStyle w:val="ConsPlusNormal"/>
        <w:spacing w:line="276" w:lineRule="auto"/>
        <w:contextualSpacing/>
        <w:rPr>
          <w:szCs w:val="24"/>
        </w:rPr>
      </w:pPr>
      <w:r w:rsidRPr="00373506">
        <w:rPr>
          <w:szCs w:val="24"/>
        </w:rPr>
        <w:t>Координацию и контроль за ходом выполнения Программы, в том числе за реализацией конкретных мероприятий в рамках Программы, организацию общественных обсуждений проекта Программы, оценку предложений заинтересованных лиц для включения в Программу, осуществляет общественная комиссия по оценке предложений заинтересованных лиц, осуществлению контроля за реализацией муниципальной программы «Формирование современной городской сред</w:t>
      </w:r>
      <w:r w:rsidR="00BE4937" w:rsidRPr="00373506">
        <w:rPr>
          <w:szCs w:val="24"/>
        </w:rPr>
        <w:t>ст</w:t>
      </w:r>
      <w:r w:rsidRPr="00373506">
        <w:rPr>
          <w:szCs w:val="24"/>
        </w:rPr>
        <w:t>в муниципальном образовании «</w:t>
      </w:r>
      <w:r w:rsidR="00BE4937" w:rsidRPr="00373506">
        <w:rPr>
          <w:szCs w:val="24"/>
        </w:rPr>
        <w:t>Чародинский район»</w:t>
      </w:r>
      <w:r w:rsidRPr="00373506">
        <w:rPr>
          <w:szCs w:val="24"/>
        </w:rPr>
        <w:t xml:space="preserve"> на 2019-2024 годы, образованная постановлением администрации муниципального образования </w:t>
      </w:r>
      <w:r w:rsidR="00BE4937" w:rsidRPr="00373506">
        <w:rPr>
          <w:szCs w:val="24"/>
        </w:rPr>
        <w:t>«Чародинский район»</w:t>
      </w:r>
      <w:r w:rsidRPr="00373506">
        <w:rPr>
          <w:szCs w:val="24"/>
        </w:rPr>
        <w:t xml:space="preserve"> от   24.11.2017 г. № 120 (далее - общественная комиссия).</w:t>
      </w:r>
    </w:p>
    <w:p w:rsidR="00103CAA" w:rsidRPr="00373506" w:rsidRDefault="00103CAA" w:rsidP="00103CAA">
      <w:pPr>
        <w:ind w:firstLine="708"/>
        <w:contextualSpacing/>
        <w:rPr>
          <w:rFonts w:ascii="Times New Roman" w:eastAsia="Times New Roman" w:hAnsi="Times New Roman" w:cs="Times New Roman"/>
          <w:sz w:val="24"/>
          <w:szCs w:val="24"/>
        </w:rPr>
      </w:pPr>
      <w:r w:rsidRPr="00373506">
        <w:rPr>
          <w:rFonts w:ascii="Times New Roman" w:eastAsia="Times New Roman" w:hAnsi="Times New Roman" w:cs="Times New Roman"/>
          <w:sz w:val="24"/>
          <w:szCs w:val="24"/>
        </w:rPr>
        <w:t>В состав общественной комиссии, в соответствии с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на  2019-2024  годов, утвержденными приказом Министерства строительства и жилищно-коммунального хозяйства Российской Федерации от 18 марта 2019 г. № 162/</w:t>
      </w:r>
      <w:proofErr w:type="spellStart"/>
      <w:r w:rsidRPr="00373506">
        <w:rPr>
          <w:rFonts w:ascii="Times New Roman" w:eastAsia="Times New Roman" w:hAnsi="Times New Roman" w:cs="Times New Roman"/>
          <w:sz w:val="24"/>
          <w:szCs w:val="24"/>
        </w:rPr>
        <w:t>пр</w:t>
      </w:r>
      <w:proofErr w:type="spellEnd"/>
      <w:r w:rsidRPr="00373506">
        <w:rPr>
          <w:rFonts w:ascii="Times New Roman" w:eastAsia="Times New Roman" w:hAnsi="Times New Roman" w:cs="Times New Roman"/>
          <w:sz w:val="24"/>
          <w:szCs w:val="24"/>
        </w:rPr>
        <w:t xml:space="preserve">, включены представители органов местного самоуправления </w:t>
      </w:r>
      <w:r w:rsidRPr="00373506">
        <w:rPr>
          <w:rFonts w:ascii="Times New Roman" w:hAnsi="Times New Roman" w:cs="Times New Roman"/>
          <w:sz w:val="24"/>
          <w:szCs w:val="24"/>
        </w:rPr>
        <w:t xml:space="preserve">муниципального образования </w:t>
      </w:r>
      <w:r w:rsidR="00BE4937" w:rsidRPr="00373506">
        <w:rPr>
          <w:rFonts w:ascii="Times New Roman" w:hAnsi="Times New Roman" w:cs="Times New Roman"/>
          <w:sz w:val="24"/>
          <w:szCs w:val="24"/>
        </w:rPr>
        <w:t>«Чародинский район»</w:t>
      </w:r>
      <w:r w:rsidRPr="00373506">
        <w:rPr>
          <w:rFonts w:ascii="Times New Roman" w:eastAsia="Times New Roman" w:hAnsi="Times New Roman" w:cs="Times New Roman"/>
          <w:sz w:val="24"/>
          <w:szCs w:val="24"/>
        </w:rPr>
        <w:t xml:space="preserve">, местных отделений политических партий, общественных организаций, функционирующих на территории </w:t>
      </w:r>
      <w:proofErr w:type="spellStart"/>
      <w:r w:rsidR="00BE4937" w:rsidRPr="00373506">
        <w:rPr>
          <w:rStyle w:val="aff"/>
          <w:rFonts w:ascii="Times New Roman" w:hAnsi="Times New Roman" w:cs="Times New Roman"/>
          <w:i w:val="0"/>
          <w:color w:val="auto"/>
          <w:sz w:val="24"/>
          <w:szCs w:val="24"/>
        </w:rPr>
        <w:t>Чародинского</w:t>
      </w:r>
      <w:proofErr w:type="spellEnd"/>
      <w:r w:rsidR="000D0957">
        <w:rPr>
          <w:rStyle w:val="aff"/>
          <w:rFonts w:ascii="Times New Roman" w:hAnsi="Times New Roman" w:cs="Times New Roman"/>
          <w:i w:val="0"/>
          <w:color w:val="auto"/>
          <w:sz w:val="24"/>
          <w:szCs w:val="24"/>
        </w:rPr>
        <w:t xml:space="preserve"> </w:t>
      </w:r>
      <w:r w:rsidRPr="00373506">
        <w:rPr>
          <w:rFonts w:ascii="Times New Roman" w:hAnsi="Times New Roman" w:cs="Times New Roman"/>
          <w:sz w:val="24"/>
          <w:szCs w:val="24"/>
        </w:rPr>
        <w:t>района</w:t>
      </w:r>
      <w:r w:rsidRPr="00373506">
        <w:rPr>
          <w:rFonts w:ascii="Times New Roman" w:eastAsia="Times New Roman" w:hAnsi="Times New Roman" w:cs="Times New Roman"/>
          <w:sz w:val="24"/>
          <w:szCs w:val="24"/>
        </w:rPr>
        <w:t>.</w:t>
      </w:r>
    </w:p>
    <w:p w:rsidR="00103CAA" w:rsidRPr="00373506" w:rsidRDefault="00103CAA" w:rsidP="00103CAA">
      <w:pPr>
        <w:ind w:firstLine="708"/>
        <w:contextualSpacing/>
        <w:rPr>
          <w:rFonts w:ascii="Times New Roman" w:eastAsia="Times New Roman" w:hAnsi="Times New Roman" w:cs="Times New Roman"/>
          <w:sz w:val="24"/>
          <w:szCs w:val="24"/>
        </w:rPr>
      </w:pPr>
      <w:r w:rsidRPr="00373506">
        <w:rPr>
          <w:rFonts w:ascii="Times New Roman" w:eastAsia="Times New Roman" w:hAnsi="Times New Roman" w:cs="Times New Roman"/>
          <w:sz w:val="24"/>
          <w:szCs w:val="24"/>
        </w:rPr>
        <w:t>Организация деятельности общественной комиссии осуществляется в соответствии с Положением об общественной комиссии, утвержденным согласно типовой форме, утвержденной Министерством строительства и жилищно-коммунального хозяйства Российской Федерации.</w:t>
      </w:r>
    </w:p>
    <w:p w:rsidR="00103CAA" w:rsidRDefault="00103CAA" w:rsidP="00103CAA">
      <w:pPr>
        <w:pStyle w:val="ConsPlusNormal"/>
        <w:spacing w:line="276" w:lineRule="auto"/>
        <w:contextualSpacing/>
        <w:rPr>
          <w:szCs w:val="24"/>
        </w:rPr>
      </w:pPr>
      <w:r w:rsidRPr="00373506">
        <w:rPr>
          <w:szCs w:val="24"/>
        </w:rPr>
        <w:t xml:space="preserve">При этом, проведение заседаний общественной </w:t>
      </w:r>
      <w:proofErr w:type="gramStart"/>
      <w:r w:rsidRPr="00373506">
        <w:rPr>
          <w:szCs w:val="24"/>
        </w:rPr>
        <w:t>комиссии  осуществляются</w:t>
      </w:r>
      <w:proofErr w:type="gramEnd"/>
      <w:r w:rsidRPr="00373506">
        <w:rPr>
          <w:szCs w:val="24"/>
        </w:rPr>
        <w:t xml:space="preserve">  в  открытой  форме  с  использованием видеофиксации  с  последующим  размещением  соответствующих  записей, протоколов  заседаний  в  открытом  доступе  на  сайте  Администрации в сети Интернет.</w:t>
      </w:r>
    </w:p>
    <w:p w:rsidR="00A177A8" w:rsidRDefault="00A177A8" w:rsidP="00103CAA">
      <w:pPr>
        <w:pStyle w:val="ConsPlusNormal"/>
        <w:spacing w:line="276" w:lineRule="auto"/>
        <w:contextualSpacing/>
        <w:rPr>
          <w:szCs w:val="24"/>
        </w:rPr>
      </w:pPr>
    </w:p>
    <w:p w:rsidR="00A177A8" w:rsidRDefault="00A177A8" w:rsidP="00103CAA">
      <w:pPr>
        <w:pStyle w:val="ConsPlusNormal"/>
        <w:spacing w:line="276" w:lineRule="auto"/>
        <w:contextualSpacing/>
        <w:rPr>
          <w:szCs w:val="24"/>
        </w:rPr>
      </w:pPr>
    </w:p>
    <w:p w:rsidR="00A177A8" w:rsidRDefault="00A177A8" w:rsidP="00103CAA">
      <w:pPr>
        <w:pStyle w:val="ConsPlusNormal"/>
        <w:spacing w:line="276" w:lineRule="auto"/>
        <w:contextualSpacing/>
        <w:rPr>
          <w:szCs w:val="24"/>
        </w:rPr>
      </w:pPr>
    </w:p>
    <w:p w:rsidR="00A177A8" w:rsidRDefault="00A177A8" w:rsidP="00103CAA">
      <w:pPr>
        <w:pStyle w:val="ConsPlusNormal"/>
        <w:spacing w:line="276" w:lineRule="auto"/>
        <w:contextualSpacing/>
        <w:rPr>
          <w:szCs w:val="24"/>
        </w:rPr>
      </w:pPr>
    </w:p>
    <w:p w:rsidR="0085445A" w:rsidRDefault="0085445A">
      <w:pPr>
        <w:spacing w:after="200"/>
        <w:ind w:firstLine="0"/>
        <w:jc w:val="left"/>
        <w:rPr>
          <w:rFonts w:ascii="Times New Roman" w:eastAsia="Times New Roman" w:hAnsi="Times New Roman" w:cs="Times New Roman"/>
          <w:sz w:val="24"/>
          <w:szCs w:val="24"/>
        </w:rPr>
      </w:pPr>
      <w:r>
        <w:rPr>
          <w:szCs w:val="24"/>
        </w:rPr>
        <w:br w:type="page"/>
      </w:r>
    </w:p>
    <w:p w:rsidR="00A177A8" w:rsidRPr="00373506" w:rsidRDefault="00A177A8" w:rsidP="00103CAA">
      <w:pPr>
        <w:pStyle w:val="ConsPlusNormal"/>
        <w:spacing w:line="276" w:lineRule="auto"/>
        <w:contextualSpacing/>
        <w:rPr>
          <w:szCs w:val="24"/>
        </w:rPr>
      </w:pPr>
    </w:p>
    <w:p w:rsidR="00103CAA" w:rsidRPr="00822434" w:rsidRDefault="00103CAA" w:rsidP="00103CAA">
      <w:pPr>
        <w:pStyle w:val="ConsPlusNormal"/>
        <w:spacing w:line="276" w:lineRule="auto"/>
        <w:contextualSpacing/>
        <w:jc w:val="right"/>
        <w:rPr>
          <w:szCs w:val="24"/>
        </w:rPr>
      </w:pPr>
      <w:r w:rsidRPr="00822434">
        <w:rPr>
          <w:szCs w:val="24"/>
        </w:rPr>
        <w:t xml:space="preserve">Приложение № 5 </w:t>
      </w:r>
    </w:p>
    <w:p w:rsidR="00103CAA" w:rsidRPr="00822434" w:rsidRDefault="00103CAA" w:rsidP="00103CAA">
      <w:pPr>
        <w:contextualSpacing/>
        <w:jc w:val="right"/>
        <w:rPr>
          <w:rFonts w:ascii="Times New Roman" w:hAnsi="Times New Roman" w:cs="Times New Roman"/>
          <w:sz w:val="24"/>
          <w:szCs w:val="24"/>
        </w:rPr>
      </w:pPr>
      <w:r w:rsidRPr="00822434">
        <w:rPr>
          <w:rFonts w:ascii="Times New Roman" w:hAnsi="Times New Roman" w:cs="Times New Roman"/>
          <w:sz w:val="24"/>
          <w:szCs w:val="24"/>
        </w:rPr>
        <w:t xml:space="preserve">к муниципальной программе </w:t>
      </w:r>
    </w:p>
    <w:p w:rsidR="00103CAA" w:rsidRPr="00822434" w:rsidRDefault="00103CAA" w:rsidP="00103CAA">
      <w:pPr>
        <w:contextualSpacing/>
        <w:jc w:val="right"/>
        <w:rPr>
          <w:rFonts w:ascii="Times New Roman" w:hAnsi="Times New Roman" w:cs="Times New Roman"/>
          <w:sz w:val="24"/>
          <w:szCs w:val="24"/>
        </w:rPr>
      </w:pPr>
      <w:r w:rsidRPr="00822434">
        <w:rPr>
          <w:rFonts w:ascii="Times New Roman" w:hAnsi="Times New Roman" w:cs="Times New Roman"/>
          <w:sz w:val="24"/>
          <w:szCs w:val="24"/>
        </w:rPr>
        <w:t xml:space="preserve">«Формирование современной городской среды </w:t>
      </w:r>
    </w:p>
    <w:p w:rsidR="00103CAA" w:rsidRPr="00822434" w:rsidRDefault="00103CAA" w:rsidP="00103CAA">
      <w:pPr>
        <w:contextualSpacing/>
        <w:jc w:val="right"/>
        <w:rPr>
          <w:rFonts w:ascii="Times New Roman" w:hAnsi="Times New Roman" w:cs="Times New Roman"/>
          <w:sz w:val="24"/>
          <w:szCs w:val="24"/>
        </w:rPr>
      </w:pPr>
      <w:r w:rsidRPr="00822434">
        <w:rPr>
          <w:rFonts w:ascii="Times New Roman" w:hAnsi="Times New Roman" w:cs="Times New Roman"/>
          <w:sz w:val="24"/>
          <w:szCs w:val="24"/>
        </w:rPr>
        <w:t>в муниципальном образовании  «</w:t>
      </w:r>
      <w:r w:rsidR="00004EA2">
        <w:rPr>
          <w:rFonts w:ascii="Times New Roman" w:hAnsi="Times New Roman" w:cs="Times New Roman"/>
          <w:sz w:val="24"/>
          <w:szCs w:val="24"/>
        </w:rPr>
        <w:t>Чародинский</w:t>
      </w:r>
      <w:r w:rsidRPr="00822434">
        <w:rPr>
          <w:rFonts w:ascii="Times New Roman" w:hAnsi="Times New Roman" w:cs="Times New Roman"/>
          <w:sz w:val="24"/>
          <w:szCs w:val="24"/>
        </w:rPr>
        <w:t xml:space="preserve"> район» </w:t>
      </w:r>
    </w:p>
    <w:p w:rsidR="00103CAA" w:rsidRPr="00822434" w:rsidRDefault="00103CAA" w:rsidP="00103CAA">
      <w:pPr>
        <w:contextualSpacing/>
        <w:jc w:val="right"/>
        <w:rPr>
          <w:rFonts w:ascii="Times New Roman" w:hAnsi="Times New Roman" w:cs="Times New Roman"/>
          <w:sz w:val="24"/>
          <w:szCs w:val="24"/>
        </w:rPr>
      </w:pPr>
      <w:r w:rsidRPr="00822434">
        <w:rPr>
          <w:rFonts w:ascii="Times New Roman" w:hAnsi="Times New Roman" w:cs="Times New Roman"/>
          <w:sz w:val="24"/>
          <w:szCs w:val="24"/>
        </w:rPr>
        <w:t>на 2019-2024 годы</w:t>
      </w:r>
    </w:p>
    <w:p w:rsidR="00103CAA" w:rsidRDefault="00103CAA" w:rsidP="00103CAA">
      <w:pPr>
        <w:pStyle w:val="ConsPlusNormal"/>
        <w:spacing w:line="276" w:lineRule="auto"/>
        <w:contextualSpacing/>
        <w:jc w:val="center"/>
        <w:rPr>
          <w:szCs w:val="24"/>
        </w:rPr>
      </w:pPr>
    </w:p>
    <w:p w:rsidR="00103CAA" w:rsidRPr="00373506" w:rsidRDefault="00103CAA" w:rsidP="00103CAA">
      <w:pPr>
        <w:ind w:firstLine="0"/>
        <w:contextualSpacing/>
        <w:jc w:val="center"/>
        <w:rPr>
          <w:rFonts w:ascii="Times New Roman" w:hAnsi="Times New Roman" w:cs="Times New Roman"/>
          <w:sz w:val="20"/>
          <w:szCs w:val="20"/>
        </w:rPr>
      </w:pPr>
      <w:r w:rsidRPr="00373506">
        <w:rPr>
          <w:rFonts w:ascii="Times New Roman" w:hAnsi="Times New Roman" w:cs="Times New Roman"/>
          <w:sz w:val="20"/>
          <w:szCs w:val="20"/>
        </w:rPr>
        <w:t xml:space="preserve">ПОРЯДОК РАЗРАБОТКИ, ОБСУЖДЕНИЯ С ЗАИНТЕРЕСОВАННЫМИ ЛИЦАМИ </w:t>
      </w:r>
    </w:p>
    <w:p w:rsidR="00103CAA" w:rsidRPr="00373506" w:rsidRDefault="00103CAA" w:rsidP="00103CAA">
      <w:pPr>
        <w:ind w:firstLine="0"/>
        <w:contextualSpacing/>
        <w:jc w:val="center"/>
        <w:rPr>
          <w:rFonts w:ascii="Times New Roman" w:hAnsi="Times New Roman" w:cs="Times New Roman"/>
          <w:sz w:val="20"/>
          <w:szCs w:val="20"/>
        </w:rPr>
      </w:pPr>
      <w:r w:rsidRPr="00373506">
        <w:rPr>
          <w:rFonts w:ascii="Times New Roman" w:hAnsi="Times New Roman" w:cs="Times New Roman"/>
          <w:sz w:val="20"/>
          <w:szCs w:val="20"/>
        </w:rPr>
        <w:t xml:space="preserve">И УТВЕРЖДЕНИЯ ДИЗАЙН-ПРОЕКТОВ БЛАГОУСТРОЙСТВА ДВОРОВЫХ </w:t>
      </w:r>
    </w:p>
    <w:p w:rsidR="00103CAA" w:rsidRPr="00373506" w:rsidRDefault="00103CAA" w:rsidP="00103CAA">
      <w:pPr>
        <w:ind w:firstLine="0"/>
        <w:contextualSpacing/>
        <w:jc w:val="center"/>
        <w:rPr>
          <w:rFonts w:ascii="Times New Roman" w:hAnsi="Times New Roman" w:cs="Times New Roman"/>
          <w:sz w:val="20"/>
          <w:szCs w:val="20"/>
        </w:rPr>
      </w:pPr>
      <w:r w:rsidRPr="00373506">
        <w:rPr>
          <w:rFonts w:ascii="Times New Roman" w:hAnsi="Times New Roman" w:cs="Times New Roman"/>
          <w:sz w:val="20"/>
          <w:szCs w:val="20"/>
        </w:rPr>
        <w:t xml:space="preserve">И ОБЩЕСТВЕННЫХ ТЕРРИТОРИЙ ПРИ ВКЛЮЧЕНИИ ПРЕДЛОЖЕНИЙ В МУНИЦИПАЛЬНУЮ ПРОГРАММУ «ФОРМИРОВАНИЕ СОВРЕМЕННОЙ </w:t>
      </w:r>
    </w:p>
    <w:p w:rsidR="00103CAA" w:rsidRDefault="00103CAA" w:rsidP="00103CAA">
      <w:pPr>
        <w:ind w:firstLine="0"/>
        <w:contextualSpacing/>
        <w:jc w:val="center"/>
        <w:rPr>
          <w:rFonts w:ascii="Times New Roman" w:hAnsi="Times New Roman" w:cs="Times New Roman"/>
          <w:sz w:val="24"/>
          <w:szCs w:val="24"/>
        </w:rPr>
      </w:pPr>
      <w:r w:rsidRPr="00373506">
        <w:rPr>
          <w:rFonts w:ascii="Times New Roman" w:hAnsi="Times New Roman" w:cs="Times New Roman"/>
          <w:sz w:val="20"/>
          <w:szCs w:val="20"/>
        </w:rPr>
        <w:t xml:space="preserve">ГОРОДСКОЙ СРЕДЫ </w:t>
      </w:r>
      <w:r>
        <w:rPr>
          <w:rFonts w:ascii="Times New Roman" w:hAnsi="Times New Roman" w:cs="Times New Roman"/>
          <w:sz w:val="24"/>
          <w:szCs w:val="24"/>
        </w:rPr>
        <w:t>в муниципальном образовании</w:t>
      </w:r>
    </w:p>
    <w:p w:rsidR="00103CAA" w:rsidRPr="00FB772D" w:rsidRDefault="00103CAA" w:rsidP="00103CAA">
      <w:pPr>
        <w:ind w:firstLine="0"/>
        <w:contextualSpacing/>
        <w:jc w:val="center"/>
        <w:rPr>
          <w:rFonts w:ascii="Times New Roman" w:hAnsi="Times New Roman" w:cs="Times New Roman"/>
          <w:sz w:val="24"/>
          <w:szCs w:val="24"/>
        </w:rPr>
      </w:pPr>
      <w:r>
        <w:rPr>
          <w:rFonts w:ascii="Times New Roman" w:hAnsi="Times New Roman" w:cs="Times New Roman"/>
          <w:sz w:val="24"/>
          <w:szCs w:val="24"/>
        </w:rPr>
        <w:t>«</w:t>
      </w:r>
      <w:r w:rsidR="00004EA2" w:rsidRPr="00373506">
        <w:rPr>
          <w:rFonts w:ascii="Times New Roman" w:hAnsi="Times New Roman" w:cs="Times New Roman"/>
          <w:sz w:val="20"/>
          <w:szCs w:val="20"/>
        </w:rPr>
        <w:t>ЧАРОДИН</w:t>
      </w:r>
      <w:r w:rsidRPr="00373506">
        <w:rPr>
          <w:rFonts w:ascii="Times New Roman" w:hAnsi="Times New Roman" w:cs="Times New Roman"/>
          <w:sz w:val="20"/>
          <w:szCs w:val="20"/>
        </w:rPr>
        <w:t xml:space="preserve">СКИЙ РАЙОН» НА 2019-2024 ГОДЫ </w:t>
      </w:r>
      <w:r>
        <w:rPr>
          <w:rFonts w:ascii="Times New Roman" w:hAnsi="Times New Roman" w:cs="Times New Roman"/>
          <w:sz w:val="24"/>
          <w:szCs w:val="24"/>
        </w:rPr>
        <w:t>(далее – Программа)</w:t>
      </w:r>
    </w:p>
    <w:p w:rsidR="00103CAA" w:rsidRPr="00373506" w:rsidRDefault="00103CAA" w:rsidP="00103CAA">
      <w:pPr>
        <w:pStyle w:val="ConsPlusNormal"/>
        <w:spacing w:line="276" w:lineRule="auto"/>
        <w:contextualSpacing/>
        <w:rPr>
          <w:szCs w:val="24"/>
        </w:rPr>
      </w:pPr>
    </w:p>
    <w:p w:rsidR="00103CAA" w:rsidRPr="00373506" w:rsidRDefault="00103CAA" w:rsidP="00103CAA">
      <w:pPr>
        <w:pStyle w:val="ConsPlusNormal"/>
        <w:spacing w:line="276" w:lineRule="auto"/>
        <w:contextualSpacing/>
        <w:jc w:val="center"/>
        <w:rPr>
          <w:b/>
          <w:szCs w:val="24"/>
        </w:rPr>
      </w:pPr>
      <w:r w:rsidRPr="00373506">
        <w:rPr>
          <w:b/>
          <w:szCs w:val="24"/>
        </w:rPr>
        <w:t>1. ОБЩИЕ ПОЛОЖЕНИЯ</w:t>
      </w:r>
    </w:p>
    <w:p w:rsidR="00103CAA" w:rsidRPr="00373506" w:rsidRDefault="00103CAA" w:rsidP="00103CAA">
      <w:pPr>
        <w:pStyle w:val="ConsPlusNormal"/>
        <w:spacing w:line="276" w:lineRule="auto"/>
        <w:contextualSpacing/>
        <w:rPr>
          <w:szCs w:val="24"/>
        </w:rPr>
      </w:pPr>
      <w:r w:rsidRPr="00373506">
        <w:rPr>
          <w:szCs w:val="24"/>
        </w:rPr>
        <w:t xml:space="preserve">1.1. Настоящий Порядок регламентирует процедуру разработки, обсуждения с заинтересованными лицами и утверждения дизайн-проектов благоустройства дворовых территорий и общественных территорийпри включении предложений в Программу (далее – Порядок) и разработан в соответствии Градостроительным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30 декабря 2017 г. № 1710 (Приложение № 15)  и Правилами  благоустройства  территорий муниципальных образований  муниципального образования </w:t>
      </w:r>
      <w:r w:rsidR="00004EA2" w:rsidRPr="00373506">
        <w:rPr>
          <w:szCs w:val="24"/>
        </w:rPr>
        <w:t>«Чародинский район»</w:t>
      </w:r>
      <w:r w:rsidRPr="00373506">
        <w:rPr>
          <w:szCs w:val="24"/>
        </w:rPr>
        <w:t>, в целях обеспечения единой концепции архитектурного облика городской среды в с</w:t>
      </w:r>
      <w:r w:rsidRPr="00373506">
        <w:rPr>
          <w:bCs/>
          <w:szCs w:val="24"/>
        </w:rPr>
        <w:t xml:space="preserve">с. </w:t>
      </w:r>
      <w:r w:rsidR="00004EA2" w:rsidRPr="00373506">
        <w:rPr>
          <w:bCs/>
          <w:szCs w:val="24"/>
        </w:rPr>
        <w:t xml:space="preserve">Цуриб и </w:t>
      </w:r>
      <w:proofErr w:type="spellStart"/>
      <w:r w:rsidR="00004EA2" w:rsidRPr="00373506">
        <w:rPr>
          <w:bCs/>
          <w:szCs w:val="24"/>
        </w:rPr>
        <w:t>Ириб</w:t>
      </w:r>
      <w:proofErr w:type="spellEnd"/>
      <w:r w:rsidRPr="00373506">
        <w:rPr>
          <w:szCs w:val="24"/>
        </w:rPr>
        <w:t xml:space="preserve">(далее – муниципальные образования). </w:t>
      </w:r>
    </w:p>
    <w:p w:rsidR="00103CAA" w:rsidRPr="00373506" w:rsidRDefault="00103CAA" w:rsidP="00103CAA">
      <w:pPr>
        <w:pStyle w:val="ConsPlusNormal"/>
        <w:spacing w:line="276" w:lineRule="auto"/>
        <w:ind w:firstLine="540"/>
        <w:contextualSpacing/>
        <w:rPr>
          <w:szCs w:val="24"/>
        </w:rPr>
      </w:pPr>
      <w:r w:rsidRPr="00373506">
        <w:rPr>
          <w:szCs w:val="24"/>
        </w:rPr>
        <w:t>1.2. Под дизайн-проектами благоустройства дворовых территорий и общественных территорий</w:t>
      </w:r>
      <w:r w:rsidRPr="00373506">
        <w:rPr>
          <w:b/>
          <w:szCs w:val="24"/>
        </w:rPr>
        <w:t xml:space="preserve">, </w:t>
      </w:r>
      <w:r w:rsidRPr="00373506">
        <w:rPr>
          <w:szCs w:val="24"/>
        </w:rPr>
        <w:t>включаемых в Программу понимается графический и текстовый материал с описанием работ и мероприятий, предлагаемых к выполнению (далее – дизайн проект). Дизайн-проект разрабатывается в виде проектно-сметной документации по благоустройству - архитектурных, планировочных, ландшафтных, дизайнерских, инженерно-технических решений, в том числе деталей и узлов, необходимых и достаточных для производства строительно-монтажных работ.</w:t>
      </w:r>
    </w:p>
    <w:p w:rsidR="00103CAA" w:rsidRPr="00373506" w:rsidRDefault="00103CAA" w:rsidP="00103CAA">
      <w:pPr>
        <w:contextualSpacing/>
        <w:rPr>
          <w:rFonts w:ascii="Times New Roman" w:eastAsia="Times New Roman" w:hAnsi="Times New Roman" w:cs="Times New Roman"/>
          <w:iCs/>
          <w:sz w:val="24"/>
          <w:szCs w:val="24"/>
        </w:rPr>
      </w:pPr>
      <w:r w:rsidRPr="00373506">
        <w:rPr>
          <w:rFonts w:ascii="Times New Roman" w:eastAsia="Times New Roman" w:hAnsi="Times New Roman" w:cs="Times New Roman"/>
          <w:iCs/>
          <w:sz w:val="24"/>
          <w:szCs w:val="24"/>
        </w:rPr>
        <w:t>1.</w:t>
      </w:r>
      <w:r w:rsidRPr="00373506">
        <w:rPr>
          <w:rFonts w:ascii="Times New Roman" w:eastAsia="Times New Roman" w:hAnsi="Times New Roman" w:cs="Times New Roman"/>
          <w:sz w:val="24"/>
          <w:szCs w:val="24"/>
        </w:rPr>
        <w:t xml:space="preserve">3. К заинтересованным лицам относятся: лица, </w:t>
      </w:r>
      <w:r w:rsidRPr="00373506">
        <w:rPr>
          <w:rFonts w:ascii="Times New Roman" w:hAnsi="Times New Roman" w:cs="Times New Roman"/>
          <w:sz w:val="24"/>
          <w:szCs w:val="24"/>
        </w:rPr>
        <w:t xml:space="preserve">уполномоченные на представление предложений о включении дворовой или общественной территории в Программу, </w:t>
      </w:r>
      <w:r w:rsidRPr="00373506">
        <w:rPr>
          <w:rFonts w:ascii="Times New Roman" w:eastAsia="Times New Roman" w:hAnsi="Times New Roman" w:cs="Times New Roman"/>
          <w:sz w:val="24"/>
          <w:szCs w:val="24"/>
        </w:rPr>
        <w:t xml:space="preserve">собственники помещений в многоквартирных домах, собственники иных зданий и сооружений, расположенных в границах дворовой территории и (или) </w:t>
      </w:r>
      <w:r w:rsidRPr="00373506">
        <w:rPr>
          <w:rFonts w:ascii="Times New Roman" w:hAnsi="Times New Roman" w:cs="Times New Roman"/>
          <w:sz w:val="24"/>
          <w:szCs w:val="24"/>
        </w:rPr>
        <w:t>общественной территории</w:t>
      </w:r>
      <w:r w:rsidRPr="00373506">
        <w:rPr>
          <w:rFonts w:ascii="Times New Roman" w:eastAsia="Times New Roman" w:hAnsi="Times New Roman" w:cs="Times New Roman"/>
          <w:sz w:val="24"/>
          <w:szCs w:val="24"/>
        </w:rPr>
        <w:t>, подлежащей благоустройству (далее – заинтересованные лица).</w:t>
      </w:r>
    </w:p>
    <w:p w:rsidR="00103CAA" w:rsidRPr="00373506" w:rsidRDefault="00103CAA" w:rsidP="00103CAA">
      <w:pPr>
        <w:pStyle w:val="ConsPlusNormal"/>
        <w:spacing w:line="276" w:lineRule="auto"/>
        <w:contextualSpacing/>
        <w:jc w:val="center"/>
        <w:rPr>
          <w:b/>
          <w:szCs w:val="24"/>
        </w:rPr>
      </w:pPr>
      <w:r w:rsidRPr="00373506">
        <w:rPr>
          <w:b/>
          <w:szCs w:val="24"/>
        </w:rPr>
        <w:t>2. РАЗРАБОТКА ДИЗАЙН-ПРОЕКТОВ</w:t>
      </w:r>
    </w:p>
    <w:p w:rsidR="00373506" w:rsidRPr="00373506" w:rsidRDefault="00373506" w:rsidP="00103CAA">
      <w:pPr>
        <w:pStyle w:val="ConsPlusNormal"/>
        <w:spacing w:line="276" w:lineRule="auto"/>
        <w:contextualSpacing/>
        <w:jc w:val="center"/>
        <w:rPr>
          <w:b/>
          <w:szCs w:val="24"/>
        </w:rPr>
      </w:pPr>
    </w:p>
    <w:p w:rsidR="00103CAA" w:rsidRPr="00373506" w:rsidRDefault="00103CAA" w:rsidP="00103CAA">
      <w:pPr>
        <w:pStyle w:val="ConsPlusNormal"/>
        <w:spacing w:line="276" w:lineRule="auto"/>
        <w:contextualSpacing/>
        <w:rPr>
          <w:szCs w:val="24"/>
        </w:rPr>
      </w:pPr>
      <w:r w:rsidRPr="00373506">
        <w:rPr>
          <w:szCs w:val="24"/>
        </w:rPr>
        <w:t xml:space="preserve">2.1. Разработка дизайн-проектов осуществляется в соответствии с </w:t>
      </w:r>
      <w:r w:rsidRPr="00373506">
        <w:rPr>
          <w:bCs/>
          <w:szCs w:val="24"/>
        </w:rPr>
        <w:t>Правилами благоустройства территорий</w:t>
      </w:r>
      <w:r w:rsidRPr="00373506">
        <w:rPr>
          <w:szCs w:val="24"/>
        </w:rPr>
        <w:t xml:space="preserve">  муниципальных образованиймуниципального образования </w:t>
      </w:r>
      <w:r w:rsidR="00004EA2" w:rsidRPr="00373506">
        <w:rPr>
          <w:szCs w:val="24"/>
        </w:rPr>
        <w:t>«Чародинский район»</w:t>
      </w:r>
      <w:r w:rsidRPr="00373506">
        <w:rPr>
          <w:bCs/>
          <w:szCs w:val="24"/>
        </w:rPr>
        <w:t>, требованиями Градостроительного кодекса Российской Федерации</w:t>
      </w:r>
      <w:r w:rsidRPr="00373506">
        <w:rPr>
          <w:szCs w:val="24"/>
        </w:rPr>
        <w:t xml:space="preserve">, а также действующими строительными и иными нормами и правилами, с учетом мероприятий по обеспечению физической, пространственной, информационной доступности дворовых и общественных территорий для инвалидов и маломобильных </w:t>
      </w:r>
      <w:r w:rsidRPr="00373506">
        <w:rPr>
          <w:szCs w:val="24"/>
        </w:rPr>
        <w:lastRenderedPageBreak/>
        <w:t xml:space="preserve">групп населения. </w:t>
      </w:r>
    </w:p>
    <w:p w:rsidR="00103CAA" w:rsidRPr="00373506" w:rsidRDefault="00103CAA" w:rsidP="00103CAA">
      <w:pPr>
        <w:pStyle w:val="ConsPlusNormal"/>
        <w:spacing w:line="276" w:lineRule="auto"/>
        <w:contextualSpacing/>
        <w:rPr>
          <w:szCs w:val="24"/>
        </w:rPr>
      </w:pPr>
      <w:r w:rsidRPr="00373506">
        <w:rPr>
          <w:szCs w:val="24"/>
        </w:rPr>
        <w:t>2.2. До начала разработки проекта комплексного благоустройства территории осуществляется предпроектный анализ и формирование видения проекта – определение границ участка проектирования, анализ существующего положения, выявление индивидуальных особенностей и проблем территории, сбор исходных данных, а также идей и пожеланий местных жителей. Результаты взаимодействия заинтересованных лиц оформляются и визуализируются для обеспечения максимально широкого доступа.</w:t>
      </w:r>
    </w:p>
    <w:p w:rsidR="00103CAA" w:rsidRPr="00373506" w:rsidRDefault="00103CAA" w:rsidP="00103CAA">
      <w:pPr>
        <w:pStyle w:val="ConsPlusNormal"/>
        <w:spacing w:line="276" w:lineRule="auto"/>
        <w:contextualSpacing/>
        <w:rPr>
          <w:szCs w:val="24"/>
        </w:rPr>
      </w:pPr>
      <w:r w:rsidRPr="00373506">
        <w:rPr>
          <w:szCs w:val="24"/>
        </w:rPr>
        <w:t xml:space="preserve">2.3. Дизайн-проект разрабатывается с учетом единого подхода к формированию современной комфортной городской среды и включает в себя текстовую (описательную) часть и графическую часть, в том числе в виде визуализированных изображений предлагаемого проекта. </w:t>
      </w:r>
    </w:p>
    <w:p w:rsidR="00103CAA" w:rsidRPr="00373506" w:rsidRDefault="00103CAA" w:rsidP="00103CAA">
      <w:pPr>
        <w:pStyle w:val="ConsPlusNormal"/>
        <w:spacing w:line="276" w:lineRule="auto"/>
        <w:contextualSpacing/>
        <w:rPr>
          <w:szCs w:val="24"/>
        </w:rPr>
      </w:pPr>
      <w:r w:rsidRPr="00373506">
        <w:rPr>
          <w:szCs w:val="24"/>
        </w:rPr>
        <w:t xml:space="preserve">Текстовая часть включает в себя следующие разделы: </w:t>
      </w:r>
    </w:p>
    <w:p w:rsidR="00103CAA" w:rsidRPr="00373506" w:rsidRDefault="00103CAA" w:rsidP="00103CAA">
      <w:pPr>
        <w:pStyle w:val="ConsPlusNormal"/>
        <w:spacing w:line="276" w:lineRule="auto"/>
        <w:contextualSpacing/>
        <w:rPr>
          <w:szCs w:val="24"/>
        </w:rPr>
      </w:pPr>
      <w:r w:rsidRPr="00373506">
        <w:rPr>
          <w:szCs w:val="24"/>
        </w:rPr>
        <w:t xml:space="preserve">- общая пояснительная записка; </w:t>
      </w:r>
    </w:p>
    <w:p w:rsidR="00103CAA" w:rsidRPr="00373506" w:rsidRDefault="00103CAA" w:rsidP="00103CAA">
      <w:pPr>
        <w:pStyle w:val="ConsPlusNormal"/>
        <w:spacing w:line="276" w:lineRule="auto"/>
        <w:contextualSpacing/>
        <w:rPr>
          <w:szCs w:val="24"/>
        </w:rPr>
      </w:pPr>
      <w:r w:rsidRPr="00373506">
        <w:rPr>
          <w:szCs w:val="24"/>
        </w:rPr>
        <w:t>- фотофиксация и описание существующего положения и объектов.</w:t>
      </w:r>
    </w:p>
    <w:p w:rsidR="00103CAA" w:rsidRPr="00373506" w:rsidRDefault="00103CAA" w:rsidP="00103CAA">
      <w:pPr>
        <w:pStyle w:val="ConsPlusNormal"/>
        <w:spacing w:line="276" w:lineRule="auto"/>
        <w:contextualSpacing/>
        <w:rPr>
          <w:szCs w:val="24"/>
        </w:rPr>
      </w:pPr>
      <w:r w:rsidRPr="00373506">
        <w:rPr>
          <w:szCs w:val="24"/>
        </w:rPr>
        <w:t xml:space="preserve">Графическая часть включает в себя: </w:t>
      </w:r>
    </w:p>
    <w:p w:rsidR="00103CAA" w:rsidRPr="00373506" w:rsidRDefault="00103CAA" w:rsidP="00103CAA">
      <w:pPr>
        <w:pStyle w:val="ConsPlusNormal"/>
        <w:spacing w:line="276" w:lineRule="auto"/>
        <w:contextualSpacing/>
        <w:rPr>
          <w:szCs w:val="24"/>
        </w:rPr>
      </w:pPr>
      <w:r w:rsidRPr="00373506">
        <w:rPr>
          <w:szCs w:val="24"/>
        </w:rPr>
        <w:t xml:space="preserve">- схему планировочной организации территории; </w:t>
      </w:r>
    </w:p>
    <w:p w:rsidR="00103CAA" w:rsidRPr="00373506" w:rsidRDefault="00103CAA" w:rsidP="00103CAA">
      <w:pPr>
        <w:pStyle w:val="ConsPlusNormal"/>
        <w:spacing w:line="276" w:lineRule="auto"/>
        <w:contextualSpacing/>
        <w:rPr>
          <w:szCs w:val="24"/>
        </w:rPr>
      </w:pPr>
      <w:r w:rsidRPr="00373506">
        <w:rPr>
          <w:szCs w:val="24"/>
        </w:rPr>
        <w:t xml:space="preserve">- план расстановки малых архитектурных форм и оборудования, </w:t>
      </w:r>
    </w:p>
    <w:p w:rsidR="00103CAA" w:rsidRPr="00373506" w:rsidRDefault="00103CAA" w:rsidP="00103CAA">
      <w:pPr>
        <w:pStyle w:val="ConsPlusNormal"/>
        <w:spacing w:line="276" w:lineRule="auto"/>
        <w:contextualSpacing/>
        <w:rPr>
          <w:szCs w:val="24"/>
        </w:rPr>
      </w:pPr>
      <w:r w:rsidRPr="00373506">
        <w:rPr>
          <w:szCs w:val="24"/>
        </w:rPr>
        <w:t xml:space="preserve">- спецификацию малых архитектурных форм и элементов; </w:t>
      </w:r>
    </w:p>
    <w:p w:rsidR="00103CAA" w:rsidRPr="00373506" w:rsidRDefault="00103CAA" w:rsidP="00103CAA">
      <w:pPr>
        <w:pStyle w:val="ConsPlusNormal"/>
        <w:spacing w:line="276" w:lineRule="auto"/>
        <w:contextualSpacing/>
        <w:rPr>
          <w:szCs w:val="24"/>
        </w:rPr>
      </w:pPr>
      <w:r w:rsidRPr="00373506">
        <w:rPr>
          <w:szCs w:val="24"/>
        </w:rPr>
        <w:t xml:space="preserve">- 3D-визуализацию (не менее двух изображений). </w:t>
      </w:r>
    </w:p>
    <w:p w:rsidR="00103CAA" w:rsidRPr="00373506" w:rsidRDefault="00103CAA" w:rsidP="00103CAA">
      <w:pPr>
        <w:pStyle w:val="ConsPlusNormal"/>
        <w:spacing w:line="276" w:lineRule="auto"/>
        <w:contextualSpacing/>
        <w:rPr>
          <w:szCs w:val="24"/>
        </w:rPr>
      </w:pPr>
      <w:r w:rsidRPr="00373506">
        <w:rPr>
          <w:szCs w:val="24"/>
        </w:rPr>
        <w:t xml:space="preserve">2.4. Разработка дизайн-проектов осуществляется администрацией муниципального образования </w:t>
      </w:r>
      <w:r w:rsidR="00004EA2" w:rsidRPr="00373506">
        <w:rPr>
          <w:szCs w:val="24"/>
        </w:rPr>
        <w:t>«Чародинский район»</w:t>
      </w:r>
      <w:r w:rsidRPr="00373506">
        <w:rPr>
          <w:szCs w:val="24"/>
        </w:rPr>
        <w:t xml:space="preserve"> (далее – Администрация) в течение пяти дней со дня утверждения общественной комиссией по оценке предложений заинтересованных лиц, осуществлению контроля за реализацией муниципальной программы «Формирование современной городской </w:t>
      </w:r>
      <w:r w:rsidR="0076035C" w:rsidRPr="00373506">
        <w:rPr>
          <w:szCs w:val="24"/>
        </w:rPr>
        <w:t>средств</w:t>
      </w:r>
      <w:r w:rsidRPr="00373506">
        <w:rPr>
          <w:szCs w:val="24"/>
        </w:rPr>
        <w:t xml:space="preserve"> муниципальном образовании </w:t>
      </w:r>
      <w:r w:rsidR="00004EA2" w:rsidRPr="00373506">
        <w:rPr>
          <w:szCs w:val="24"/>
        </w:rPr>
        <w:t>«Чародинский район»</w:t>
      </w:r>
      <w:r w:rsidRPr="00373506">
        <w:rPr>
          <w:szCs w:val="24"/>
        </w:rPr>
        <w:t xml:space="preserve"> на 2019-2024 годы (далее - общественная комиссия) протоколов оценки (ранжирования) заявок заинтересованных лиц на включение в адресные перечни дворовых и общественных территорий</w:t>
      </w:r>
      <w:r w:rsidRPr="00373506">
        <w:rPr>
          <w:color w:val="000000"/>
          <w:szCs w:val="24"/>
        </w:rPr>
        <w:t xml:space="preserve"> Программы</w:t>
      </w:r>
      <w:r w:rsidRPr="00373506">
        <w:rPr>
          <w:szCs w:val="24"/>
        </w:rPr>
        <w:t xml:space="preserve">. </w:t>
      </w:r>
    </w:p>
    <w:p w:rsidR="00103CAA" w:rsidRPr="00373506" w:rsidRDefault="00103CAA" w:rsidP="00103CAA">
      <w:pPr>
        <w:pStyle w:val="ConsPlusNormal"/>
        <w:spacing w:line="276" w:lineRule="auto"/>
        <w:contextualSpacing/>
        <w:rPr>
          <w:szCs w:val="24"/>
        </w:rPr>
      </w:pPr>
    </w:p>
    <w:p w:rsidR="00103CAA" w:rsidRDefault="00103CAA" w:rsidP="00373506">
      <w:pPr>
        <w:pStyle w:val="ConsPlusNormal"/>
        <w:spacing w:line="276" w:lineRule="auto"/>
        <w:contextualSpacing/>
        <w:rPr>
          <w:szCs w:val="24"/>
        </w:rPr>
      </w:pPr>
      <w:r w:rsidRPr="00373506">
        <w:rPr>
          <w:szCs w:val="24"/>
        </w:rPr>
        <w:t>2.5. Разработка дизайн-проектов благоустройства дворовой территории многоквартирного дома осуществляется с учетом минимального перечня работ по благоустройству, установленного Правительством Республики Дагестан.</w:t>
      </w:r>
    </w:p>
    <w:p w:rsidR="00704DEC" w:rsidRPr="00373506" w:rsidRDefault="00704DEC" w:rsidP="00373506">
      <w:pPr>
        <w:pStyle w:val="ConsPlusNormal"/>
        <w:spacing w:line="276" w:lineRule="auto"/>
        <w:contextualSpacing/>
        <w:rPr>
          <w:szCs w:val="24"/>
        </w:rPr>
      </w:pPr>
    </w:p>
    <w:p w:rsidR="00103CAA" w:rsidRPr="00704DEC" w:rsidRDefault="00103CAA" w:rsidP="00103CAA">
      <w:pPr>
        <w:pStyle w:val="ConsPlusNormal"/>
        <w:spacing w:line="276" w:lineRule="auto"/>
        <w:contextualSpacing/>
        <w:jc w:val="center"/>
        <w:rPr>
          <w:b/>
          <w:sz w:val="20"/>
        </w:rPr>
      </w:pPr>
      <w:r w:rsidRPr="00704DEC">
        <w:rPr>
          <w:b/>
          <w:sz w:val="20"/>
        </w:rPr>
        <w:t>3. ОБСУЖДЕНИЕ, СОГЛАСОВАНИЕ И УТВЕРЖДЕНИЕ ДИЗАЙН-ПРОЕКТОВ</w:t>
      </w:r>
    </w:p>
    <w:p w:rsidR="00373506" w:rsidRPr="00373506" w:rsidRDefault="00373506" w:rsidP="00103CAA">
      <w:pPr>
        <w:pStyle w:val="ConsPlusNormal"/>
        <w:spacing w:line="276" w:lineRule="auto"/>
        <w:contextualSpacing/>
        <w:jc w:val="center"/>
        <w:rPr>
          <w:b/>
          <w:szCs w:val="24"/>
        </w:rPr>
      </w:pPr>
    </w:p>
    <w:p w:rsidR="00103CAA" w:rsidRPr="00373506" w:rsidRDefault="00103CAA" w:rsidP="00103CAA">
      <w:pPr>
        <w:pStyle w:val="ConsPlusNormal"/>
        <w:spacing w:line="276" w:lineRule="auto"/>
        <w:contextualSpacing/>
        <w:rPr>
          <w:szCs w:val="24"/>
        </w:rPr>
      </w:pPr>
      <w:r w:rsidRPr="00373506">
        <w:rPr>
          <w:szCs w:val="24"/>
        </w:rPr>
        <w:t xml:space="preserve">3.1. Для обсуждения  с заинтересованными лицами,разработанные дизайн - проекты размещаются на официальном сайте Администрации. </w:t>
      </w:r>
    </w:p>
    <w:p w:rsidR="00103CAA" w:rsidRPr="00373506" w:rsidRDefault="00103CAA" w:rsidP="00103CAA">
      <w:pPr>
        <w:pStyle w:val="ConsPlusNormal"/>
        <w:spacing w:line="276" w:lineRule="auto"/>
        <w:contextualSpacing/>
        <w:rPr>
          <w:szCs w:val="24"/>
        </w:rPr>
      </w:pPr>
      <w:r w:rsidRPr="00373506">
        <w:rPr>
          <w:szCs w:val="24"/>
        </w:rPr>
        <w:t xml:space="preserve">3.2. В целях согласования дизайн-проектов благоустройства дворовых территорий многоквартирных домов, Администрация уведомляет уполномоченное лицо,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проекта Программы (далее – уполномоченное лицо), о готовности дизайн-проекта в течение 1 рабочего дня со дня его изготовления. </w:t>
      </w:r>
    </w:p>
    <w:p w:rsidR="00103CAA" w:rsidRPr="00373506" w:rsidRDefault="00103CAA" w:rsidP="00103CAA">
      <w:pPr>
        <w:pStyle w:val="ConsPlusNormal"/>
        <w:spacing w:line="276" w:lineRule="auto"/>
        <w:contextualSpacing/>
        <w:rPr>
          <w:szCs w:val="24"/>
        </w:rPr>
      </w:pPr>
      <w:r w:rsidRPr="00373506">
        <w:rPr>
          <w:szCs w:val="24"/>
        </w:rPr>
        <w:t xml:space="preserve">3.3. Уполномоченное лицо обеспечивает обсуждение, согласование дизайн - проекта, для дальнейшего его утверждения в срок, не превышающий 3 рабочих дней. </w:t>
      </w:r>
    </w:p>
    <w:p w:rsidR="00103CAA" w:rsidRPr="00373506" w:rsidRDefault="00103CAA" w:rsidP="00103CAA">
      <w:pPr>
        <w:pStyle w:val="ConsPlusNormal"/>
        <w:spacing w:line="276" w:lineRule="auto"/>
        <w:contextualSpacing/>
        <w:rPr>
          <w:szCs w:val="24"/>
        </w:rPr>
      </w:pPr>
      <w:r w:rsidRPr="00373506">
        <w:rPr>
          <w:szCs w:val="24"/>
        </w:rPr>
        <w:t xml:space="preserve">3.4. Одобренные общественной комиссией дизайн-проекты с указанием адресов размещения объектов утверждаются главой Администрации в течение двух рабочих дней. Дизайн-проекты утверждаются в двух экземплярах, один экземпляр направляется в Минстрой РД, другой хранится в Администрации. </w:t>
      </w:r>
    </w:p>
    <w:p w:rsidR="00103CAA" w:rsidRPr="00704DEC" w:rsidRDefault="00103CAA" w:rsidP="00103CAA">
      <w:pPr>
        <w:pStyle w:val="ConsPlusNormal"/>
        <w:spacing w:line="276" w:lineRule="auto"/>
        <w:contextualSpacing/>
        <w:rPr>
          <w:sz w:val="20"/>
        </w:rPr>
      </w:pPr>
    </w:p>
    <w:p w:rsidR="00103CAA" w:rsidRPr="00704DEC" w:rsidRDefault="00103CAA" w:rsidP="00103CAA">
      <w:pPr>
        <w:pStyle w:val="a3"/>
        <w:spacing w:line="276" w:lineRule="auto"/>
        <w:contextualSpacing/>
        <w:jc w:val="center"/>
        <w:rPr>
          <w:rFonts w:ascii="Times New Roman" w:hAnsi="Times New Roman" w:cs="Times New Roman"/>
          <w:b/>
          <w:sz w:val="20"/>
          <w:szCs w:val="20"/>
        </w:rPr>
      </w:pPr>
      <w:r w:rsidRPr="00704DEC">
        <w:rPr>
          <w:rFonts w:ascii="Times New Roman" w:hAnsi="Times New Roman" w:cs="Times New Roman"/>
          <w:b/>
          <w:sz w:val="20"/>
          <w:szCs w:val="20"/>
        </w:rPr>
        <w:lastRenderedPageBreak/>
        <w:t xml:space="preserve">4. ПОРЯДОК ПОДАЧИ ЗАЯВКИ НА УЧАСТИЕ В ОБСУЖДЕНИИ С ЗАИНТЕРЕСОВАННЫМИ ЛИЦАМИ ДИЗАЙН-ПРОЕКТОВ </w:t>
      </w:r>
    </w:p>
    <w:p w:rsidR="00103CAA" w:rsidRPr="00373506" w:rsidRDefault="00103CAA" w:rsidP="00103CAA">
      <w:pPr>
        <w:contextualSpacing/>
        <w:rPr>
          <w:rFonts w:ascii="Times New Roman" w:eastAsia="Times New Roman" w:hAnsi="Times New Roman" w:cs="Times New Roman"/>
          <w:sz w:val="24"/>
          <w:szCs w:val="24"/>
        </w:rPr>
      </w:pPr>
      <w:r w:rsidRPr="00373506">
        <w:rPr>
          <w:rFonts w:ascii="Times New Roman" w:eastAsia="Times New Roman" w:hAnsi="Times New Roman" w:cs="Times New Roman"/>
          <w:sz w:val="24"/>
          <w:szCs w:val="24"/>
        </w:rPr>
        <w:t>4.1. Заявка на участие в обсуждении дизайн-проекта дворовой территории многоквартирного дома и (или) общественной территории муниципального образования (далее – Заявка) подается заинтересованным лицом в Администрацию в письменной форме в срок, установленный в сообщении о проведении отбора дворовых и общественных территорий и</w:t>
      </w:r>
      <w:r w:rsidRPr="00373506">
        <w:rPr>
          <w:rFonts w:ascii="Times New Roman" w:hAnsi="Times New Roman" w:cs="Times New Roman"/>
          <w:sz w:val="24"/>
          <w:szCs w:val="24"/>
        </w:rPr>
        <w:t xml:space="preserve"> подлежит обязательной регистрации в журнале учета входящей корреспонденции</w:t>
      </w:r>
      <w:r w:rsidRPr="00373506">
        <w:rPr>
          <w:rFonts w:ascii="Times New Roman" w:eastAsia="Times New Roman" w:hAnsi="Times New Roman" w:cs="Times New Roman"/>
          <w:sz w:val="24"/>
          <w:szCs w:val="24"/>
        </w:rPr>
        <w:t xml:space="preserve">. </w:t>
      </w:r>
    </w:p>
    <w:p w:rsidR="00103CAA" w:rsidRPr="00373506" w:rsidRDefault="00103CAA" w:rsidP="00103CAA">
      <w:pPr>
        <w:contextualSpacing/>
        <w:rPr>
          <w:rFonts w:ascii="Times New Roman" w:eastAsia="Times New Roman" w:hAnsi="Times New Roman" w:cs="Times New Roman"/>
          <w:sz w:val="24"/>
          <w:szCs w:val="24"/>
        </w:rPr>
      </w:pPr>
      <w:r w:rsidRPr="00373506">
        <w:rPr>
          <w:rFonts w:ascii="Times New Roman" w:eastAsia="Times New Roman" w:hAnsi="Times New Roman" w:cs="Times New Roman"/>
          <w:sz w:val="24"/>
          <w:szCs w:val="24"/>
        </w:rPr>
        <w:t xml:space="preserve">Срок подачи Заявок должен составлять не более 14 календарных дней с момента опубликования сообщения на сайте организатора обсуждения с заинтересованными лицами дизайн-проектов. </w:t>
      </w:r>
    </w:p>
    <w:p w:rsidR="00103CAA" w:rsidRPr="00373506" w:rsidRDefault="00103CAA" w:rsidP="00103CAA">
      <w:pPr>
        <w:contextualSpacing/>
        <w:rPr>
          <w:rFonts w:ascii="Times New Roman" w:eastAsia="Times New Roman" w:hAnsi="Times New Roman" w:cs="Times New Roman"/>
          <w:sz w:val="24"/>
          <w:szCs w:val="24"/>
        </w:rPr>
      </w:pPr>
      <w:r w:rsidRPr="00373506">
        <w:rPr>
          <w:rFonts w:ascii="Times New Roman" w:eastAsia="Times New Roman" w:hAnsi="Times New Roman" w:cs="Times New Roman"/>
          <w:sz w:val="24"/>
          <w:szCs w:val="24"/>
        </w:rPr>
        <w:t xml:space="preserve">Все листы Заявки и прилагаемые документы должны быть прошиты и пронумерованы. Заявка должна быть скреплена печатью участника обсуждения (для юридических лиц) и подписана участником обсуждения. </w:t>
      </w:r>
    </w:p>
    <w:p w:rsidR="00103CAA" w:rsidRPr="00373506" w:rsidRDefault="00103CAA" w:rsidP="00103CAA">
      <w:pPr>
        <w:contextualSpacing/>
        <w:rPr>
          <w:rFonts w:ascii="Times New Roman" w:eastAsia="Times New Roman" w:hAnsi="Times New Roman" w:cs="Times New Roman"/>
          <w:sz w:val="24"/>
          <w:szCs w:val="24"/>
        </w:rPr>
      </w:pPr>
      <w:r w:rsidRPr="00373506">
        <w:rPr>
          <w:rFonts w:ascii="Times New Roman" w:eastAsia="Times New Roman" w:hAnsi="Times New Roman" w:cs="Times New Roman"/>
          <w:sz w:val="24"/>
          <w:szCs w:val="24"/>
        </w:rPr>
        <w:t xml:space="preserve">4.2. К Заявке прилагаются следующие документы: </w:t>
      </w:r>
    </w:p>
    <w:p w:rsidR="00103CAA" w:rsidRPr="00373506" w:rsidRDefault="00103CAA" w:rsidP="00103CAA">
      <w:pPr>
        <w:contextualSpacing/>
        <w:rPr>
          <w:rFonts w:ascii="Times New Roman" w:eastAsia="Times New Roman" w:hAnsi="Times New Roman" w:cs="Times New Roman"/>
          <w:sz w:val="24"/>
          <w:szCs w:val="24"/>
        </w:rPr>
      </w:pPr>
      <w:r w:rsidRPr="00373506">
        <w:rPr>
          <w:rFonts w:ascii="Times New Roman" w:eastAsia="Times New Roman" w:hAnsi="Times New Roman" w:cs="Times New Roman"/>
          <w:sz w:val="24"/>
          <w:szCs w:val="24"/>
        </w:rPr>
        <w:t xml:space="preserve">1) протокол общего собрания собственников помещений в многоквартирном доме, в котором определен состав заинтересованных лиц из числа собственников помещений для участия в обсуждении с заинтересованными лицами дизайн-проектов дворовых территорий многоквартирных домов; </w:t>
      </w:r>
    </w:p>
    <w:p w:rsidR="00103CAA" w:rsidRPr="00373506" w:rsidRDefault="00103CAA" w:rsidP="00103CAA">
      <w:pPr>
        <w:contextualSpacing/>
        <w:rPr>
          <w:rFonts w:ascii="Times New Roman" w:eastAsia="Times New Roman" w:hAnsi="Times New Roman" w:cs="Times New Roman"/>
          <w:sz w:val="24"/>
          <w:szCs w:val="24"/>
        </w:rPr>
      </w:pPr>
      <w:r w:rsidRPr="00373506">
        <w:rPr>
          <w:rFonts w:ascii="Times New Roman" w:eastAsia="Times New Roman" w:hAnsi="Times New Roman" w:cs="Times New Roman"/>
          <w:sz w:val="24"/>
          <w:szCs w:val="24"/>
        </w:rPr>
        <w:t>2) дизайн-проект с внесенными изменениями с учетом технической возможности, и без изменения проектно-сметной документации.</w:t>
      </w:r>
    </w:p>
    <w:p w:rsidR="00103CAA" w:rsidRPr="00373506" w:rsidRDefault="00103CAA" w:rsidP="00103CAA">
      <w:pPr>
        <w:contextualSpacing/>
        <w:rPr>
          <w:rFonts w:ascii="Times New Roman" w:eastAsia="Times New Roman" w:hAnsi="Times New Roman" w:cs="Times New Roman"/>
          <w:sz w:val="24"/>
          <w:szCs w:val="24"/>
        </w:rPr>
      </w:pPr>
      <w:r w:rsidRPr="00373506">
        <w:rPr>
          <w:rFonts w:ascii="Times New Roman" w:eastAsia="Times New Roman" w:hAnsi="Times New Roman" w:cs="Times New Roman"/>
          <w:sz w:val="24"/>
          <w:szCs w:val="24"/>
        </w:rPr>
        <w:t xml:space="preserve">4.3. Рассмотрение Заявок осуществляется общественной комиссией, в соответствии с требованиями, установленным настоящим Порядком, о чем составляется протокол заседания комиссии (далее – Протокол), в котором в обязательном порядке оцениваются Заявки всех участников, с указанием изменений и другой информации. </w:t>
      </w:r>
    </w:p>
    <w:p w:rsidR="00103CAA" w:rsidRPr="00373506" w:rsidRDefault="00103CAA" w:rsidP="00103CAA">
      <w:pPr>
        <w:contextualSpacing/>
        <w:rPr>
          <w:rFonts w:ascii="Times New Roman" w:eastAsia="Times New Roman" w:hAnsi="Times New Roman" w:cs="Times New Roman"/>
          <w:sz w:val="24"/>
          <w:szCs w:val="24"/>
        </w:rPr>
      </w:pPr>
      <w:r w:rsidRPr="00373506">
        <w:rPr>
          <w:rFonts w:ascii="Times New Roman" w:eastAsia="Times New Roman" w:hAnsi="Times New Roman" w:cs="Times New Roman"/>
          <w:sz w:val="24"/>
          <w:szCs w:val="24"/>
        </w:rPr>
        <w:t xml:space="preserve">4.4. Протокол подписывается всеми членами комиссии, присутствовавшими на заседании и размещается на официальном сайте Администрации и в средствах массовой информации в течение трех рабочих дней с момента его подписания. </w:t>
      </w:r>
    </w:p>
    <w:p w:rsidR="00103CAA" w:rsidRPr="00373506" w:rsidRDefault="00103CAA" w:rsidP="00103CAA">
      <w:pPr>
        <w:contextualSpacing/>
        <w:rPr>
          <w:rFonts w:ascii="Times New Roman" w:eastAsia="Times New Roman" w:hAnsi="Times New Roman" w:cs="Times New Roman"/>
          <w:sz w:val="24"/>
          <w:szCs w:val="24"/>
        </w:rPr>
      </w:pPr>
      <w:r w:rsidRPr="00373506">
        <w:rPr>
          <w:rFonts w:ascii="Times New Roman" w:eastAsia="Times New Roman" w:hAnsi="Times New Roman" w:cs="Times New Roman"/>
          <w:sz w:val="24"/>
          <w:szCs w:val="24"/>
        </w:rPr>
        <w:t xml:space="preserve">В случае, если по окончании срока подачи Заявок подана только одна Заявка на участие в обсуждении, комиссия рассматривает указанную Заявку. </w:t>
      </w:r>
    </w:p>
    <w:p w:rsidR="00103CAA" w:rsidRPr="00373506" w:rsidRDefault="00103CAA" w:rsidP="00103CAA">
      <w:pPr>
        <w:contextualSpacing/>
        <w:rPr>
          <w:rFonts w:ascii="Times New Roman" w:eastAsia="Times New Roman" w:hAnsi="Times New Roman" w:cs="Times New Roman"/>
          <w:sz w:val="24"/>
          <w:szCs w:val="24"/>
        </w:rPr>
      </w:pPr>
      <w:r w:rsidRPr="00373506">
        <w:rPr>
          <w:rFonts w:ascii="Times New Roman" w:eastAsia="Times New Roman" w:hAnsi="Times New Roman" w:cs="Times New Roman"/>
          <w:sz w:val="24"/>
          <w:szCs w:val="24"/>
        </w:rPr>
        <w:t xml:space="preserve">Если Заявка соответствует требованиям и условиям настоящего Порядка работы, указанные в проектно-сметной документации, должны выполняться в соответствии с внесенными изменениями в дизайн-проект. </w:t>
      </w:r>
    </w:p>
    <w:p w:rsidR="00103CAA" w:rsidRPr="00373506" w:rsidRDefault="00103CAA" w:rsidP="00103CAA">
      <w:pPr>
        <w:contextualSpacing/>
        <w:rPr>
          <w:rFonts w:ascii="Times New Roman" w:eastAsia="Times New Roman" w:hAnsi="Times New Roman" w:cs="Times New Roman"/>
          <w:sz w:val="24"/>
          <w:szCs w:val="24"/>
        </w:rPr>
      </w:pPr>
      <w:r w:rsidRPr="00373506">
        <w:rPr>
          <w:rFonts w:ascii="Times New Roman" w:eastAsia="Times New Roman" w:hAnsi="Times New Roman" w:cs="Times New Roman"/>
          <w:sz w:val="24"/>
          <w:szCs w:val="24"/>
        </w:rPr>
        <w:t xml:space="preserve">В случае признания обсуждения несостоявшимся работы выполняются по ранее согласованному дизайн-проекту. </w:t>
      </w:r>
    </w:p>
    <w:p w:rsidR="00103CAA" w:rsidRPr="00373506" w:rsidRDefault="00103CAA" w:rsidP="00103CAA">
      <w:pPr>
        <w:tabs>
          <w:tab w:val="left" w:pos="0"/>
        </w:tabs>
        <w:contextualSpacing/>
        <w:jc w:val="right"/>
        <w:rPr>
          <w:sz w:val="24"/>
          <w:szCs w:val="24"/>
        </w:rPr>
      </w:pPr>
    </w:p>
    <w:p w:rsidR="00103CAA" w:rsidRPr="00373506" w:rsidRDefault="00103CAA" w:rsidP="00103CAA">
      <w:pPr>
        <w:tabs>
          <w:tab w:val="left" w:pos="0"/>
        </w:tabs>
        <w:contextualSpacing/>
        <w:jc w:val="right"/>
        <w:rPr>
          <w:sz w:val="24"/>
          <w:szCs w:val="24"/>
        </w:rPr>
      </w:pPr>
    </w:p>
    <w:p w:rsidR="00412820" w:rsidRPr="00373506" w:rsidRDefault="00412820" w:rsidP="00103CAA">
      <w:pPr>
        <w:tabs>
          <w:tab w:val="left" w:pos="0"/>
        </w:tabs>
        <w:contextualSpacing/>
        <w:jc w:val="right"/>
        <w:rPr>
          <w:sz w:val="24"/>
          <w:szCs w:val="24"/>
        </w:rPr>
      </w:pPr>
    </w:p>
    <w:p w:rsidR="00412820" w:rsidRPr="00373506" w:rsidRDefault="00412820" w:rsidP="00103CAA">
      <w:pPr>
        <w:tabs>
          <w:tab w:val="left" w:pos="0"/>
        </w:tabs>
        <w:contextualSpacing/>
        <w:jc w:val="right"/>
        <w:rPr>
          <w:sz w:val="24"/>
          <w:szCs w:val="24"/>
        </w:rPr>
      </w:pPr>
    </w:p>
    <w:p w:rsidR="00412820" w:rsidRPr="00373506" w:rsidRDefault="00412820" w:rsidP="00103CAA">
      <w:pPr>
        <w:tabs>
          <w:tab w:val="left" w:pos="0"/>
        </w:tabs>
        <w:contextualSpacing/>
        <w:jc w:val="right"/>
        <w:rPr>
          <w:sz w:val="24"/>
          <w:szCs w:val="24"/>
        </w:rPr>
      </w:pPr>
    </w:p>
    <w:p w:rsidR="00412820" w:rsidRDefault="00412820" w:rsidP="00103CAA">
      <w:pPr>
        <w:tabs>
          <w:tab w:val="left" w:pos="0"/>
        </w:tabs>
        <w:contextualSpacing/>
        <w:jc w:val="right"/>
        <w:rPr>
          <w:sz w:val="28"/>
          <w:szCs w:val="28"/>
        </w:rPr>
      </w:pPr>
    </w:p>
    <w:p w:rsidR="00412820" w:rsidRDefault="00412820" w:rsidP="00103CAA">
      <w:pPr>
        <w:tabs>
          <w:tab w:val="left" w:pos="0"/>
        </w:tabs>
        <w:contextualSpacing/>
        <w:jc w:val="right"/>
        <w:rPr>
          <w:sz w:val="28"/>
          <w:szCs w:val="28"/>
        </w:rPr>
      </w:pPr>
    </w:p>
    <w:p w:rsidR="00412820" w:rsidRDefault="00412820" w:rsidP="00103CAA">
      <w:pPr>
        <w:tabs>
          <w:tab w:val="left" w:pos="0"/>
        </w:tabs>
        <w:contextualSpacing/>
        <w:jc w:val="right"/>
        <w:rPr>
          <w:sz w:val="28"/>
          <w:szCs w:val="28"/>
        </w:rPr>
      </w:pPr>
    </w:p>
    <w:p w:rsidR="00412820" w:rsidRDefault="00412820" w:rsidP="00103CAA">
      <w:pPr>
        <w:tabs>
          <w:tab w:val="left" w:pos="0"/>
        </w:tabs>
        <w:contextualSpacing/>
        <w:jc w:val="right"/>
        <w:rPr>
          <w:sz w:val="28"/>
          <w:szCs w:val="28"/>
        </w:rPr>
      </w:pPr>
    </w:p>
    <w:p w:rsidR="00412820" w:rsidRDefault="00412820" w:rsidP="00103CAA">
      <w:pPr>
        <w:tabs>
          <w:tab w:val="left" w:pos="0"/>
        </w:tabs>
        <w:contextualSpacing/>
        <w:jc w:val="right"/>
        <w:rPr>
          <w:sz w:val="28"/>
          <w:szCs w:val="28"/>
        </w:rPr>
      </w:pPr>
    </w:p>
    <w:p w:rsidR="00704DEC" w:rsidRDefault="00704DEC" w:rsidP="00103CAA">
      <w:pPr>
        <w:tabs>
          <w:tab w:val="left" w:pos="0"/>
        </w:tabs>
        <w:contextualSpacing/>
        <w:jc w:val="right"/>
        <w:rPr>
          <w:sz w:val="28"/>
          <w:szCs w:val="28"/>
        </w:rPr>
      </w:pPr>
    </w:p>
    <w:p w:rsidR="00412820" w:rsidRDefault="00412820" w:rsidP="00103CAA">
      <w:pPr>
        <w:tabs>
          <w:tab w:val="left" w:pos="0"/>
        </w:tabs>
        <w:contextualSpacing/>
        <w:jc w:val="right"/>
        <w:rPr>
          <w:sz w:val="28"/>
          <w:szCs w:val="28"/>
        </w:rPr>
      </w:pPr>
    </w:p>
    <w:p w:rsidR="00412820" w:rsidRDefault="00412820" w:rsidP="00103CAA">
      <w:pPr>
        <w:tabs>
          <w:tab w:val="left" w:pos="0"/>
        </w:tabs>
        <w:contextualSpacing/>
        <w:jc w:val="right"/>
        <w:rPr>
          <w:sz w:val="28"/>
          <w:szCs w:val="28"/>
        </w:rPr>
      </w:pPr>
    </w:p>
    <w:p w:rsidR="00373506" w:rsidRDefault="00373506" w:rsidP="00103CAA">
      <w:pPr>
        <w:tabs>
          <w:tab w:val="left" w:pos="0"/>
        </w:tabs>
        <w:contextualSpacing/>
        <w:jc w:val="right"/>
        <w:rPr>
          <w:rFonts w:ascii="Times New Roman" w:hAnsi="Times New Roman" w:cs="Times New Roman"/>
          <w:sz w:val="24"/>
          <w:szCs w:val="24"/>
        </w:rPr>
      </w:pPr>
    </w:p>
    <w:p w:rsidR="00103CAA" w:rsidRPr="000A2BD8" w:rsidRDefault="00103CAA" w:rsidP="00103CAA">
      <w:pPr>
        <w:tabs>
          <w:tab w:val="left" w:pos="0"/>
        </w:tabs>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p>
    <w:p w:rsidR="00103CAA" w:rsidRDefault="00103CAA" w:rsidP="00103CAA">
      <w:pPr>
        <w:tabs>
          <w:tab w:val="left" w:pos="0"/>
        </w:tabs>
        <w:contextualSpacing/>
        <w:jc w:val="right"/>
        <w:rPr>
          <w:rFonts w:ascii="Times New Roman" w:hAnsi="Times New Roman" w:cs="Times New Roman"/>
          <w:sz w:val="24"/>
          <w:szCs w:val="24"/>
        </w:rPr>
      </w:pPr>
      <w:r>
        <w:rPr>
          <w:rFonts w:ascii="Times New Roman" w:hAnsi="Times New Roman" w:cs="Times New Roman"/>
          <w:sz w:val="24"/>
          <w:szCs w:val="24"/>
        </w:rPr>
        <w:t xml:space="preserve">                                               к Порядкуразработки, </w:t>
      </w:r>
      <w:r w:rsidRPr="000A2BD8">
        <w:rPr>
          <w:rFonts w:ascii="Times New Roman" w:hAnsi="Times New Roman" w:cs="Times New Roman"/>
          <w:sz w:val="24"/>
          <w:szCs w:val="24"/>
        </w:rPr>
        <w:t xml:space="preserve">обсуждения </w:t>
      </w:r>
    </w:p>
    <w:p w:rsidR="00103CAA" w:rsidRDefault="00103CAA" w:rsidP="00103CAA">
      <w:pPr>
        <w:tabs>
          <w:tab w:val="left" w:pos="0"/>
        </w:tabs>
        <w:contextualSpacing/>
        <w:jc w:val="right"/>
        <w:rPr>
          <w:rFonts w:ascii="Times New Roman" w:hAnsi="Times New Roman" w:cs="Times New Roman"/>
          <w:sz w:val="24"/>
          <w:szCs w:val="24"/>
        </w:rPr>
      </w:pPr>
      <w:r w:rsidRPr="000A2BD8">
        <w:rPr>
          <w:rFonts w:ascii="Times New Roman" w:hAnsi="Times New Roman" w:cs="Times New Roman"/>
          <w:sz w:val="24"/>
          <w:szCs w:val="24"/>
        </w:rPr>
        <w:t>с заинтересованными лицами</w:t>
      </w:r>
      <w:r>
        <w:rPr>
          <w:rFonts w:ascii="Times New Roman" w:hAnsi="Times New Roman" w:cs="Times New Roman"/>
          <w:sz w:val="24"/>
          <w:szCs w:val="24"/>
        </w:rPr>
        <w:t xml:space="preserve"> и утверждения </w:t>
      </w:r>
    </w:p>
    <w:p w:rsidR="00103CAA" w:rsidRDefault="00103CAA" w:rsidP="00103CAA">
      <w:pPr>
        <w:tabs>
          <w:tab w:val="left" w:pos="0"/>
        </w:tabs>
        <w:contextualSpacing/>
        <w:jc w:val="right"/>
        <w:rPr>
          <w:rFonts w:ascii="Times New Roman" w:hAnsi="Times New Roman" w:cs="Times New Roman"/>
          <w:sz w:val="24"/>
          <w:szCs w:val="24"/>
        </w:rPr>
      </w:pPr>
      <w:r>
        <w:rPr>
          <w:rFonts w:ascii="Times New Roman" w:hAnsi="Times New Roman" w:cs="Times New Roman"/>
          <w:sz w:val="24"/>
          <w:szCs w:val="24"/>
        </w:rPr>
        <w:t xml:space="preserve">дизайн-проектов </w:t>
      </w:r>
      <w:r w:rsidRPr="00FB772D">
        <w:rPr>
          <w:rFonts w:ascii="Times New Roman" w:hAnsi="Times New Roman" w:cs="Times New Roman"/>
          <w:sz w:val="24"/>
          <w:szCs w:val="24"/>
        </w:rPr>
        <w:t xml:space="preserve">благоустройства </w:t>
      </w:r>
    </w:p>
    <w:p w:rsidR="00103CAA" w:rsidRDefault="00103CAA" w:rsidP="00103CAA">
      <w:pPr>
        <w:tabs>
          <w:tab w:val="left" w:pos="0"/>
        </w:tabs>
        <w:contextualSpacing/>
        <w:jc w:val="right"/>
        <w:rPr>
          <w:rFonts w:ascii="Times New Roman" w:hAnsi="Times New Roman" w:cs="Times New Roman"/>
          <w:sz w:val="24"/>
          <w:szCs w:val="24"/>
        </w:rPr>
      </w:pPr>
      <w:r w:rsidRPr="00FB772D">
        <w:rPr>
          <w:rFonts w:ascii="Times New Roman" w:hAnsi="Times New Roman" w:cs="Times New Roman"/>
          <w:sz w:val="24"/>
          <w:szCs w:val="24"/>
        </w:rPr>
        <w:t xml:space="preserve">дворовых и общественных территорий </w:t>
      </w:r>
    </w:p>
    <w:p w:rsidR="00103CAA" w:rsidRPr="000A2BD8" w:rsidRDefault="00103CAA" w:rsidP="00103CAA">
      <w:pPr>
        <w:tabs>
          <w:tab w:val="left" w:pos="0"/>
        </w:tabs>
        <w:contextualSpacing/>
        <w:jc w:val="right"/>
        <w:rPr>
          <w:rFonts w:ascii="Times New Roman" w:hAnsi="Times New Roman" w:cs="Times New Roman"/>
          <w:sz w:val="24"/>
          <w:szCs w:val="24"/>
        </w:rPr>
      </w:pPr>
      <w:r w:rsidRPr="00FB772D">
        <w:rPr>
          <w:rFonts w:ascii="Times New Roman" w:hAnsi="Times New Roman" w:cs="Times New Roman"/>
          <w:sz w:val="24"/>
          <w:szCs w:val="24"/>
        </w:rPr>
        <w:t>при включ</w:t>
      </w:r>
      <w:r>
        <w:rPr>
          <w:rFonts w:ascii="Times New Roman" w:hAnsi="Times New Roman" w:cs="Times New Roman"/>
          <w:sz w:val="24"/>
          <w:szCs w:val="24"/>
        </w:rPr>
        <w:t>ении предложений в Программу</w:t>
      </w:r>
    </w:p>
    <w:p w:rsidR="00103CAA" w:rsidRDefault="00103CAA" w:rsidP="00103CAA">
      <w:pPr>
        <w:contextualSpacing/>
        <w:jc w:val="right"/>
        <w:rPr>
          <w:rFonts w:ascii="Times New Roman" w:hAnsi="Times New Roman" w:cs="Times New Roman"/>
          <w:sz w:val="24"/>
          <w:szCs w:val="24"/>
        </w:rPr>
      </w:pPr>
    </w:p>
    <w:p w:rsidR="00103CAA" w:rsidRPr="008C1B1B" w:rsidRDefault="00103CAA" w:rsidP="00103CAA">
      <w:pPr>
        <w:contextualSpacing/>
        <w:jc w:val="center"/>
        <w:rPr>
          <w:rFonts w:ascii="Times New Roman" w:hAnsi="Times New Roman" w:cs="Times New Roman"/>
          <w:sz w:val="28"/>
          <w:szCs w:val="28"/>
        </w:rPr>
      </w:pPr>
      <w:r w:rsidRPr="008C1B1B">
        <w:rPr>
          <w:rFonts w:ascii="Times New Roman" w:hAnsi="Times New Roman" w:cs="Times New Roman"/>
          <w:sz w:val="28"/>
          <w:szCs w:val="28"/>
        </w:rPr>
        <w:t>ЗАЯВКА</w:t>
      </w:r>
    </w:p>
    <w:p w:rsidR="00103CAA" w:rsidRDefault="00103CAA" w:rsidP="00103CAA">
      <w:pPr>
        <w:contextualSpacing/>
        <w:jc w:val="center"/>
        <w:rPr>
          <w:rFonts w:ascii="Times New Roman" w:hAnsi="Times New Roman" w:cs="Times New Roman"/>
          <w:sz w:val="28"/>
          <w:szCs w:val="28"/>
        </w:rPr>
      </w:pPr>
      <w:r w:rsidRPr="008C1B1B">
        <w:rPr>
          <w:rFonts w:ascii="Times New Roman" w:hAnsi="Times New Roman" w:cs="Times New Roman"/>
          <w:sz w:val="28"/>
          <w:szCs w:val="28"/>
        </w:rPr>
        <w:t xml:space="preserve">на участие в обсуждении с заинтересованными лицами </w:t>
      </w:r>
    </w:p>
    <w:p w:rsidR="00103CAA" w:rsidRPr="0097342F" w:rsidRDefault="00103CAA" w:rsidP="00103CAA">
      <w:pPr>
        <w:contextualSpacing/>
        <w:jc w:val="center"/>
        <w:rPr>
          <w:rFonts w:ascii="Times New Roman" w:hAnsi="Times New Roman" w:cs="Times New Roman"/>
          <w:b/>
          <w:sz w:val="28"/>
          <w:szCs w:val="28"/>
        </w:rPr>
      </w:pPr>
      <w:r w:rsidRPr="008C1B1B">
        <w:rPr>
          <w:rFonts w:ascii="Times New Roman" w:hAnsi="Times New Roman" w:cs="Times New Roman"/>
          <w:sz w:val="28"/>
          <w:szCs w:val="28"/>
        </w:rPr>
        <w:t>и утверждени</w:t>
      </w:r>
      <w:r>
        <w:rPr>
          <w:rFonts w:ascii="Times New Roman" w:hAnsi="Times New Roman" w:cs="Times New Roman"/>
          <w:sz w:val="28"/>
          <w:szCs w:val="28"/>
        </w:rPr>
        <w:t xml:space="preserve">и </w:t>
      </w:r>
      <w:r w:rsidRPr="008C1B1B">
        <w:rPr>
          <w:rFonts w:ascii="Times New Roman" w:hAnsi="Times New Roman" w:cs="Times New Roman"/>
          <w:sz w:val="28"/>
          <w:szCs w:val="28"/>
        </w:rPr>
        <w:t>дизайн</w:t>
      </w:r>
      <w:r>
        <w:rPr>
          <w:rFonts w:ascii="Times New Roman" w:hAnsi="Times New Roman" w:cs="Times New Roman"/>
          <w:sz w:val="28"/>
          <w:szCs w:val="28"/>
        </w:rPr>
        <w:t>-</w:t>
      </w:r>
      <w:r w:rsidRPr="008C1B1B">
        <w:rPr>
          <w:rFonts w:ascii="Times New Roman" w:hAnsi="Times New Roman" w:cs="Times New Roman"/>
          <w:sz w:val="28"/>
          <w:szCs w:val="28"/>
        </w:rPr>
        <w:t xml:space="preserve">проектов </w:t>
      </w:r>
    </w:p>
    <w:p w:rsidR="00103CAA" w:rsidRDefault="00103CAA" w:rsidP="00103CAA">
      <w:pPr>
        <w:contextualSpacing/>
        <w:rPr>
          <w:rFonts w:ascii="Times New Roman" w:hAnsi="Times New Roman" w:cs="Times New Roman"/>
          <w:sz w:val="28"/>
          <w:szCs w:val="28"/>
        </w:rPr>
      </w:pPr>
    </w:p>
    <w:p w:rsidR="00103CAA" w:rsidRPr="0097342F" w:rsidRDefault="00103CAA" w:rsidP="00103CAA">
      <w:pPr>
        <w:ind w:firstLine="0"/>
        <w:contextualSpacing/>
        <w:rPr>
          <w:rFonts w:ascii="Times New Roman" w:hAnsi="Times New Roman" w:cs="Times New Roman"/>
          <w:sz w:val="28"/>
          <w:szCs w:val="28"/>
        </w:rPr>
      </w:pPr>
      <w:r w:rsidRPr="0097342F">
        <w:rPr>
          <w:rFonts w:ascii="Times New Roman" w:hAnsi="Times New Roman" w:cs="Times New Roman"/>
          <w:sz w:val="28"/>
          <w:szCs w:val="28"/>
        </w:rPr>
        <w:t>Дата _________________</w:t>
      </w:r>
    </w:p>
    <w:p w:rsidR="00103CAA" w:rsidRDefault="00103CAA" w:rsidP="00103CAA">
      <w:pPr>
        <w:ind w:firstLine="0"/>
        <w:contextualSpacing/>
        <w:rPr>
          <w:rFonts w:ascii="Arial" w:hAnsi="Arial" w:cs="Arial"/>
          <w:color w:val="525253"/>
          <w:sz w:val="18"/>
          <w:szCs w:val="18"/>
          <w:shd w:val="clear" w:color="auto" w:fill="FFFFFF"/>
        </w:rPr>
      </w:pPr>
      <w:r w:rsidRPr="0097342F">
        <w:rPr>
          <w:rFonts w:ascii="Times New Roman" w:hAnsi="Times New Roman" w:cs="Times New Roman"/>
          <w:sz w:val="28"/>
          <w:szCs w:val="28"/>
        </w:rPr>
        <w:t xml:space="preserve">Куда: </w:t>
      </w:r>
      <w:r w:rsidRPr="00536A18">
        <w:rPr>
          <w:rFonts w:ascii="Times New Roman" w:hAnsi="Times New Roman" w:cs="Times New Roman"/>
          <w:sz w:val="28"/>
          <w:szCs w:val="28"/>
        </w:rPr>
        <w:t>А</w:t>
      </w:r>
      <w:r w:rsidRPr="00536A18">
        <w:rPr>
          <w:rFonts w:ascii="Times New Roman" w:eastAsia="Times New Roman" w:hAnsi="Times New Roman" w:cs="Times New Roman"/>
          <w:sz w:val="28"/>
          <w:szCs w:val="28"/>
        </w:rPr>
        <w:t xml:space="preserve">дминистрация </w:t>
      </w:r>
      <w:r>
        <w:rPr>
          <w:rFonts w:ascii="Times New Roman" w:hAnsi="Times New Roman" w:cs="Times New Roman"/>
          <w:sz w:val="28"/>
          <w:szCs w:val="28"/>
        </w:rPr>
        <w:t xml:space="preserve">муниципального образования </w:t>
      </w:r>
      <w:r w:rsidR="00004EA2">
        <w:rPr>
          <w:rFonts w:ascii="Times New Roman" w:hAnsi="Times New Roman" w:cs="Times New Roman"/>
          <w:sz w:val="28"/>
          <w:szCs w:val="28"/>
        </w:rPr>
        <w:t>«Чародинский район»</w:t>
      </w:r>
      <w:r w:rsidRPr="00536A18">
        <w:rPr>
          <w:rFonts w:ascii="Times New Roman" w:hAnsi="Times New Roman" w:cs="Times New Roman"/>
          <w:sz w:val="28"/>
          <w:szCs w:val="28"/>
        </w:rPr>
        <w:t xml:space="preserve">: </w:t>
      </w:r>
      <w:r w:rsidRPr="00536A18">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 xml:space="preserve">с. </w:t>
      </w:r>
      <w:r w:rsidR="00004EA2">
        <w:rPr>
          <w:rFonts w:ascii="Times New Roman" w:hAnsi="Times New Roman" w:cs="Times New Roman"/>
          <w:sz w:val="28"/>
          <w:szCs w:val="28"/>
          <w:shd w:val="clear" w:color="auto" w:fill="FFFFFF"/>
        </w:rPr>
        <w:t>Цуриб</w:t>
      </w:r>
      <w:r>
        <w:rPr>
          <w:rFonts w:ascii="Times New Roman" w:hAnsi="Times New Roman" w:cs="Times New Roman"/>
          <w:sz w:val="28"/>
          <w:szCs w:val="28"/>
          <w:shd w:val="clear" w:color="auto" w:fill="FFFFFF"/>
        </w:rPr>
        <w:t>,         пл. Шамиля 1</w:t>
      </w:r>
    </w:p>
    <w:p w:rsidR="00103CAA" w:rsidRDefault="00103CAA" w:rsidP="00103CAA">
      <w:pPr>
        <w:ind w:firstLine="0"/>
        <w:contextualSpacing/>
        <w:jc w:val="left"/>
        <w:rPr>
          <w:rFonts w:ascii="Times New Roman" w:hAnsi="Times New Roman" w:cs="Times New Roman"/>
          <w:sz w:val="28"/>
          <w:szCs w:val="28"/>
        </w:rPr>
      </w:pPr>
      <w:r w:rsidRPr="0097342F">
        <w:rPr>
          <w:rFonts w:ascii="Times New Roman" w:hAnsi="Times New Roman" w:cs="Times New Roman"/>
          <w:sz w:val="28"/>
          <w:szCs w:val="28"/>
        </w:rPr>
        <w:t>Наименование участника обсуждения_________________</w:t>
      </w:r>
      <w:r>
        <w:rPr>
          <w:rFonts w:ascii="Times New Roman" w:hAnsi="Times New Roman" w:cs="Times New Roman"/>
          <w:sz w:val="28"/>
          <w:szCs w:val="28"/>
        </w:rPr>
        <w:t>___</w:t>
      </w:r>
      <w:r w:rsidRPr="0097342F">
        <w:rPr>
          <w:rFonts w:ascii="Times New Roman" w:hAnsi="Times New Roman" w:cs="Times New Roman"/>
          <w:sz w:val="28"/>
          <w:szCs w:val="28"/>
        </w:rPr>
        <w:t>__</w:t>
      </w:r>
      <w:r>
        <w:rPr>
          <w:rFonts w:ascii="Times New Roman" w:hAnsi="Times New Roman" w:cs="Times New Roman"/>
          <w:sz w:val="28"/>
          <w:szCs w:val="28"/>
        </w:rPr>
        <w:t>____________</w:t>
      </w:r>
    </w:p>
    <w:p w:rsidR="00103CAA" w:rsidRPr="0097342F" w:rsidRDefault="00103CAA" w:rsidP="00103CAA">
      <w:pPr>
        <w:ind w:firstLine="0"/>
        <w:contextualSpacing/>
        <w:jc w:val="left"/>
        <w:rPr>
          <w:rFonts w:ascii="Times New Roman" w:hAnsi="Times New Roman" w:cs="Times New Roman"/>
          <w:sz w:val="28"/>
          <w:szCs w:val="28"/>
        </w:rPr>
      </w:pPr>
      <w:r>
        <w:rPr>
          <w:rFonts w:ascii="Times New Roman" w:hAnsi="Times New Roman" w:cs="Times New Roman"/>
          <w:sz w:val="28"/>
          <w:szCs w:val="28"/>
        </w:rPr>
        <w:t>Местонахождение  участника</w:t>
      </w:r>
      <w:r w:rsidRPr="0097342F">
        <w:rPr>
          <w:rFonts w:ascii="Times New Roman" w:hAnsi="Times New Roman" w:cs="Times New Roman"/>
          <w:sz w:val="28"/>
          <w:szCs w:val="28"/>
        </w:rPr>
        <w:t>обсуждения</w:t>
      </w:r>
      <w:r w:rsidR="00004EA2">
        <w:rPr>
          <w:rFonts w:ascii="Times New Roman" w:hAnsi="Times New Roman" w:cs="Times New Roman"/>
          <w:sz w:val="28"/>
          <w:szCs w:val="28"/>
        </w:rPr>
        <w:t xml:space="preserve"> ______________________________ </w:t>
      </w:r>
      <w:r w:rsidRPr="0097342F">
        <w:rPr>
          <w:rFonts w:ascii="Times New Roman" w:hAnsi="Times New Roman" w:cs="Times New Roman"/>
          <w:sz w:val="28"/>
          <w:szCs w:val="28"/>
        </w:rPr>
        <w:t>__________________</w:t>
      </w:r>
      <w:r>
        <w:rPr>
          <w:rFonts w:ascii="Times New Roman" w:hAnsi="Times New Roman" w:cs="Times New Roman"/>
          <w:sz w:val="28"/>
          <w:szCs w:val="28"/>
        </w:rPr>
        <w:t>___________</w:t>
      </w:r>
      <w:r w:rsidRPr="0097342F">
        <w:rPr>
          <w:rFonts w:ascii="Times New Roman" w:hAnsi="Times New Roman" w:cs="Times New Roman"/>
          <w:sz w:val="28"/>
          <w:szCs w:val="28"/>
        </w:rPr>
        <w:t>________________________</w:t>
      </w:r>
      <w:r>
        <w:rPr>
          <w:rFonts w:ascii="Times New Roman" w:hAnsi="Times New Roman" w:cs="Times New Roman"/>
          <w:sz w:val="28"/>
          <w:szCs w:val="28"/>
        </w:rPr>
        <w:t>_____________</w:t>
      </w:r>
    </w:p>
    <w:p w:rsidR="00103CAA" w:rsidRDefault="00103CAA" w:rsidP="00103CAA">
      <w:pPr>
        <w:ind w:firstLine="0"/>
        <w:contextualSpacing/>
        <w:jc w:val="left"/>
        <w:rPr>
          <w:rFonts w:ascii="Times New Roman" w:hAnsi="Times New Roman" w:cs="Times New Roman"/>
          <w:sz w:val="28"/>
          <w:szCs w:val="28"/>
        </w:rPr>
      </w:pPr>
      <w:r w:rsidRPr="008C1B1B">
        <w:rPr>
          <w:rFonts w:ascii="Times New Roman" w:hAnsi="Times New Roman" w:cs="Times New Roman"/>
          <w:sz w:val="24"/>
          <w:szCs w:val="24"/>
        </w:rPr>
        <w:t xml:space="preserve"> (юридический адрес и почтовый адрес, местожительства)</w:t>
      </w:r>
    </w:p>
    <w:p w:rsidR="00103CAA" w:rsidRPr="0097342F" w:rsidRDefault="00103CAA" w:rsidP="00103CAA">
      <w:pPr>
        <w:ind w:firstLine="0"/>
        <w:contextualSpacing/>
        <w:jc w:val="left"/>
        <w:rPr>
          <w:rFonts w:ascii="Times New Roman" w:hAnsi="Times New Roman" w:cs="Times New Roman"/>
          <w:sz w:val="28"/>
          <w:szCs w:val="28"/>
        </w:rPr>
      </w:pPr>
      <w:r w:rsidRPr="0097342F">
        <w:rPr>
          <w:rFonts w:ascii="Times New Roman" w:hAnsi="Times New Roman" w:cs="Times New Roman"/>
          <w:sz w:val="28"/>
          <w:szCs w:val="28"/>
        </w:rPr>
        <w:t>ИНН, ОГРН, КПП (для юридического лица)________________________________</w:t>
      </w:r>
      <w:r>
        <w:rPr>
          <w:rFonts w:ascii="Times New Roman" w:hAnsi="Times New Roman" w:cs="Times New Roman"/>
          <w:sz w:val="28"/>
          <w:szCs w:val="28"/>
        </w:rPr>
        <w:t>_</w:t>
      </w:r>
      <w:r w:rsidRPr="0097342F">
        <w:rPr>
          <w:rFonts w:ascii="Times New Roman" w:hAnsi="Times New Roman" w:cs="Times New Roman"/>
          <w:sz w:val="28"/>
          <w:szCs w:val="28"/>
        </w:rPr>
        <w:t>_</w:t>
      </w:r>
    </w:p>
    <w:p w:rsidR="00103CAA" w:rsidRPr="0097342F" w:rsidRDefault="00103CAA" w:rsidP="00103CAA">
      <w:pPr>
        <w:ind w:firstLine="0"/>
        <w:contextualSpacing/>
        <w:jc w:val="left"/>
        <w:rPr>
          <w:rFonts w:ascii="Times New Roman" w:hAnsi="Times New Roman" w:cs="Times New Roman"/>
          <w:sz w:val="28"/>
          <w:szCs w:val="28"/>
        </w:rPr>
      </w:pPr>
      <w:r w:rsidRPr="0097342F">
        <w:rPr>
          <w:rFonts w:ascii="Times New Roman" w:hAnsi="Times New Roman" w:cs="Times New Roman"/>
          <w:sz w:val="28"/>
          <w:szCs w:val="28"/>
        </w:rPr>
        <w:t xml:space="preserve">Паспортные данные (для физического </w:t>
      </w:r>
      <w:r w:rsidR="00004EA2">
        <w:rPr>
          <w:rFonts w:ascii="Times New Roman" w:hAnsi="Times New Roman" w:cs="Times New Roman"/>
          <w:sz w:val="28"/>
          <w:szCs w:val="28"/>
        </w:rPr>
        <w:t>л</w:t>
      </w:r>
      <w:r w:rsidRPr="0097342F">
        <w:rPr>
          <w:rFonts w:ascii="Times New Roman" w:hAnsi="Times New Roman" w:cs="Times New Roman"/>
          <w:sz w:val="28"/>
          <w:szCs w:val="28"/>
        </w:rPr>
        <w:t>ица)______________________</w:t>
      </w:r>
      <w:r>
        <w:rPr>
          <w:rFonts w:ascii="Times New Roman" w:hAnsi="Times New Roman" w:cs="Times New Roman"/>
          <w:sz w:val="28"/>
          <w:szCs w:val="28"/>
        </w:rPr>
        <w:t>______</w:t>
      </w:r>
    </w:p>
    <w:p w:rsidR="00103CAA" w:rsidRPr="0097342F" w:rsidRDefault="00103CAA" w:rsidP="00103CAA">
      <w:pPr>
        <w:ind w:firstLine="0"/>
        <w:contextualSpacing/>
        <w:jc w:val="left"/>
        <w:rPr>
          <w:rFonts w:ascii="Times New Roman" w:hAnsi="Times New Roman" w:cs="Times New Roman"/>
          <w:sz w:val="28"/>
          <w:szCs w:val="28"/>
        </w:rPr>
      </w:pPr>
      <w:r w:rsidRPr="0097342F">
        <w:rPr>
          <w:rFonts w:ascii="Times New Roman" w:hAnsi="Times New Roman" w:cs="Times New Roman"/>
          <w:sz w:val="28"/>
          <w:szCs w:val="28"/>
        </w:rPr>
        <w:t>Номер контактного телефона (факса)_____</w:t>
      </w:r>
      <w:r w:rsidR="00004EA2">
        <w:rPr>
          <w:rFonts w:ascii="Times New Roman" w:hAnsi="Times New Roman" w:cs="Times New Roman"/>
          <w:sz w:val="28"/>
          <w:szCs w:val="28"/>
        </w:rPr>
        <w:t>_</w:t>
      </w:r>
      <w:r w:rsidRPr="0097342F">
        <w:rPr>
          <w:rFonts w:ascii="Times New Roman" w:hAnsi="Times New Roman" w:cs="Times New Roman"/>
          <w:sz w:val="28"/>
          <w:szCs w:val="28"/>
        </w:rPr>
        <w:t>__________________________</w:t>
      </w:r>
      <w:r>
        <w:rPr>
          <w:rFonts w:ascii="Times New Roman" w:hAnsi="Times New Roman" w:cs="Times New Roman"/>
          <w:sz w:val="28"/>
          <w:szCs w:val="28"/>
        </w:rPr>
        <w:t>__</w:t>
      </w:r>
    </w:p>
    <w:p w:rsidR="00103CAA" w:rsidRDefault="00103CAA" w:rsidP="00103CAA">
      <w:pPr>
        <w:ind w:firstLine="0"/>
        <w:contextualSpacing/>
        <w:jc w:val="left"/>
        <w:rPr>
          <w:rFonts w:ascii="Times New Roman" w:hAnsi="Times New Roman" w:cs="Times New Roman"/>
          <w:sz w:val="28"/>
          <w:szCs w:val="28"/>
        </w:rPr>
      </w:pPr>
    </w:p>
    <w:p w:rsidR="00103CAA" w:rsidRDefault="00103CAA" w:rsidP="00103CAA">
      <w:pPr>
        <w:ind w:firstLine="0"/>
        <w:contextualSpacing/>
        <w:jc w:val="left"/>
        <w:rPr>
          <w:rFonts w:ascii="Times New Roman" w:hAnsi="Times New Roman" w:cs="Times New Roman"/>
          <w:sz w:val="28"/>
          <w:szCs w:val="28"/>
        </w:rPr>
      </w:pPr>
      <w:r>
        <w:rPr>
          <w:rFonts w:ascii="Times New Roman" w:hAnsi="Times New Roman" w:cs="Times New Roman"/>
          <w:sz w:val="28"/>
          <w:szCs w:val="28"/>
        </w:rPr>
        <w:t>Изучив п</w:t>
      </w:r>
      <w:r w:rsidRPr="0097342F">
        <w:rPr>
          <w:rFonts w:ascii="Times New Roman" w:hAnsi="Times New Roman" w:cs="Times New Roman"/>
          <w:sz w:val="28"/>
          <w:szCs w:val="28"/>
        </w:rPr>
        <w:t xml:space="preserve">орядок проведения </w:t>
      </w:r>
      <w:r>
        <w:rPr>
          <w:rFonts w:ascii="Times New Roman" w:hAnsi="Times New Roman" w:cs="Times New Roman"/>
          <w:sz w:val="28"/>
          <w:szCs w:val="28"/>
        </w:rPr>
        <w:t>обсуждения</w:t>
      </w:r>
      <w:r w:rsidRPr="0097342F">
        <w:rPr>
          <w:rFonts w:ascii="Times New Roman" w:hAnsi="Times New Roman" w:cs="Times New Roman"/>
          <w:sz w:val="28"/>
          <w:szCs w:val="28"/>
        </w:rPr>
        <w:t xml:space="preserve"> с заинтересованными лицами </w:t>
      </w:r>
    </w:p>
    <w:p w:rsidR="00103CAA" w:rsidRPr="0097342F" w:rsidRDefault="00103CAA" w:rsidP="00004EA2">
      <w:pPr>
        <w:ind w:firstLine="0"/>
        <w:contextualSpacing/>
        <w:jc w:val="center"/>
        <w:rPr>
          <w:rFonts w:ascii="Times New Roman" w:hAnsi="Times New Roman" w:cs="Times New Roman"/>
          <w:sz w:val="28"/>
          <w:szCs w:val="28"/>
        </w:rPr>
      </w:pPr>
      <w:r w:rsidRPr="0097342F">
        <w:rPr>
          <w:rFonts w:ascii="Times New Roman" w:hAnsi="Times New Roman" w:cs="Times New Roman"/>
          <w:sz w:val="28"/>
          <w:szCs w:val="28"/>
        </w:rPr>
        <w:t>дизайн-проектов _________________________________________</w:t>
      </w:r>
      <w:r w:rsidR="00004EA2" w:rsidRPr="000A2BD8">
        <w:rPr>
          <w:rFonts w:ascii="Times New Roman" w:hAnsi="Times New Roman" w:cs="Times New Roman"/>
          <w:sz w:val="24"/>
          <w:szCs w:val="24"/>
        </w:rPr>
        <w:t>(наименование участника отбора)</w:t>
      </w:r>
    </w:p>
    <w:p w:rsidR="00103CAA" w:rsidRPr="000A2BD8" w:rsidRDefault="00103CAA" w:rsidP="00103CAA">
      <w:pPr>
        <w:ind w:firstLine="0"/>
        <w:contextualSpacing/>
        <w:jc w:val="left"/>
        <w:rPr>
          <w:rFonts w:ascii="Times New Roman" w:hAnsi="Times New Roman" w:cs="Times New Roman"/>
          <w:sz w:val="24"/>
          <w:szCs w:val="24"/>
        </w:rPr>
      </w:pPr>
    </w:p>
    <w:p w:rsidR="00103CAA" w:rsidRPr="0097342F" w:rsidRDefault="00103CAA" w:rsidP="00103CAA">
      <w:pPr>
        <w:ind w:firstLine="0"/>
        <w:contextualSpacing/>
        <w:jc w:val="left"/>
        <w:rPr>
          <w:rFonts w:ascii="Times New Roman" w:hAnsi="Times New Roman" w:cs="Times New Roman"/>
          <w:sz w:val="28"/>
          <w:szCs w:val="28"/>
        </w:rPr>
      </w:pPr>
      <w:r w:rsidRPr="0097342F">
        <w:rPr>
          <w:rFonts w:ascii="Times New Roman" w:hAnsi="Times New Roman" w:cs="Times New Roman"/>
          <w:sz w:val="28"/>
          <w:szCs w:val="28"/>
        </w:rPr>
        <w:t>в лице __________________________________________________________</w:t>
      </w:r>
      <w:r>
        <w:rPr>
          <w:rFonts w:ascii="Times New Roman" w:hAnsi="Times New Roman" w:cs="Times New Roman"/>
          <w:sz w:val="28"/>
          <w:szCs w:val="28"/>
        </w:rPr>
        <w:t>__</w:t>
      </w:r>
    </w:p>
    <w:p w:rsidR="00103CAA" w:rsidRPr="000A2BD8" w:rsidRDefault="00103CAA" w:rsidP="00103CAA">
      <w:pPr>
        <w:ind w:firstLine="0"/>
        <w:contextualSpacing/>
        <w:jc w:val="left"/>
        <w:rPr>
          <w:rFonts w:ascii="Times New Roman" w:hAnsi="Times New Roman" w:cs="Times New Roman"/>
          <w:sz w:val="24"/>
          <w:szCs w:val="24"/>
        </w:rPr>
      </w:pPr>
      <w:r w:rsidRPr="000A2BD8">
        <w:rPr>
          <w:rFonts w:ascii="Times New Roman" w:hAnsi="Times New Roman" w:cs="Times New Roman"/>
          <w:sz w:val="24"/>
          <w:szCs w:val="24"/>
        </w:rPr>
        <w:t xml:space="preserve">                                      (наименование должности и Ф.И.О., подписавшего заявку) </w:t>
      </w:r>
    </w:p>
    <w:p w:rsidR="00103CAA" w:rsidRPr="0097342F" w:rsidRDefault="00103CAA" w:rsidP="00103CAA">
      <w:pPr>
        <w:ind w:firstLine="0"/>
        <w:contextualSpacing/>
        <w:jc w:val="left"/>
        <w:rPr>
          <w:rFonts w:ascii="Times New Roman" w:hAnsi="Times New Roman" w:cs="Times New Roman"/>
          <w:sz w:val="28"/>
          <w:szCs w:val="28"/>
        </w:rPr>
      </w:pPr>
      <w:r w:rsidRPr="0097342F">
        <w:rPr>
          <w:rFonts w:ascii="Times New Roman" w:hAnsi="Times New Roman" w:cs="Times New Roman"/>
          <w:sz w:val="28"/>
          <w:szCs w:val="28"/>
        </w:rPr>
        <w:t xml:space="preserve">изъявляет желание участвовать в обсуждении дизайн-проекта. </w:t>
      </w:r>
    </w:p>
    <w:p w:rsidR="00103CAA" w:rsidRDefault="00103CAA" w:rsidP="00103CAA">
      <w:pPr>
        <w:ind w:firstLine="0"/>
        <w:contextualSpacing/>
        <w:jc w:val="left"/>
        <w:rPr>
          <w:rFonts w:ascii="Times New Roman" w:hAnsi="Times New Roman" w:cs="Times New Roman"/>
          <w:sz w:val="28"/>
          <w:szCs w:val="28"/>
        </w:rPr>
      </w:pPr>
    </w:p>
    <w:p w:rsidR="00103CAA" w:rsidRPr="0097342F" w:rsidRDefault="00103CAA" w:rsidP="00103CAA">
      <w:pPr>
        <w:ind w:firstLine="0"/>
        <w:contextualSpacing/>
        <w:jc w:val="left"/>
        <w:rPr>
          <w:rFonts w:ascii="Times New Roman" w:hAnsi="Times New Roman" w:cs="Times New Roman"/>
          <w:sz w:val="28"/>
          <w:szCs w:val="28"/>
        </w:rPr>
      </w:pPr>
      <w:r w:rsidRPr="0097342F">
        <w:rPr>
          <w:rFonts w:ascii="Times New Roman" w:hAnsi="Times New Roman" w:cs="Times New Roman"/>
          <w:sz w:val="28"/>
          <w:szCs w:val="28"/>
        </w:rPr>
        <w:t>Предлагаем внести изменения___________________________________________________________________________________________________</w:t>
      </w:r>
      <w:r>
        <w:rPr>
          <w:rFonts w:ascii="Times New Roman" w:hAnsi="Times New Roman" w:cs="Times New Roman"/>
          <w:sz w:val="28"/>
          <w:szCs w:val="28"/>
        </w:rPr>
        <w:t>______</w:t>
      </w:r>
    </w:p>
    <w:p w:rsidR="00103CAA" w:rsidRPr="000A2BD8" w:rsidRDefault="00103CAA" w:rsidP="00103CAA">
      <w:pPr>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                         (вид работ, адрес территории</w:t>
      </w:r>
      <w:r w:rsidRPr="000A2BD8">
        <w:rPr>
          <w:rFonts w:ascii="Times New Roman" w:hAnsi="Times New Roman" w:cs="Times New Roman"/>
          <w:sz w:val="24"/>
          <w:szCs w:val="24"/>
        </w:rPr>
        <w:t xml:space="preserve">) </w:t>
      </w:r>
    </w:p>
    <w:p w:rsidR="00103CAA" w:rsidRPr="0097342F" w:rsidRDefault="00103CAA" w:rsidP="00103CAA">
      <w:pPr>
        <w:ind w:firstLine="0"/>
        <w:contextualSpacing/>
        <w:jc w:val="left"/>
        <w:rPr>
          <w:rFonts w:ascii="Times New Roman" w:hAnsi="Times New Roman" w:cs="Times New Roman"/>
          <w:sz w:val="28"/>
          <w:szCs w:val="28"/>
        </w:rPr>
      </w:pPr>
      <w:r w:rsidRPr="0097342F">
        <w:rPr>
          <w:rFonts w:ascii="Times New Roman" w:hAnsi="Times New Roman" w:cs="Times New Roman"/>
          <w:sz w:val="28"/>
          <w:szCs w:val="28"/>
        </w:rPr>
        <w:t>Протокол заседания комиссии просим Вас письменно направить в адрес уполномоченного представи</w:t>
      </w:r>
      <w:r>
        <w:rPr>
          <w:rFonts w:ascii="Times New Roman" w:hAnsi="Times New Roman" w:cs="Times New Roman"/>
          <w:sz w:val="28"/>
          <w:szCs w:val="28"/>
        </w:rPr>
        <w:t>теля</w:t>
      </w:r>
      <w:r w:rsidRPr="0097342F">
        <w:rPr>
          <w:rFonts w:ascii="Times New Roman" w:hAnsi="Times New Roman" w:cs="Times New Roman"/>
          <w:sz w:val="28"/>
          <w:szCs w:val="28"/>
        </w:rPr>
        <w:t>: ______________________________</w:t>
      </w:r>
      <w:r w:rsidR="00004EA2">
        <w:rPr>
          <w:rFonts w:ascii="Times New Roman" w:hAnsi="Times New Roman" w:cs="Times New Roman"/>
          <w:sz w:val="28"/>
          <w:szCs w:val="28"/>
        </w:rPr>
        <w:t xml:space="preserve">______ </w:t>
      </w:r>
      <w:r>
        <w:rPr>
          <w:rFonts w:ascii="Times New Roman" w:hAnsi="Times New Roman" w:cs="Times New Roman"/>
          <w:sz w:val="28"/>
          <w:szCs w:val="28"/>
        </w:rPr>
        <w:t>____</w:t>
      </w:r>
      <w:r w:rsidRPr="0097342F">
        <w:rPr>
          <w:rFonts w:ascii="Times New Roman" w:hAnsi="Times New Roman" w:cs="Times New Roman"/>
          <w:sz w:val="28"/>
          <w:szCs w:val="28"/>
        </w:rPr>
        <w:t>________________________________________________________</w:t>
      </w:r>
      <w:r>
        <w:rPr>
          <w:rFonts w:ascii="Times New Roman" w:hAnsi="Times New Roman" w:cs="Times New Roman"/>
          <w:sz w:val="28"/>
          <w:szCs w:val="28"/>
        </w:rPr>
        <w:t>______</w:t>
      </w:r>
    </w:p>
    <w:p w:rsidR="00103CAA" w:rsidRPr="000A2BD8" w:rsidRDefault="00103CAA" w:rsidP="00103CAA">
      <w:pPr>
        <w:ind w:firstLine="0"/>
        <w:contextualSpacing/>
        <w:jc w:val="left"/>
        <w:rPr>
          <w:rFonts w:ascii="Times New Roman" w:hAnsi="Times New Roman" w:cs="Times New Roman"/>
          <w:sz w:val="24"/>
          <w:szCs w:val="24"/>
        </w:rPr>
      </w:pPr>
      <w:r w:rsidRPr="000A2BD8">
        <w:rPr>
          <w:rFonts w:ascii="Times New Roman" w:hAnsi="Times New Roman" w:cs="Times New Roman"/>
          <w:sz w:val="24"/>
          <w:szCs w:val="24"/>
        </w:rPr>
        <w:t xml:space="preserve">(ФИО представителя, адрес) </w:t>
      </w:r>
    </w:p>
    <w:p w:rsidR="00103CAA" w:rsidRPr="0097342F" w:rsidRDefault="00103CAA" w:rsidP="00103CAA">
      <w:pPr>
        <w:ind w:firstLine="0"/>
        <w:contextualSpacing/>
        <w:jc w:val="left"/>
        <w:rPr>
          <w:rFonts w:ascii="Times New Roman" w:hAnsi="Times New Roman" w:cs="Times New Roman"/>
          <w:sz w:val="28"/>
          <w:szCs w:val="28"/>
        </w:rPr>
      </w:pPr>
      <w:r w:rsidRPr="0097342F">
        <w:rPr>
          <w:rFonts w:ascii="Times New Roman" w:hAnsi="Times New Roman" w:cs="Times New Roman"/>
          <w:sz w:val="28"/>
          <w:szCs w:val="28"/>
        </w:rPr>
        <w:t xml:space="preserve">К настоящей заявке прилагаются документы на ____ л. </w:t>
      </w:r>
    </w:p>
    <w:p w:rsidR="00103CAA" w:rsidRDefault="00103CAA" w:rsidP="00103CAA">
      <w:pPr>
        <w:ind w:firstLine="0"/>
        <w:contextualSpacing/>
        <w:jc w:val="left"/>
        <w:rPr>
          <w:rFonts w:ascii="Times New Roman" w:hAnsi="Times New Roman" w:cs="Times New Roman"/>
          <w:sz w:val="28"/>
          <w:szCs w:val="28"/>
        </w:rPr>
      </w:pPr>
    </w:p>
    <w:p w:rsidR="00103CAA" w:rsidRPr="0097342F" w:rsidRDefault="00103CAA" w:rsidP="00103CAA">
      <w:pPr>
        <w:ind w:firstLine="0"/>
        <w:contextualSpacing/>
        <w:jc w:val="left"/>
        <w:rPr>
          <w:rFonts w:ascii="Times New Roman" w:hAnsi="Times New Roman" w:cs="Times New Roman"/>
          <w:sz w:val="28"/>
          <w:szCs w:val="28"/>
        </w:rPr>
      </w:pPr>
      <w:r w:rsidRPr="0097342F">
        <w:rPr>
          <w:rFonts w:ascii="Times New Roman" w:hAnsi="Times New Roman" w:cs="Times New Roman"/>
          <w:sz w:val="28"/>
          <w:szCs w:val="28"/>
        </w:rPr>
        <w:t>Должность _________________________________________________</w:t>
      </w:r>
      <w:r w:rsidRPr="0097342F">
        <w:rPr>
          <w:rFonts w:ascii="Times New Roman" w:eastAsia="Times New Roman" w:hAnsi="Times New Roman" w:cs="Times New Roman"/>
          <w:sz w:val="28"/>
          <w:szCs w:val="28"/>
        </w:rPr>
        <w:t>______</w:t>
      </w:r>
    </w:p>
    <w:p w:rsidR="00103CAA" w:rsidRPr="000A2BD8" w:rsidRDefault="00103CAA" w:rsidP="00103CAA">
      <w:pPr>
        <w:ind w:firstLine="0"/>
        <w:contextualSpacing/>
        <w:jc w:val="left"/>
        <w:rPr>
          <w:rFonts w:ascii="Times New Roman" w:hAnsi="Times New Roman" w:cs="Times New Roman"/>
          <w:sz w:val="24"/>
          <w:szCs w:val="24"/>
        </w:rPr>
      </w:pPr>
      <w:r w:rsidRPr="000A2BD8">
        <w:rPr>
          <w:rFonts w:ascii="Times New Roman" w:hAnsi="Times New Roman" w:cs="Times New Roman"/>
          <w:sz w:val="24"/>
          <w:szCs w:val="24"/>
        </w:rPr>
        <w:t xml:space="preserve">                                  (подпись, фамилия, имя, отчество подписавшего заявку) </w:t>
      </w:r>
    </w:p>
    <w:p w:rsidR="00CB0A19" w:rsidRDefault="00CB0A19"/>
    <w:sectPr w:rsidR="00CB0A19" w:rsidSect="00373506">
      <w:pgSz w:w="11906" w:h="16838"/>
      <w:pgMar w:top="426"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2D0"/>
    <w:multiLevelType w:val="hybridMultilevel"/>
    <w:tmpl w:val="E3362298"/>
    <w:lvl w:ilvl="0" w:tplc="5EDEC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752DD2"/>
    <w:multiLevelType w:val="hybridMultilevel"/>
    <w:tmpl w:val="0694B2A2"/>
    <w:lvl w:ilvl="0" w:tplc="A5C64AC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D68B2E">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A6E058">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94EB3E">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F0CF1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84EBB8">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FAAAE8">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CC16CC">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580380">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0163CFB"/>
    <w:multiLevelType w:val="hybridMultilevel"/>
    <w:tmpl w:val="41642B10"/>
    <w:lvl w:ilvl="0" w:tplc="5D68CF6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22BEDC">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9261C0">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EECB0C">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48DB8A">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8234D4">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984156">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B08FEE">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F48BF8">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5563378"/>
    <w:multiLevelType w:val="hybridMultilevel"/>
    <w:tmpl w:val="91223820"/>
    <w:lvl w:ilvl="0" w:tplc="A7504A8C">
      <w:start w:val="1"/>
      <w:numFmt w:val="bullet"/>
      <w:lvlText w:val="-"/>
      <w:lvlJc w:val="left"/>
      <w:pPr>
        <w:ind w:left="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AEBD42">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DC3EC8">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0E37B2">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2C454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423754">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D2EE52">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64265E">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12C6C6">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8D717AB"/>
    <w:multiLevelType w:val="multilevel"/>
    <w:tmpl w:val="C4404BA4"/>
    <w:lvl w:ilvl="0">
      <w:start w:val="1"/>
      <w:numFmt w:val="decimal"/>
      <w:lvlText w:val="%1."/>
      <w:lvlJc w:val="left"/>
      <w:pPr>
        <w:ind w:left="720" w:hanging="360"/>
      </w:pPr>
      <w:rPr>
        <w:rFonts w:hint="default"/>
      </w:rPr>
    </w:lvl>
    <w:lvl w:ilvl="1">
      <w:start w:val="3"/>
      <w:numFmt w:val="decimal"/>
      <w:isLgl/>
      <w:lvlText w:val="%1.%2."/>
      <w:lvlJc w:val="left"/>
      <w:pPr>
        <w:ind w:left="1141" w:hanging="432"/>
      </w:pPr>
      <w:rPr>
        <w:rFonts w:hint="default"/>
        <w:sz w:val="28"/>
      </w:rPr>
    </w:lvl>
    <w:lvl w:ilvl="2">
      <w:start w:val="1"/>
      <w:numFmt w:val="decimal"/>
      <w:isLgl/>
      <w:lvlText w:val="%1.%2.%3."/>
      <w:lvlJc w:val="left"/>
      <w:pPr>
        <w:ind w:left="1778" w:hanging="720"/>
      </w:pPr>
      <w:rPr>
        <w:rFonts w:hint="default"/>
        <w:sz w:val="28"/>
      </w:rPr>
    </w:lvl>
    <w:lvl w:ilvl="3">
      <w:start w:val="1"/>
      <w:numFmt w:val="decimal"/>
      <w:isLgl/>
      <w:lvlText w:val="%1.%2.%3.%4."/>
      <w:lvlJc w:val="left"/>
      <w:pPr>
        <w:ind w:left="2127" w:hanging="720"/>
      </w:pPr>
      <w:rPr>
        <w:rFonts w:hint="default"/>
        <w:sz w:val="28"/>
      </w:rPr>
    </w:lvl>
    <w:lvl w:ilvl="4">
      <w:start w:val="1"/>
      <w:numFmt w:val="decimal"/>
      <w:isLgl/>
      <w:lvlText w:val="%1.%2.%3.%4.%5."/>
      <w:lvlJc w:val="left"/>
      <w:pPr>
        <w:ind w:left="2836" w:hanging="1080"/>
      </w:pPr>
      <w:rPr>
        <w:rFonts w:hint="default"/>
        <w:sz w:val="28"/>
      </w:rPr>
    </w:lvl>
    <w:lvl w:ilvl="5">
      <w:start w:val="1"/>
      <w:numFmt w:val="decimal"/>
      <w:isLgl/>
      <w:lvlText w:val="%1.%2.%3.%4.%5.%6."/>
      <w:lvlJc w:val="left"/>
      <w:pPr>
        <w:ind w:left="3185" w:hanging="1080"/>
      </w:pPr>
      <w:rPr>
        <w:rFonts w:hint="default"/>
        <w:sz w:val="28"/>
      </w:rPr>
    </w:lvl>
    <w:lvl w:ilvl="6">
      <w:start w:val="1"/>
      <w:numFmt w:val="decimal"/>
      <w:isLgl/>
      <w:lvlText w:val="%1.%2.%3.%4.%5.%6.%7."/>
      <w:lvlJc w:val="left"/>
      <w:pPr>
        <w:ind w:left="3894" w:hanging="1440"/>
      </w:pPr>
      <w:rPr>
        <w:rFonts w:hint="default"/>
        <w:sz w:val="28"/>
      </w:rPr>
    </w:lvl>
    <w:lvl w:ilvl="7">
      <w:start w:val="1"/>
      <w:numFmt w:val="decimal"/>
      <w:isLgl/>
      <w:lvlText w:val="%1.%2.%3.%4.%5.%6.%7.%8."/>
      <w:lvlJc w:val="left"/>
      <w:pPr>
        <w:ind w:left="4243" w:hanging="1440"/>
      </w:pPr>
      <w:rPr>
        <w:rFonts w:hint="default"/>
        <w:sz w:val="28"/>
      </w:rPr>
    </w:lvl>
    <w:lvl w:ilvl="8">
      <w:start w:val="1"/>
      <w:numFmt w:val="decimal"/>
      <w:isLgl/>
      <w:lvlText w:val="%1.%2.%3.%4.%5.%6.%7.%8.%9."/>
      <w:lvlJc w:val="left"/>
      <w:pPr>
        <w:ind w:left="4952" w:hanging="1800"/>
      </w:pPr>
      <w:rPr>
        <w:rFonts w:hint="default"/>
        <w:sz w:val="28"/>
      </w:rPr>
    </w:lvl>
  </w:abstractNum>
  <w:abstractNum w:abstractNumId="5">
    <w:nsid w:val="1AFA2F3C"/>
    <w:multiLevelType w:val="hybridMultilevel"/>
    <w:tmpl w:val="97340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B76C4F"/>
    <w:multiLevelType w:val="hybridMultilevel"/>
    <w:tmpl w:val="4D8E92FE"/>
    <w:lvl w:ilvl="0" w:tplc="D2408358">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3CA45CA"/>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8">
    <w:nsid w:val="241C7C4D"/>
    <w:multiLevelType w:val="hybridMultilevel"/>
    <w:tmpl w:val="B32C569A"/>
    <w:lvl w:ilvl="0" w:tplc="DBA019EE">
      <w:start w:val="1"/>
      <w:numFmt w:val="bullet"/>
      <w:lvlText w:val="-"/>
      <w:lvlJc w:val="left"/>
      <w:pPr>
        <w:ind w:left="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E2188E">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FC8DA4">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E6F37C">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8E36D0">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14A198">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102146">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E898F0">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54BD7C">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627647D"/>
    <w:multiLevelType w:val="hybridMultilevel"/>
    <w:tmpl w:val="38546388"/>
    <w:lvl w:ilvl="0" w:tplc="78549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FF91877"/>
    <w:multiLevelType w:val="hybridMultilevel"/>
    <w:tmpl w:val="7C4A8A1A"/>
    <w:lvl w:ilvl="0" w:tplc="8946A4C6">
      <w:start w:val="2"/>
      <w:numFmt w:val="decimal"/>
      <w:lvlText w:val="%1"/>
      <w:lvlJc w:val="left"/>
      <w:pPr>
        <w:ind w:left="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C8B0F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2DE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563FE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1C688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D6E52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964AE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044A0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74688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92732EA"/>
    <w:multiLevelType w:val="hybridMultilevel"/>
    <w:tmpl w:val="CC54586E"/>
    <w:lvl w:ilvl="0" w:tplc="0F3CF4E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0CB9BE">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1682F0">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A8CCFA">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BE32F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364DD0">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E4129E">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4CBD30">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6E982A">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57B206E7"/>
    <w:multiLevelType w:val="hybridMultilevel"/>
    <w:tmpl w:val="13E454DC"/>
    <w:lvl w:ilvl="0" w:tplc="4F7235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F54865"/>
    <w:multiLevelType w:val="hybridMultilevel"/>
    <w:tmpl w:val="24C88E3E"/>
    <w:lvl w:ilvl="0" w:tplc="6FDEF70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841CB2">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38DA2C">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E0E0DE">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909BE2">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D20C14">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780BD2">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34DA3C">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0C585C">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436354C"/>
    <w:multiLevelType w:val="hybridMultilevel"/>
    <w:tmpl w:val="6FAEC8F0"/>
    <w:lvl w:ilvl="0" w:tplc="7592C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6226B1B"/>
    <w:multiLevelType w:val="multilevel"/>
    <w:tmpl w:val="F8FA4D58"/>
    <w:lvl w:ilvl="0">
      <w:start w:val="1"/>
      <w:numFmt w:val="decimal"/>
      <w:lvlText w:val="%1."/>
      <w:lvlJc w:val="left"/>
      <w:pPr>
        <w:ind w:left="450" w:firstLine="0"/>
      </w:pPr>
    </w:lvl>
    <w:lvl w:ilvl="1">
      <w:start w:val="1"/>
      <w:numFmt w:val="decimal"/>
      <w:lvlText w:val="%1.%2."/>
      <w:lvlJc w:val="left"/>
      <w:pPr>
        <w:ind w:left="1560" w:firstLine="1843"/>
      </w:pPr>
      <w:rPr>
        <w:rFonts w:ascii="Times New Roman" w:hAnsi="Times New Roman" w:cs="Times New Roman" w:hint="default"/>
        <w:sz w:val="28"/>
      </w:rPr>
    </w:lvl>
    <w:lvl w:ilvl="2">
      <w:start w:val="1"/>
      <w:numFmt w:val="decimal"/>
      <w:lvlText w:val="%1.%2.%3."/>
      <w:lvlJc w:val="left"/>
      <w:pPr>
        <w:ind w:left="-142" w:firstLine="2127"/>
      </w:pPr>
      <w:rPr>
        <w:rFonts w:ascii="Times New Roman" w:hAnsi="Times New Roman" w:cs="Times New Roman" w:hint="default"/>
        <w:sz w:val="28"/>
      </w:rPr>
    </w:lvl>
    <w:lvl w:ilvl="3">
      <w:start w:val="1"/>
      <w:numFmt w:val="decimal"/>
      <w:lvlText w:val="%1.%2.%3.%4."/>
      <w:lvlJc w:val="left"/>
      <w:pPr>
        <w:ind w:left="142" w:firstLine="0"/>
      </w:pPr>
      <w:rPr>
        <w:rFonts w:ascii="Times New Roman" w:hAnsi="Times New Roman" w:cs="Times New Roman" w:hint="default"/>
        <w:sz w:val="28"/>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6">
    <w:nsid w:val="68E97599"/>
    <w:multiLevelType w:val="hybridMultilevel"/>
    <w:tmpl w:val="4284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0B0BF1"/>
    <w:multiLevelType w:val="hybridMultilevel"/>
    <w:tmpl w:val="7AA0DFEA"/>
    <w:lvl w:ilvl="0" w:tplc="EA625C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AFC67F6"/>
    <w:multiLevelType w:val="hybridMultilevel"/>
    <w:tmpl w:val="6A98A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B50C99"/>
    <w:multiLevelType w:val="hybridMultilevel"/>
    <w:tmpl w:val="B8785D6C"/>
    <w:lvl w:ilvl="0" w:tplc="D6D8A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9"/>
  </w:num>
  <w:num w:numId="3">
    <w:abstractNumId w:val="15"/>
  </w:num>
  <w:num w:numId="4">
    <w:abstractNumId w:val="7"/>
  </w:num>
  <w:num w:numId="5">
    <w:abstractNumId w:val="6"/>
  </w:num>
  <w:num w:numId="6">
    <w:abstractNumId w:val="17"/>
  </w:num>
  <w:num w:numId="7">
    <w:abstractNumId w:val="11"/>
  </w:num>
  <w:num w:numId="8">
    <w:abstractNumId w:val="3"/>
  </w:num>
  <w:num w:numId="9">
    <w:abstractNumId w:val="8"/>
  </w:num>
  <w:num w:numId="10">
    <w:abstractNumId w:val="13"/>
  </w:num>
  <w:num w:numId="11">
    <w:abstractNumId w:val="2"/>
  </w:num>
  <w:num w:numId="12">
    <w:abstractNumId w:val="1"/>
  </w:num>
  <w:num w:numId="13">
    <w:abstractNumId w:val="10"/>
  </w:num>
  <w:num w:numId="14">
    <w:abstractNumId w:val="5"/>
  </w:num>
  <w:num w:numId="15">
    <w:abstractNumId w:val="16"/>
  </w:num>
  <w:num w:numId="16">
    <w:abstractNumId w:val="0"/>
  </w:num>
  <w:num w:numId="17">
    <w:abstractNumId w:val="9"/>
  </w:num>
  <w:num w:numId="18">
    <w:abstractNumId w:val="18"/>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AA"/>
    <w:rsid w:val="00004EA2"/>
    <w:rsid w:val="00012D06"/>
    <w:rsid w:val="000D0957"/>
    <w:rsid w:val="00103CAA"/>
    <w:rsid w:val="002075F8"/>
    <w:rsid w:val="002E085E"/>
    <w:rsid w:val="002F65BE"/>
    <w:rsid w:val="00373506"/>
    <w:rsid w:val="00412820"/>
    <w:rsid w:val="0043688E"/>
    <w:rsid w:val="00450C3C"/>
    <w:rsid w:val="00467F04"/>
    <w:rsid w:val="0049227E"/>
    <w:rsid w:val="004B5C5D"/>
    <w:rsid w:val="004B5E8F"/>
    <w:rsid w:val="004F1C06"/>
    <w:rsid w:val="00526208"/>
    <w:rsid w:val="00597C4D"/>
    <w:rsid w:val="005F59D6"/>
    <w:rsid w:val="006065C5"/>
    <w:rsid w:val="006308B6"/>
    <w:rsid w:val="00635C5C"/>
    <w:rsid w:val="00656799"/>
    <w:rsid w:val="006A0D72"/>
    <w:rsid w:val="00704DEC"/>
    <w:rsid w:val="0071766C"/>
    <w:rsid w:val="0076035C"/>
    <w:rsid w:val="00804BEA"/>
    <w:rsid w:val="00822434"/>
    <w:rsid w:val="00830C49"/>
    <w:rsid w:val="00831F99"/>
    <w:rsid w:val="0085445A"/>
    <w:rsid w:val="008B3DA0"/>
    <w:rsid w:val="00902199"/>
    <w:rsid w:val="009901E7"/>
    <w:rsid w:val="009B4220"/>
    <w:rsid w:val="00A177A8"/>
    <w:rsid w:val="00A37EC0"/>
    <w:rsid w:val="00A60E19"/>
    <w:rsid w:val="00A97531"/>
    <w:rsid w:val="00AD7376"/>
    <w:rsid w:val="00B330F8"/>
    <w:rsid w:val="00B71049"/>
    <w:rsid w:val="00B956E4"/>
    <w:rsid w:val="00BE4937"/>
    <w:rsid w:val="00CB0A19"/>
    <w:rsid w:val="00D07FC7"/>
    <w:rsid w:val="00D212C3"/>
    <w:rsid w:val="00D266CB"/>
    <w:rsid w:val="00D35120"/>
    <w:rsid w:val="00D516B1"/>
    <w:rsid w:val="00D72CDB"/>
    <w:rsid w:val="00D943D5"/>
    <w:rsid w:val="00DE351D"/>
    <w:rsid w:val="00DF3E07"/>
    <w:rsid w:val="00E958C5"/>
    <w:rsid w:val="00EC0A29"/>
    <w:rsid w:val="00F4219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343DB-985F-486C-8D1A-BEAE3AF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CAA"/>
    <w:pPr>
      <w:spacing w:after="0"/>
      <w:ind w:firstLine="709"/>
      <w:jc w:val="both"/>
    </w:pPr>
    <w:rPr>
      <w:rFonts w:asciiTheme="minorHAnsi" w:eastAsiaTheme="minorEastAsia" w:hAnsiTheme="minorHAnsi"/>
      <w:sz w:val="22"/>
      <w:lang w:eastAsia="ru-RU"/>
    </w:rPr>
  </w:style>
  <w:style w:type="paragraph" w:styleId="1">
    <w:name w:val="heading 1"/>
    <w:basedOn w:val="a"/>
    <w:next w:val="a"/>
    <w:link w:val="10"/>
    <w:uiPriority w:val="9"/>
    <w:qFormat/>
    <w:rsid w:val="00103CAA"/>
    <w:pPr>
      <w:keepNext/>
      <w:spacing w:line="252" w:lineRule="auto"/>
      <w:jc w:val="center"/>
      <w:outlineLvl w:val="0"/>
    </w:pPr>
    <w:rPr>
      <w:rFonts w:ascii="Times New Roman" w:eastAsia="Times New Roman" w:hAnsi="Times New Roman" w:cs="Times New Roman"/>
      <w:b/>
      <w:sz w:val="20"/>
      <w:szCs w:val="20"/>
    </w:rPr>
  </w:style>
  <w:style w:type="paragraph" w:styleId="2">
    <w:name w:val="heading 2"/>
    <w:basedOn w:val="a"/>
    <w:next w:val="a"/>
    <w:link w:val="20"/>
    <w:uiPriority w:val="9"/>
    <w:unhideWhenUsed/>
    <w:qFormat/>
    <w:rsid w:val="00103C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03CA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03CA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03CA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103CAA"/>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103CA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103CA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103CA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3CAA"/>
    <w:rPr>
      <w:rFonts w:eastAsia="Times New Roman" w:cs="Times New Roman"/>
      <w:b/>
      <w:sz w:val="20"/>
      <w:szCs w:val="20"/>
      <w:lang w:eastAsia="ru-RU"/>
    </w:rPr>
  </w:style>
  <w:style w:type="character" w:customStyle="1" w:styleId="20">
    <w:name w:val="Заголовок 2 Знак"/>
    <w:basedOn w:val="a0"/>
    <w:link w:val="2"/>
    <w:uiPriority w:val="9"/>
    <w:rsid w:val="00103CA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103CAA"/>
    <w:rPr>
      <w:rFonts w:asciiTheme="majorHAnsi" w:eastAsiaTheme="majorEastAsia" w:hAnsiTheme="majorHAnsi" w:cstheme="majorBidi"/>
      <w:b/>
      <w:bCs/>
      <w:color w:val="4F81BD" w:themeColor="accent1"/>
      <w:sz w:val="22"/>
      <w:lang w:eastAsia="ru-RU"/>
    </w:rPr>
  </w:style>
  <w:style w:type="character" w:customStyle="1" w:styleId="40">
    <w:name w:val="Заголовок 4 Знак"/>
    <w:basedOn w:val="a0"/>
    <w:link w:val="4"/>
    <w:uiPriority w:val="9"/>
    <w:rsid w:val="00103CAA"/>
    <w:rPr>
      <w:rFonts w:asciiTheme="majorHAnsi" w:eastAsiaTheme="majorEastAsia" w:hAnsiTheme="majorHAnsi" w:cstheme="majorBidi"/>
      <w:b/>
      <w:bCs/>
      <w:i/>
      <w:iCs/>
      <w:color w:val="4F81BD" w:themeColor="accent1"/>
      <w:sz w:val="22"/>
      <w:lang w:eastAsia="ru-RU"/>
    </w:rPr>
  </w:style>
  <w:style w:type="character" w:customStyle="1" w:styleId="50">
    <w:name w:val="Заголовок 5 Знак"/>
    <w:basedOn w:val="a0"/>
    <w:link w:val="5"/>
    <w:uiPriority w:val="9"/>
    <w:rsid w:val="00103CAA"/>
    <w:rPr>
      <w:rFonts w:asciiTheme="majorHAnsi" w:eastAsiaTheme="majorEastAsia" w:hAnsiTheme="majorHAnsi" w:cstheme="majorBidi"/>
      <w:color w:val="243F60" w:themeColor="accent1" w:themeShade="7F"/>
      <w:sz w:val="22"/>
      <w:lang w:eastAsia="ru-RU"/>
    </w:rPr>
  </w:style>
  <w:style w:type="character" w:customStyle="1" w:styleId="60">
    <w:name w:val="Заголовок 6 Знак"/>
    <w:basedOn w:val="a0"/>
    <w:link w:val="6"/>
    <w:uiPriority w:val="9"/>
    <w:rsid w:val="00103CAA"/>
    <w:rPr>
      <w:rFonts w:asciiTheme="majorHAnsi" w:eastAsiaTheme="majorEastAsia" w:hAnsiTheme="majorHAnsi" w:cstheme="majorBidi"/>
      <w:i/>
      <w:iCs/>
      <w:color w:val="243F60" w:themeColor="accent1" w:themeShade="7F"/>
      <w:sz w:val="22"/>
      <w:lang w:eastAsia="ru-RU"/>
    </w:rPr>
  </w:style>
  <w:style w:type="character" w:customStyle="1" w:styleId="70">
    <w:name w:val="Заголовок 7 Знак"/>
    <w:basedOn w:val="a0"/>
    <w:link w:val="7"/>
    <w:uiPriority w:val="9"/>
    <w:rsid w:val="00103CAA"/>
    <w:rPr>
      <w:rFonts w:asciiTheme="majorHAnsi" w:eastAsiaTheme="majorEastAsia" w:hAnsiTheme="majorHAnsi" w:cstheme="majorBidi"/>
      <w:i/>
      <w:iCs/>
      <w:color w:val="404040" w:themeColor="text1" w:themeTint="BF"/>
      <w:sz w:val="22"/>
      <w:lang w:eastAsia="ru-RU"/>
    </w:rPr>
  </w:style>
  <w:style w:type="character" w:customStyle="1" w:styleId="80">
    <w:name w:val="Заголовок 8 Знак"/>
    <w:basedOn w:val="a0"/>
    <w:link w:val="8"/>
    <w:uiPriority w:val="9"/>
    <w:rsid w:val="00103CAA"/>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rsid w:val="00103CAA"/>
    <w:rPr>
      <w:rFonts w:asciiTheme="majorHAnsi" w:eastAsiaTheme="majorEastAsia" w:hAnsiTheme="majorHAnsi" w:cstheme="majorBidi"/>
      <w:i/>
      <w:iCs/>
      <w:color w:val="404040" w:themeColor="text1" w:themeTint="BF"/>
      <w:sz w:val="20"/>
      <w:szCs w:val="20"/>
      <w:lang w:eastAsia="ru-RU"/>
    </w:rPr>
  </w:style>
  <w:style w:type="paragraph" w:styleId="a3">
    <w:name w:val="No Spacing"/>
    <w:link w:val="a4"/>
    <w:uiPriority w:val="1"/>
    <w:qFormat/>
    <w:rsid w:val="00103CAA"/>
    <w:pPr>
      <w:spacing w:after="0" w:line="252" w:lineRule="auto"/>
      <w:ind w:firstLine="709"/>
      <w:jc w:val="both"/>
    </w:pPr>
    <w:rPr>
      <w:rFonts w:ascii="Calibri" w:eastAsia="Times New Roman" w:hAnsi="Calibri" w:cs="Calibri"/>
      <w:sz w:val="26"/>
      <w:szCs w:val="26"/>
    </w:rPr>
  </w:style>
  <w:style w:type="paragraph" w:styleId="a5">
    <w:name w:val="List Paragraph"/>
    <w:basedOn w:val="a"/>
    <w:link w:val="a6"/>
    <w:uiPriority w:val="34"/>
    <w:qFormat/>
    <w:rsid w:val="00103CAA"/>
    <w:pPr>
      <w:spacing w:line="252" w:lineRule="auto"/>
      <w:ind w:left="708"/>
    </w:pPr>
    <w:rPr>
      <w:rFonts w:ascii="Times New Roman" w:eastAsia="Times New Roman" w:hAnsi="Times New Roman" w:cs="Times New Roman"/>
      <w:color w:val="000000"/>
      <w:sz w:val="24"/>
      <w:szCs w:val="24"/>
    </w:rPr>
  </w:style>
  <w:style w:type="character" w:customStyle="1" w:styleId="a6">
    <w:name w:val="Абзац списка Знак"/>
    <w:link w:val="a5"/>
    <w:uiPriority w:val="34"/>
    <w:locked/>
    <w:rsid w:val="00103CAA"/>
    <w:rPr>
      <w:rFonts w:eastAsia="Times New Roman" w:cs="Times New Roman"/>
      <w:color w:val="000000"/>
      <w:sz w:val="24"/>
      <w:szCs w:val="24"/>
      <w:lang w:eastAsia="ru-RU"/>
    </w:rPr>
  </w:style>
  <w:style w:type="paragraph" w:customStyle="1" w:styleId="ConsPlusNormal">
    <w:name w:val="ConsPlusNormal"/>
    <w:rsid w:val="00103CAA"/>
    <w:pPr>
      <w:widowControl w:val="0"/>
      <w:autoSpaceDE w:val="0"/>
      <w:autoSpaceDN w:val="0"/>
      <w:spacing w:after="0" w:line="240" w:lineRule="auto"/>
      <w:ind w:firstLine="709"/>
      <w:jc w:val="both"/>
    </w:pPr>
    <w:rPr>
      <w:rFonts w:eastAsia="Times New Roman" w:cs="Times New Roman"/>
      <w:sz w:val="24"/>
      <w:szCs w:val="20"/>
      <w:lang w:eastAsia="ru-RU"/>
    </w:rPr>
  </w:style>
  <w:style w:type="paragraph" w:customStyle="1" w:styleId="ConsPlusNonformat">
    <w:name w:val="ConsPlusNonformat"/>
    <w:rsid w:val="00103CAA"/>
    <w:pPr>
      <w:widowControl w:val="0"/>
      <w:autoSpaceDE w:val="0"/>
      <w:autoSpaceDN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Title">
    <w:name w:val="ConsPlusTitle"/>
    <w:rsid w:val="00103CAA"/>
    <w:pPr>
      <w:widowControl w:val="0"/>
      <w:autoSpaceDE w:val="0"/>
      <w:autoSpaceDN w:val="0"/>
      <w:spacing w:after="0" w:line="240" w:lineRule="auto"/>
      <w:ind w:firstLine="709"/>
      <w:jc w:val="both"/>
    </w:pPr>
    <w:rPr>
      <w:rFonts w:eastAsia="Times New Roman" w:cs="Times New Roman"/>
      <w:b/>
      <w:sz w:val="24"/>
      <w:szCs w:val="20"/>
      <w:lang w:eastAsia="ru-RU"/>
    </w:rPr>
  </w:style>
  <w:style w:type="paragraph" w:customStyle="1" w:styleId="ConsPlusCell">
    <w:name w:val="ConsPlusCell"/>
    <w:rsid w:val="00103CAA"/>
    <w:pPr>
      <w:widowControl w:val="0"/>
      <w:autoSpaceDE w:val="0"/>
      <w:autoSpaceDN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DocList">
    <w:name w:val="ConsPlusDocList"/>
    <w:rsid w:val="00103CAA"/>
    <w:pPr>
      <w:widowControl w:val="0"/>
      <w:autoSpaceDE w:val="0"/>
      <w:autoSpaceDN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TitlePage">
    <w:name w:val="ConsPlusTitlePage"/>
    <w:rsid w:val="00103CAA"/>
    <w:pPr>
      <w:widowControl w:val="0"/>
      <w:autoSpaceDE w:val="0"/>
      <w:autoSpaceDN w:val="0"/>
      <w:spacing w:after="0" w:line="240" w:lineRule="auto"/>
      <w:ind w:firstLine="709"/>
      <w:jc w:val="both"/>
    </w:pPr>
    <w:rPr>
      <w:rFonts w:ascii="Tahoma" w:eastAsia="Times New Roman" w:hAnsi="Tahoma" w:cs="Tahoma"/>
      <w:sz w:val="20"/>
      <w:szCs w:val="20"/>
      <w:lang w:eastAsia="ru-RU"/>
    </w:rPr>
  </w:style>
  <w:style w:type="paragraph" w:customStyle="1" w:styleId="ConsPlusJurTerm">
    <w:name w:val="ConsPlusJurTerm"/>
    <w:rsid w:val="00103CAA"/>
    <w:pPr>
      <w:widowControl w:val="0"/>
      <w:autoSpaceDE w:val="0"/>
      <w:autoSpaceDN w:val="0"/>
      <w:spacing w:after="0" w:line="240" w:lineRule="auto"/>
      <w:ind w:firstLine="709"/>
      <w:jc w:val="both"/>
    </w:pPr>
    <w:rPr>
      <w:rFonts w:ascii="Tahoma" w:eastAsia="Times New Roman" w:hAnsi="Tahoma" w:cs="Tahoma"/>
      <w:sz w:val="26"/>
      <w:szCs w:val="20"/>
      <w:lang w:eastAsia="ru-RU"/>
    </w:rPr>
  </w:style>
  <w:style w:type="paragraph" w:customStyle="1" w:styleId="ConsPlusTextList">
    <w:name w:val="ConsPlusTextList"/>
    <w:rsid w:val="00103CAA"/>
    <w:pPr>
      <w:widowControl w:val="0"/>
      <w:autoSpaceDE w:val="0"/>
      <w:autoSpaceDN w:val="0"/>
      <w:spacing w:after="0" w:line="240" w:lineRule="auto"/>
      <w:ind w:firstLine="709"/>
      <w:jc w:val="both"/>
    </w:pPr>
    <w:rPr>
      <w:rFonts w:ascii="Arial" w:eastAsia="Times New Roman" w:hAnsi="Arial" w:cs="Arial"/>
      <w:sz w:val="20"/>
      <w:szCs w:val="20"/>
      <w:lang w:eastAsia="ru-RU"/>
    </w:rPr>
  </w:style>
  <w:style w:type="table" w:styleId="a7">
    <w:name w:val="Table Grid"/>
    <w:basedOn w:val="a1"/>
    <w:uiPriority w:val="59"/>
    <w:rsid w:val="00103CAA"/>
    <w:pPr>
      <w:spacing w:after="0" w:line="240" w:lineRule="auto"/>
      <w:ind w:firstLine="709"/>
      <w:jc w:val="both"/>
    </w:pPr>
    <w:rPr>
      <w:rFonts w:eastAsia="Times New Roman" w:cs="Times New Roman"/>
      <w:sz w:val="26"/>
      <w:szCs w:val="26"/>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Текст концевой сноски Знак"/>
    <w:basedOn w:val="a0"/>
    <w:link w:val="a9"/>
    <w:uiPriority w:val="99"/>
    <w:semiHidden/>
    <w:rsid w:val="00103CAA"/>
    <w:rPr>
      <w:sz w:val="20"/>
      <w:szCs w:val="20"/>
    </w:rPr>
  </w:style>
  <w:style w:type="paragraph" w:styleId="a9">
    <w:name w:val="endnote text"/>
    <w:basedOn w:val="a"/>
    <w:link w:val="a8"/>
    <w:uiPriority w:val="99"/>
    <w:semiHidden/>
    <w:unhideWhenUsed/>
    <w:rsid w:val="00103CAA"/>
    <w:pPr>
      <w:spacing w:line="240" w:lineRule="auto"/>
    </w:pPr>
    <w:rPr>
      <w:rFonts w:ascii="Times New Roman" w:eastAsiaTheme="minorHAnsi" w:hAnsi="Times New Roman"/>
      <w:sz w:val="20"/>
      <w:szCs w:val="20"/>
      <w:lang w:eastAsia="en-US"/>
    </w:rPr>
  </w:style>
  <w:style w:type="character" w:customStyle="1" w:styleId="11">
    <w:name w:val="Текст концевой сноски Знак1"/>
    <w:basedOn w:val="a0"/>
    <w:uiPriority w:val="99"/>
    <w:semiHidden/>
    <w:rsid w:val="00103CAA"/>
    <w:rPr>
      <w:rFonts w:asciiTheme="minorHAnsi" w:eastAsiaTheme="minorEastAsia" w:hAnsiTheme="minorHAnsi"/>
      <w:sz w:val="20"/>
      <w:szCs w:val="20"/>
      <w:lang w:eastAsia="ru-RU"/>
    </w:rPr>
  </w:style>
  <w:style w:type="paragraph" w:styleId="HTML">
    <w:name w:val="HTML Preformatted"/>
    <w:basedOn w:val="a"/>
    <w:link w:val="HTML0"/>
    <w:rsid w:val="00103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103CAA"/>
    <w:rPr>
      <w:rFonts w:ascii="Courier New" w:eastAsia="Times New Roman" w:hAnsi="Courier New" w:cs="Courier New"/>
      <w:sz w:val="20"/>
      <w:szCs w:val="20"/>
      <w:lang w:eastAsia="ru-RU"/>
    </w:rPr>
  </w:style>
  <w:style w:type="paragraph" w:customStyle="1" w:styleId="printj">
    <w:name w:val="printj"/>
    <w:basedOn w:val="a"/>
    <w:rsid w:val="00103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103CAA"/>
    <w:rPr>
      <w:rFonts w:ascii="Calibri" w:hAnsi="Calibri"/>
      <w:sz w:val="20"/>
      <w:szCs w:val="20"/>
    </w:rPr>
  </w:style>
  <w:style w:type="paragraph" w:styleId="ab">
    <w:name w:val="annotation text"/>
    <w:basedOn w:val="a"/>
    <w:link w:val="aa"/>
    <w:uiPriority w:val="99"/>
    <w:semiHidden/>
    <w:unhideWhenUsed/>
    <w:rsid w:val="00103CAA"/>
    <w:pPr>
      <w:spacing w:line="240" w:lineRule="auto"/>
    </w:pPr>
    <w:rPr>
      <w:rFonts w:ascii="Calibri" w:eastAsiaTheme="minorHAnsi" w:hAnsi="Calibri"/>
      <w:sz w:val="20"/>
      <w:szCs w:val="20"/>
      <w:lang w:eastAsia="en-US"/>
    </w:rPr>
  </w:style>
  <w:style w:type="character" w:customStyle="1" w:styleId="12">
    <w:name w:val="Текст примечания Знак1"/>
    <w:basedOn w:val="a0"/>
    <w:uiPriority w:val="99"/>
    <w:semiHidden/>
    <w:rsid w:val="00103CAA"/>
    <w:rPr>
      <w:rFonts w:asciiTheme="minorHAnsi" w:eastAsiaTheme="minorEastAsia" w:hAnsiTheme="minorHAnsi"/>
      <w:sz w:val="20"/>
      <w:szCs w:val="20"/>
      <w:lang w:eastAsia="ru-RU"/>
    </w:rPr>
  </w:style>
  <w:style w:type="paragraph" w:styleId="ac">
    <w:name w:val="Balloon Text"/>
    <w:basedOn w:val="a"/>
    <w:link w:val="ad"/>
    <w:uiPriority w:val="99"/>
    <w:semiHidden/>
    <w:unhideWhenUsed/>
    <w:rsid w:val="00103CAA"/>
    <w:pPr>
      <w:spacing w:line="240" w:lineRule="auto"/>
    </w:pPr>
    <w:rPr>
      <w:rFonts w:ascii="Segoe UI" w:eastAsia="Times New Roman" w:hAnsi="Segoe UI" w:cs="Segoe UI"/>
      <w:sz w:val="18"/>
      <w:szCs w:val="18"/>
      <w:lang w:eastAsia="en-US"/>
    </w:rPr>
  </w:style>
  <w:style w:type="character" w:customStyle="1" w:styleId="ad">
    <w:name w:val="Текст выноски Знак"/>
    <w:basedOn w:val="a0"/>
    <w:link w:val="ac"/>
    <w:uiPriority w:val="99"/>
    <w:semiHidden/>
    <w:rsid w:val="00103CAA"/>
    <w:rPr>
      <w:rFonts w:ascii="Segoe UI" w:eastAsia="Times New Roman" w:hAnsi="Segoe UI" w:cs="Segoe UI"/>
      <w:sz w:val="18"/>
      <w:szCs w:val="18"/>
    </w:rPr>
  </w:style>
  <w:style w:type="character" w:styleId="ae">
    <w:name w:val="Hyperlink"/>
    <w:basedOn w:val="a0"/>
    <w:uiPriority w:val="99"/>
    <w:unhideWhenUsed/>
    <w:rsid w:val="00103CAA"/>
    <w:rPr>
      <w:color w:val="0000FF"/>
      <w:u w:val="single"/>
    </w:rPr>
  </w:style>
  <w:style w:type="character" w:customStyle="1" w:styleId="af">
    <w:name w:val="Тема примечания Знак"/>
    <w:basedOn w:val="aa"/>
    <w:link w:val="af0"/>
    <w:uiPriority w:val="99"/>
    <w:semiHidden/>
    <w:rsid w:val="00103CAA"/>
    <w:rPr>
      <w:rFonts w:ascii="Calibri" w:hAnsi="Calibri"/>
      <w:b/>
      <w:bCs/>
      <w:sz w:val="20"/>
      <w:szCs w:val="20"/>
    </w:rPr>
  </w:style>
  <w:style w:type="paragraph" w:styleId="af0">
    <w:name w:val="annotation subject"/>
    <w:basedOn w:val="ab"/>
    <w:next w:val="ab"/>
    <w:link w:val="af"/>
    <w:uiPriority w:val="99"/>
    <w:semiHidden/>
    <w:unhideWhenUsed/>
    <w:rsid w:val="00103CAA"/>
    <w:rPr>
      <w:b/>
      <w:bCs/>
    </w:rPr>
  </w:style>
  <w:style w:type="character" w:customStyle="1" w:styleId="13">
    <w:name w:val="Тема примечания Знак1"/>
    <w:basedOn w:val="12"/>
    <w:uiPriority w:val="99"/>
    <w:semiHidden/>
    <w:rsid w:val="00103CAA"/>
    <w:rPr>
      <w:rFonts w:asciiTheme="minorHAnsi" w:eastAsiaTheme="minorEastAsia" w:hAnsiTheme="minorHAnsi"/>
      <w:b/>
      <w:bCs/>
      <w:sz w:val="20"/>
      <w:szCs w:val="20"/>
      <w:lang w:eastAsia="ru-RU"/>
    </w:rPr>
  </w:style>
  <w:style w:type="paragraph" w:customStyle="1" w:styleId="s22">
    <w:name w:val="s_22"/>
    <w:basedOn w:val="a"/>
    <w:rsid w:val="00103C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103CA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Plain Text"/>
    <w:basedOn w:val="a"/>
    <w:link w:val="af2"/>
    <w:uiPriority w:val="99"/>
    <w:unhideWhenUsed/>
    <w:rsid w:val="00103CAA"/>
    <w:pPr>
      <w:spacing w:line="240" w:lineRule="auto"/>
    </w:pPr>
    <w:rPr>
      <w:rFonts w:ascii="Calibri" w:eastAsiaTheme="minorHAnsi" w:hAnsi="Calibri"/>
      <w:szCs w:val="21"/>
      <w:lang w:eastAsia="en-US"/>
    </w:rPr>
  </w:style>
  <w:style w:type="character" w:customStyle="1" w:styleId="af2">
    <w:name w:val="Текст Знак"/>
    <w:basedOn w:val="a0"/>
    <w:link w:val="af1"/>
    <w:uiPriority w:val="99"/>
    <w:rsid w:val="00103CAA"/>
    <w:rPr>
      <w:rFonts w:ascii="Calibri" w:hAnsi="Calibri"/>
      <w:sz w:val="22"/>
      <w:szCs w:val="21"/>
    </w:rPr>
  </w:style>
  <w:style w:type="paragraph" w:styleId="af3">
    <w:name w:val="footnote text"/>
    <w:basedOn w:val="a"/>
    <w:link w:val="af4"/>
    <w:uiPriority w:val="99"/>
    <w:unhideWhenUsed/>
    <w:rsid w:val="00103CAA"/>
    <w:pPr>
      <w:spacing w:line="240" w:lineRule="auto"/>
    </w:pPr>
    <w:rPr>
      <w:rFonts w:ascii="Times New Roman" w:eastAsia="Times New Roman" w:hAnsi="Times New Roman" w:cs="Times New Roman"/>
      <w:sz w:val="20"/>
      <w:szCs w:val="20"/>
      <w:lang w:val="en-US" w:eastAsia="en-US"/>
    </w:rPr>
  </w:style>
  <w:style w:type="character" w:customStyle="1" w:styleId="af4">
    <w:name w:val="Текст сноски Знак"/>
    <w:basedOn w:val="a0"/>
    <w:link w:val="af3"/>
    <w:uiPriority w:val="99"/>
    <w:rsid w:val="00103CAA"/>
    <w:rPr>
      <w:rFonts w:eastAsia="Times New Roman" w:cs="Times New Roman"/>
      <w:sz w:val="20"/>
      <w:szCs w:val="20"/>
      <w:lang w:val="en-US"/>
    </w:rPr>
  </w:style>
  <w:style w:type="paragraph" w:styleId="af5">
    <w:name w:val="header"/>
    <w:basedOn w:val="a"/>
    <w:link w:val="af6"/>
    <w:uiPriority w:val="99"/>
    <w:unhideWhenUsed/>
    <w:rsid w:val="00103CAA"/>
    <w:pPr>
      <w:tabs>
        <w:tab w:val="center" w:pos="4677"/>
        <w:tab w:val="right" w:pos="9355"/>
      </w:tabs>
      <w:spacing w:line="240" w:lineRule="auto"/>
    </w:pPr>
    <w:rPr>
      <w:rFonts w:ascii="Calibri" w:eastAsia="Times New Roman" w:hAnsi="Calibri" w:cs="Times New Roman"/>
      <w:lang w:eastAsia="en-US"/>
    </w:rPr>
  </w:style>
  <w:style w:type="character" w:customStyle="1" w:styleId="af6">
    <w:name w:val="Верхний колонтитул Знак"/>
    <w:basedOn w:val="a0"/>
    <w:link w:val="af5"/>
    <w:uiPriority w:val="99"/>
    <w:rsid w:val="00103CAA"/>
    <w:rPr>
      <w:rFonts w:ascii="Calibri" w:eastAsia="Times New Roman" w:hAnsi="Calibri" w:cs="Times New Roman"/>
      <w:sz w:val="22"/>
    </w:rPr>
  </w:style>
  <w:style w:type="paragraph" w:styleId="af7">
    <w:name w:val="footer"/>
    <w:basedOn w:val="a"/>
    <w:link w:val="af8"/>
    <w:uiPriority w:val="99"/>
    <w:unhideWhenUsed/>
    <w:rsid w:val="00103CAA"/>
    <w:pPr>
      <w:tabs>
        <w:tab w:val="center" w:pos="4677"/>
        <w:tab w:val="right" w:pos="9355"/>
      </w:tabs>
      <w:spacing w:line="240" w:lineRule="auto"/>
    </w:pPr>
    <w:rPr>
      <w:rFonts w:ascii="Calibri" w:eastAsia="Times New Roman" w:hAnsi="Calibri" w:cs="Times New Roman"/>
      <w:lang w:eastAsia="en-US"/>
    </w:rPr>
  </w:style>
  <w:style w:type="character" w:customStyle="1" w:styleId="af8">
    <w:name w:val="Нижний колонтитул Знак"/>
    <w:basedOn w:val="a0"/>
    <w:link w:val="af7"/>
    <w:uiPriority w:val="99"/>
    <w:rsid w:val="00103CAA"/>
    <w:rPr>
      <w:rFonts w:ascii="Calibri" w:eastAsia="Times New Roman" w:hAnsi="Calibri" w:cs="Times New Roman"/>
      <w:sz w:val="22"/>
    </w:rPr>
  </w:style>
  <w:style w:type="character" w:styleId="af9">
    <w:name w:val="Emphasis"/>
    <w:basedOn w:val="a0"/>
    <w:uiPriority w:val="20"/>
    <w:qFormat/>
    <w:rsid w:val="00103CAA"/>
    <w:rPr>
      <w:i/>
      <w:iCs/>
    </w:rPr>
  </w:style>
  <w:style w:type="character" w:customStyle="1" w:styleId="blk1">
    <w:name w:val="blk1"/>
    <w:basedOn w:val="a0"/>
    <w:rsid w:val="00103CAA"/>
    <w:rPr>
      <w:vanish w:val="0"/>
      <w:webHidden w:val="0"/>
      <w:specVanish w:val="0"/>
    </w:rPr>
  </w:style>
  <w:style w:type="character" w:customStyle="1" w:styleId="ep2">
    <w:name w:val="ep2"/>
    <w:basedOn w:val="a0"/>
    <w:rsid w:val="00103CAA"/>
    <w:rPr>
      <w:color w:val="000000"/>
      <w:shd w:val="clear" w:color="auto" w:fill="D2D2D2"/>
    </w:rPr>
  </w:style>
  <w:style w:type="paragraph" w:customStyle="1" w:styleId="empty">
    <w:name w:val="empty"/>
    <w:basedOn w:val="a"/>
    <w:rsid w:val="00103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search4">
    <w:name w:val="highlightsearch4"/>
    <w:basedOn w:val="a0"/>
    <w:rsid w:val="00103CAA"/>
  </w:style>
  <w:style w:type="character" w:customStyle="1" w:styleId="s2">
    <w:name w:val="s2"/>
    <w:basedOn w:val="a0"/>
    <w:rsid w:val="00103CAA"/>
  </w:style>
  <w:style w:type="character" w:styleId="afa">
    <w:name w:val="footnote reference"/>
    <w:basedOn w:val="a0"/>
    <w:uiPriority w:val="99"/>
    <w:unhideWhenUsed/>
    <w:rsid w:val="00103CAA"/>
    <w:rPr>
      <w:vertAlign w:val="superscript"/>
    </w:rPr>
  </w:style>
  <w:style w:type="character" w:customStyle="1" w:styleId="blk">
    <w:name w:val="blk"/>
    <w:basedOn w:val="a0"/>
    <w:rsid w:val="00103CAA"/>
  </w:style>
  <w:style w:type="character" w:customStyle="1" w:styleId="sub">
    <w:name w:val="sub"/>
    <w:basedOn w:val="a0"/>
    <w:rsid w:val="00103CAA"/>
  </w:style>
  <w:style w:type="character" w:customStyle="1" w:styleId="apple-converted-space">
    <w:name w:val="apple-converted-space"/>
    <w:basedOn w:val="a0"/>
    <w:rsid w:val="00103CAA"/>
  </w:style>
  <w:style w:type="paragraph" w:styleId="afb">
    <w:name w:val="Normal (Web)"/>
    <w:basedOn w:val="a"/>
    <w:uiPriority w:val="99"/>
    <w:rsid w:val="00103CAA"/>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Strong"/>
    <w:basedOn w:val="a0"/>
    <w:uiPriority w:val="22"/>
    <w:qFormat/>
    <w:rsid w:val="00103CAA"/>
    <w:rPr>
      <w:b/>
      <w:bCs/>
    </w:rPr>
  </w:style>
  <w:style w:type="paragraph" w:styleId="afd">
    <w:name w:val="Body Text Indent"/>
    <w:basedOn w:val="a"/>
    <w:link w:val="afe"/>
    <w:rsid w:val="00103CAA"/>
    <w:pPr>
      <w:widowControl w:val="0"/>
      <w:autoSpaceDE w:val="0"/>
      <w:autoSpaceDN w:val="0"/>
      <w:adjustRightInd w:val="0"/>
      <w:spacing w:after="120" w:line="240" w:lineRule="auto"/>
      <w:ind w:left="283" w:firstLine="0"/>
      <w:jc w:val="left"/>
    </w:pPr>
    <w:rPr>
      <w:rFonts w:ascii="Arial" w:eastAsia="Calibri" w:hAnsi="Arial" w:cs="Times New Roman"/>
      <w:sz w:val="24"/>
      <w:szCs w:val="24"/>
    </w:rPr>
  </w:style>
  <w:style w:type="character" w:customStyle="1" w:styleId="afe">
    <w:name w:val="Основной текст с отступом Знак"/>
    <w:basedOn w:val="a0"/>
    <w:link w:val="afd"/>
    <w:rsid w:val="00103CAA"/>
    <w:rPr>
      <w:rFonts w:ascii="Arial" w:eastAsia="Calibri" w:hAnsi="Arial" w:cs="Times New Roman"/>
      <w:sz w:val="24"/>
      <w:szCs w:val="24"/>
      <w:lang w:eastAsia="ru-RU"/>
    </w:rPr>
  </w:style>
  <w:style w:type="paragraph" w:customStyle="1" w:styleId="22">
    <w:name w:val="Основной текст с отступом 22"/>
    <w:basedOn w:val="a"/>
    <w:rsid w:val="00103CAA"/>
    <w:pPr>
      <w:suppressAutoHyphens/>
      <w:spacing w:line="240" w:lineRule="auto"/>
      <w:ind w:left="360" w:firstLine="0"/>
    </w:pPr>
    <w:rPr>
      <w:rFonts w:ascii="Arial" w:eastAsia="Calibri" w:hAnsi="Arial" w:cs="Arial"/>
      <w:sz w:val="26"/>
      <w:szCs w:val="26"/>
      <w:lang w:eastAsia="ar-SA"/>
    </w:rPr>
  </w:style>
  <w:style w:type="paragraph" w:customStyle="1" w:styleId="220">
    <w:name w:val="Основной текст 22"/>
    <w:basedOn w:val="a"/>
    <w:rsid w:val="00103CAA"/>
    <w:pPr>
      <w:suppressAutoHyphens/>
      <w:spacing w:line="240" w:lineRule="auto"/>
      <w:ind w:firstLine="0"/>
      <w:jc w:val="left"/>
    </w:pPr>
    <w:rPr>
      <w:rFonts w:ascii="Times New Roman" w:eastAsia="Calibri" w:hAnsi="Times New Roman" w:cs="Times New Roman"/>
      <w:b/>
      <w:bCs/>
      <w:sz w:val="28"/>
      <w:szCs w:val="24"/>
      <w:lang w:eastAsia="ar-SA"/>
    </w:rPr>
  </w:style>
  <w:style w:type="character" w:styleId="aff">
    <w:name w:val="Subtle Emphasis"/>
    <w:basedOn w:val="a0"/>
    <w:uiPriority w:val="19"/>
    <w:qFormat/>
    <w:rsid w:val="00103CAA"/>
    <w:rPr>
      <w:i/>
      <w:iCs/>
      <w:color w:val="808080" w:themeColor="text1" w:themeTint="7F"/>
    </w:rPr>
  </w:style>
  <w:style w:type="character" w:customStyle="1" w:styleId="a4">
    <w:name w:val="Без интервала Знак"/>
    <w:link w:val="a3"/>
    <w:uiPriority w:val="1"/>
    <w:locked/>
    <w:rsid w:val="00103CAA"/>
    <w:rPr>
      <w:rFonts w:ascii="Calibri" w:eastAsia="Times New Roman" w:hAnsi="Calibri" w:cs="Calibri"/>
      <w:sz w:val="26"/>
      <w:szCs w:val="26"/>
    </w:rPr>
  </w:style>
  <w:style w:type="character" w:styleId="aff0">
    <w:name w:val="Subtle Reference"/>
    <w:uiPriority w:val="99"/>
    <w:qFormat/>
    <w:rsid w:val="00103CAA"/>
    <w:rPr>
      <w:rFonts w:ascii="Times New Roman" w:hAnsi="Times New Roman" w:cs="Times New Roman"/>
      <w:i/>
      <w:iCs/>
      <w:color w:val="622423"/>
    </w:rPr>
  </w:style>
  <w:style w:type="character" w:customStyle="1" w:styleId="aff1">
    <w:name w:val="Основной текст_"/>
    <w:basedOn w:val="a0"/>
    <w:link w:val="21"/>
    <w:rsid w:val="00103CAA"/>
    <w:rPr>
      <w:rFonts w:eastAsia="Times New Roman" w:cs="Times New Roman"/>
      <w:sz w:val="27"/>
      <w:szCs w:val="27"/>
      <w:shd w:val="clear" w:color="auto" w:fill="FFFFFF"/>
    </w:rPr>
  </w:style>
  <w:style w:type="paragraph" w:customStyle="1" w:styleId="21">
    <w:name w:val="Основной текст2"/>
    <w:basedOn w:val="a"/>
    <w:link w:val="aff1"/>
    <w:rsid w:val="00103CAA"/>
    <w:pPr>
      <w:shd w:val="clear" w:color="auto" w:fill="FFFFFF"/>
      <w:spacing w:before="360" w:after="240" w:line="0" w:lineRule="atLeast"/>
      <w:ind w:firstLine="0"/>
      <w:jc w:val="left"/>
    </w:pPr>
    <w:rPr>
      <w:rFonts w:ascii="Times New Roman" w:eastAsia="Times New Roman" w:hAnsi="Times New Roman" w:cs="Times New Roman"/>
      <w:sz w:val="27"/>
      <w:szCs w:val="27"/>
      <w:lang w:eastAsia="en-US"/>
    </w:rPr>
  </w:style>
  <w:style w:type="character" w:customStyle="1" w:styleId="51">
    <w:name w:val="Заголовок №5_"/>
    <w:basedOn w:val="a0"/>
    <w:link w:val="52"/>
    <w:rsid w:val="00103CAA"/>
    <w:rPr>
      <w:rFonts w:eastAsia="Times New Roman" w:cs="Times New Roman"/>
      <w:sz w:val="26"/>
      <w:szCs w:val="26"/>
      <w:shd w:val="clear" w:color="auto" w:fill="FFFFFF"/>
    </w:rPr>
  </w:style>
  <w:style w:type="paragraph" w:customStyle="1" w:styleId="52">
    <w:name w:val="Заголовок №5"/>
    <w:basedOn w:val="a"/>
    <w:link w:val="51"/>
    <w:rsid w:val="00103CAA"/>
    <w:pPr>
      <w:shd w:val="clear" w:color="auto" w:fill="FFFFFF"/>
      <w:spacing w:before="360" w:line="322" w:lineRule="exact"/>
      <w:ind w:firstLine="0"/>
      <w:outlineLvl w:val="4"/>
    </w:pPr>
    <w:rPr>
      <w:rFonts w:ascii="Times New Roman" w:eastAsia="Times New Roman" w:hAnsi="Times New Roman" w:cs="Times New Roman"/>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FB07DF40EE1395924A499710AE457F9303E0F03706B527E12545C1CDD47B459462680B056DD4BAE7E0825v2rB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C8992-362D-44D7-97E1-D0A0609F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13941</Words>
  <Characters>79465</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2019-11-20T07:52:00Z</cp:lastPrinted>
  <dcterms:created xsi:type="dcterms:W3CDTF">2020-02-25T06:05:00Z</dcterms:created>
  <dcterms:modified xsi:type="dcterms:W3CDTF">2020-02-25T06:05:00Z</dcterms:modified>
</cp:coreProperties>
</file>