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5E" w:rsidRDefault="00D7575E" w:rsidP="00D7575E">
      <w:r>
        <w:t>Об ответственности за задержку начала отопительного сезона</w:t>
      </w:r>
    </w:p>
    <w:p w:rsidR="00D7575E" w:rsidRDefault="00D7575E" w:rsidP="00D7575E"/>
    <w:p w:rsidR="00D7575E" w:rsidRDefault="00D7575E" w:rsidP="00D7575E">
      <w:r>
        <w:t>Согласно пункту 10 части 1 статьи 4 Жилищного кодекса Российской Федерации жилищное законодательство регулирует отношения по поводу предоставления коммунальных услуг.</w:t>
      </w:r>
    </w:p>
    <w:p w:rsidR="00D7575E" w:rsidRDefault="00D7575E" w:rsidP="00D7575E"/>
    <w:p w:rsidR="00D7575E" w:rsidRDefault="00D7575E" w:rsidP="00D7575E">
      <w:r>
        <w:t>В соответствии с частью 1 статьи 157 Жилищного кодекса Российской Федерации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 устанавливаются Правительством Российской Федерации.</w:t>
      </w:r>
    </w:p>
    <w:p w:rsidR="00D7575E" w:rsidRDefault="00D7575E" w:rsidP="00D7575E"/>
    <w:p w:rsidR="00D7575E" w:rsidRDefault="00D7575E" w:rsidP="00D7575E">
      <w:r>
        <w:t>Постановлением Правительства РФ № 354 от 06.05.2011 утверждены правила предоставления коммунальных услуг собственникам и пользователям помещений в многоквартирных домах и жилых домов.</w:t>
      </w:r>
    </w:p>
    <w:p w:rsidR="00D7575E" w:rsidRDefault="00D7575E" w:rsidP="00D7575E"/>
    <w:p w:rsidR="00D7575E" w:rsidRDefault="00D7575E" w:rsidP="00D7575E">
      <w:r>
        <w:t>В соответствии с пунктом 5 указанных Правил предоставления коммунальных услуг собственникам и пользователям помещений в многоквартирных домах и жилых домов, отопительный период должен начинаться со дня, следующего за днем окончания пятидневного периода, в течение которого соответственно среднесуточная температура наружного воздуха ниже 8 градусов Цельсия.</w:t>
      </w:r>
    </w:p>
    <w:p w:rsidR="00D7575E" w:rsidRDefault="00D7575E" w:rsidP="00D7575E"/>
    <w:p w:rsidR="00D7575E" w:rsidRDefault="00D7575E" w:rsidP="00D7575E">
      <w:r>
        <w:t>Непосредственная дата начала отопительного периода устанавливается органами местного самоуправления.</w:t>
      </w:r>
    </w:p>
    <w:p w:rsidR="00D7575E" w:rsidRDefault="00D7575E" w:rsidP="00D7575E">
      <w:r>
        <w:t>Предоставление коммунальной услуги по отоплению осуществляется круглосуточно в течение всего отопительного периода, то есть бесперебойно либо с перерывами, не превышающими продолжительность, соответствующую требованиям к качеству коммунальных услуг.</w:t>
      </w:r>
    </w:p>
    <w:p w:rsidR="00D7575E" w:rsidRDefault="00D7575E" w:rsidP="00D7575E"/>
    <w:p w:rsidR="00D7575E" w:rsidRDefault="00D7575E" w:rsidP="00D7575E">
      <w:r>
        <w:t xml:space="preserve">Таким образом, с началом отопительного сезона исполнители коммунальных услуг, а также </w:t>
      </w:r>
      <w:proofErr w:type="spellStart"/>
      <w:r>
        <w:t>ресурсоснабжающие</w:t>
      </w:r>
      <w:proofErr w:type="spellEnd"/>
      <w:r>
        <w:t xml:space="preserve"> организации обязаны приступить к бесперебойному оказанию услуги отопления.</w:t>
      </w:r>
    </w:p>
    <w:p w:rsidR="00D7575E" w:rsidRDefault="00D7575E" w:rsidP="00D7575E"/>
    <w:p w:rsidR="00D7575E" w:rsidRDefault="00D7575E" w:rsidP="00D7575E">
      <w:r>
        <w:t>За нарушение срока начала отопительного сезона статьей 7.23 Кодекса Российской Федерации об административных правонарушениях для должностных и юридических лиц предусмотрена административная ответственность в виде штрафа.</w:t>
      </w:r>
    </w:p>
    <w:p w:rsidR="00D7575E" w:rsidRDefault="00D7575E" w:rsidP="00D7575E"/>
    <w:p w:rsidR="00520353" w:rsidRDefault="00D7575E" w:rsidP="00D7575E">
      <w:r>
        <w:t xml:space="preserve">Кроме того, если температура воздуха в помещении потребителя (в том числе в отдельной комнате в квартире) ниже значений, установленных законодательством Российской Федерации, </w:t>
      </w:r>
      <w:r>
        <w:lastRenderedPageBreak/>
        <w:t>более чем на величину допустимого отклонения температуры потребитель вправе потребовать от исполнителя уплаты неустоек (штрафов, пеней) в размере, установленном Законом Российской Федерации «О защите прав потребителей».</w:t>
      </w:r>
      <w:bookmarkStart w:id="0" w:name="_GoBack"/>
      <w:bookmarkEnd w:id="0"/>
    </w:p>
    <w:sectPr w:rsidR="0052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70"/>
    <w:rsid w:val="00520353"/>
    <w:rsid w:val="00756870"/>
    <w:rsid w:val="00D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2019-10-10T11:17:00Z</dcterms:created>
  <dcterms:modified xsi:type="dcterms:W3CDTF">2019-10-10T11:17:00Z</dcterms:modified>
</cp:coreProperties>
</file>