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0C" w:rsidRPr="0046770C" w:rsidRDefault="0046770C" w:rsidP="0046770C">
      <w:bookmarkStart w:id="0" w:name="_GoBack"/>
      <w:r w:rsidRPr="0046770C">
        <w:rPr>
          <w:b/>
          <w:bCs/>
        </w:rPr>
        <w:t xml:space="preserve">Усилена административная ответственность за </w:t>
      </w:r>
      <w:proofErr w:type="spellStart"/>
      <w:r w:rsidRPr="0046770C">
        <w:rPr>
          <w:b/>
          <w:bCs/>
        </w:rPr>
        <w:t>непредоставление</w:t>
      </w:r>
      <w:proofErr w:type="spellEnd"/>
      <w:r w:rsidRPr="0046770C">
        <w:rPr>
          <w:b/>
          <w:bCs/>
        </w:rPr>
        <w:t xml:space="preserve"> преимущества в движении транспортному средству с </w:t>
      </w:r>
      <w:proofErr w:type="gramStart"/>
      <w:r w:rsidRPr="0046770C">
        <w:rPr>
          <w:b/>
          <w:bCs/>
        </w:rPr>
        <w:t>включенными</w:t>
      </w:r>
      <w:proofErr w:type="gramEnd"/>
      <w:r w:rsidRPr="0046770C">
        <w:rPr>
          <w:b/>
          <w:bCs/>
        </w:rPr>
        <w:t xml:space="preserve"> </w:t>
      </w:r>
      <w:proofErr w:type="spellStart"/>
      <w:r w:rsidRPr="0046770C">
        <w:rPr>
          <w:b/>
          <w:bCs/>
        </w:rPr>
        <w:t>спецсигналами</w:t>
      </w:r>
      <w:proofErr w:type="spellEnd"/>
    </w:p>
    <w:bookmarkEnd w:id="0"/>
    <w:p w:rsidR="0046770C" w:rsidRPr="0046770C" w:rsidRDefault="0046770C" w:rsidP="0046770C">
      <w:r w:rsidRPr="0046770C">
        <w:t xml:space="preserve">Федеральным законом от 26.07.2019 N 215-ФЗ "О внесении изменений в Кодекс Российской Федерации об административных правонарушениях" усилена административная ответственность за </w:t>
      </w:r>
      <w:proofErr w:type="spellStart"/>
      <w:r w:rsidRPr="0046770C">
        <w:t>непредоставление</w:t>
      </w:r>
      <w:proofErr w:type="spellEnd"/>
      <w:r w:rsidRPr="0046770C">
        <w:t xml:space="preserve"> преимущества в движении транспортному средству с </w:t>
      </w:r>
      <w:proofErr w:type="gramStart"/>
      <w:r w:rsidRPr="0046770C">
        <w:t>включенными</w:t>
      </w:r>
      <w:proofErr w:type="gramEnd"/>
      <w:r w:rsidRPr="0046770C">
        <w:t xml:space="preserve"> </w:t>
      </w:r>
      <w:proofErr w:type="spellStart"/>
      <w:r w:rsidRPr="0046770C">
        <w:t>спецсигналами</w:t>
      </w:r>
      <w:proofErr w:type="spellEnd"/>
      <w:r w:rsidRPr="0046770C">
        <w:t>.</w:t>
      </w:r>
    </w:p>
    <w:p w:rsidR="0046770C" w:rsidRPr="0046770C" w:rsidRDefault="0046770C" w:rsidP="0046770C">
      <w:proofErr w:type="spellStart"/>
      <w:proofErr w:type="gramStart"/>
      <w:r w:rsidRPr="0046770C">
        <w:t>Непредоставление</w:t>
      </w:r>
      <w:proofErr w:type="spellEnd"/>
      <w:r w:rsidRPr="0046770C">
        <w:t xml:space="preserve"> преимущества в движении автомобилю, имеющему нанесенные на наружные поверхности специальные </w:t>
      </w:r>
      <w:proofErr w:type="spellStart"/>
      <w:r w:rsidRPr="0046770C">
        <w:t>цветографические</w:t>
      </w:r>
      <w:proofErr w:type="spellEnd"/>
      <w:r w:rsidRPr="0046770C">
        <w:t xml:space="preserve"> схемы, надписи и обозначения, с одновременно включенными проблесковым маячком синего цвета и специальным звуковым сигналом, повлечет наложение штрафа от 3 тысяч до 5 тысяч рублей или лишение права управления на срок от 3 месяцев до 1 года (ранее был предусмотрен штраф в размере 500 рублей или лишение права</w:t>
      </w:r>
      <w:proofErr w:type="gramEnd"/>
      <w:r w:rsidRPr="0046770C">
        <w:t xml:space="preserve"> управления на срок от 1 до 3 месяцев).</w:t>
      </w:r>
    </w:p>
    <w:p w:rsidR="0046770C" w:rsidRPr="0046770C" w:rsidRDefault="0046770C" w:rsidP="0046770C">
      <w:proofErr w:type="gramStart"/>
      <w:r w:rsidRPr="0046770C">
        <w:t xml:space="preserve">Кроме того, установлена административная ответственность за воспрепятствование в какой бы то ни было форме законной деятельности медицинского работника по оказанию медицинской помощи (за исключением случаев </w:t>
      </w:r>
      <w:proofErr w:type="spellStart"/>
      <w:r w:rsidRPr="0046770C">
        <w:t>непредоставления</w:t>
      </w:r>
      <w:proofErr w:type="spellEnd"/>
      <w:r w:rsidRPr="0046770C">
        <w:t xml:space="preserve"> преимущества в движении транспортному средству с включенными </w:t>
      </w:r>
      <w:proofErr w:type="spellStart"/>
      <w:r w:rsidRPr="0046770C">
        <w:t>спецсигналами</w:t>
      </w:r>
      <w:proofErr w:type="spellEnd"/>
      <w:r w:rsidRPr="0046770C">
        <w:t>), если это действие не содержит признаков уголовно наказуемого деяния.</w:t>
      </w:r>
      <w:proofErr w:type="gramEnd"/>
    </w:p>
    <w:p w:rsidR="0046770C" w:rsidRPr="0046770C" w:rsidRDefault="0046770C" w:rsidP="0046770C">
      <w:r w:rsidRPr="0046770C">
        <w:t>Это нарушение повлечет наложение штрафа в размере от 4 тысяч до 5 тысяч рублей. Рассмотрение дел указанной категории отнесено к компетенции судей. Составлять протоколы о таких правонарушениях будут должностные лица органов внутренних дел (полиции).</w:t>
      </w:r>
    </w:p>
    <w:p w:rsidR="004604E7" w:rsidRDefault="004604E7"/>
    <w:sectPr w:rsidR="0046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5A"/>
    <w:rsid w:val="004604E7"/>
    <w:rsid w:val="0046770C"/>
    <w:rsid w:val="009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2019-08-21T13:04:00Z</dcterms:created>
  <dcterms:modified xsi:type="dcterms:W3CDTF">2019-08-21T13:05:00Z</dcterms:modified>
</cp:coreProperties>
</file>