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75" w:rsidRPr="00BE3C75" w:rsidRDefault="00BE3C75" w:rsidP="00BE3C75">
      <w:pPr>
        <w:rPr>
          <w:b/>
          <w:bCs/>
        </w:rPr>
      </w:pPr>
      <w:r w:rsidRPr="00BE3C75">
        <w:rPr>
          <w:b/>
          <w:bCs/>
        </w:rPr>
        <w:t>О некоторых вопросах составления завещания</w:t>
      </w:r>
    </w:p>
    <w:p w:rsidR="00BE3C75" w:rsidRPr="00BE3C75" w:rsidRDefault="00BE3C75" w:rsidP="00BE3C75">
      <w:r w:rsidRPr="00BE3C75">
        <w:t xml:space="preserve">Федеральным законом от 19.07.2018 № 217-ФЗ внесены изменения в статью 256 части первой и часть третью Гражданского кодекса Российской Федерации. Законодатель установил, что распорядиться имуществом на случай смерти можно будет не только путем совершения завещания, но и путем заключения наследственного договора. </w:t>
      </w:r>
      <w:proofErr w:type="gramStart"/>
      <w:r w:rsidRPr="00BE3C75">
        <w:t>Так, наследодатель вправе заключить с любым из лиц, которые могут призываться к наследованию, договор, условия которого определяют круг 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лицам, которые могут призываться к наследованию (наследственный договор).</w:t>
      </w:r>
      <w:proofErr w:type="gramEnd"/>
      <w:r w:rsidRPr="00BE3C75">
        <w:t xml:space="preserve"> Наследственный договор может также содержать условие о душеприказчике и возлагать на участвующих в наследственном договоре лиц, которые могут призываться к наследованию, обязанность совершить какие-либо не противоречащие закону действия имущественного или неимущественного характера, в том числе исполнить завещательные отказы или завещательные возложения. Наследственный договор должен быть подписан каждой из сторон наследственного договора и подлежит нотариальному удостоверению. При удостоверении наследственного договора нотариус обязан осуществлять </w:t>
      </w:r>
      <w:proofErr w:type="spellStart"/>
      <w:r w:rsidRPr="00BE3C75">
        <w:t>видеофиксацию</w:t>
      </w:r>
      <w:proofErr w:type="spellEnd"/>
      <w:r w:rsidRPr="00BE3C75">
        <w:t xml:space="preserve"> процедуры его заключения, если стороны не заявили возражение против этого. 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отказе. При этом он обязан возместить другим сторонам наследственного договора убытки, которые возникли у них в связи с его исполнением к моменту получения копии уведомления об отказе наследодателя от наследственного договора. Сторона наследственного договора не вправе до открытия наследства разглашать сведения, касающиеся содержания договора. Кроме того, изменения коснулись и института завещания. Теперь завещание может быть совершено не только одним гражданином, но и гражданами, состоящими между собой в момент его совершения в браке (совместное завещание супругов). </w:t>
      </w:r>
      <w:proofErr w:type="gramStart"/>
      <w:r w:rsidRPr="00BE3C75">
        <w:t>В совместном завещании супругов они вправе по обоюдному усмотрению определить следующие последствия смерти каждого из них, в том числе наступившей одновременно: завещать общее имущество супругов, а равно имущество каждого из них любым лицам; любым образом определить доли наследников в соответствующей наследственной массе; лишить наследства одного, нескольких или всех наследников по закону, не указывая причин такого лишения;</w:t>
      </w:r>
      <w:proofErr w:type="gramEnd"/>
      <w:r w:rsidRPr="00BE3C75">
        <w:t xml:space="preserve"> включить в совместное завещание супругов иные завещательные распоряжения, возможность совершения которых предусмотрена настоящим Кодексом. Условия совместного завещания супругов действуют в части, не противоречащей правилам настоящего Кодекса об обязательной доле в наследстве, а также о запрете наследования недостойными наследниками. При удостоверении совместного завещания супругов нотариус обязан осуществлять </w:t>
      </w:r>
      <w:proofErr w:type="spellStart"/>
      <w:r w:rsidRPr="00BE3C75">
        <w:t>видеофиксацию</w:t>
      </w:r>
      <w:proofErr w:type="spellEnd"/>
      <w:r w:rsidRPr="00BE3C75">
        <w:t xml:space="preserve"> процедуры его совершения, если супруги не заявили возражение против этого. Совместное завещание супругов утрачивает силу в случае расторжения брака или признания брака </w:t>
      </w:r>
      <w:proofErr w:type="gramStart"/>
      <w:r w:rsidRPr="00BE3C75">
        <w:t>недействительным</w:t>
      </w:r>
      <w:proofErr w:type="gramEnd"/>
      <w:r w:rsidRPr="00BE3C75">
        <w:t xml:space="preserve"> как до, так и после смерти одного из супругов. Один из супругов в любое время, в том числе после смерти другого супруга, вправе совершить последующее завещание, а также отменить совместное завещание супругов. Изменения вступ</w:t>
      </w:r>
      <w:r w:rsidR="00F428E4">
        <w:t xml:space="preserve">или </w:t>
      </w:r>
      <w:r w:rsidRPr="00BE3C75">
        <w:t>в силу с 1 июня 2019 года.</w:t>
      </w:r>
    </w:p>
    <w:p w:rsidR="00E425AF" w:rsidRDefault="00E425AF">
      <w:bookmarkStart w:id="0" w:name="_GoBack"/>
      <w:bookmarkEnd w:id="0"/>
    </w:p>
    <w:sectPr w:rsidR="00E4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7A"/>
    <w:rsid w:val="00BE3C75"/>
    <w:rsid w:val="00C32B7A"/>
    <w:rsid w:val="00E425AF"/>
    <w:rsid w:val="00F4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2019-06-19T13:22:00Z</dcterms:created>
  <dcterms:modified xsi:type="dcterms:W3CDTF">2019-04-02T20:23:00Z</dcterms:modified>
</cp:coreProperties>
</file>