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3D5" w:rsidRDefault="00D933D5" w:rsidP="00D933D5">
      <w:r w:rsidRPr="004941EA">
        <w:rPr>
          <w:b/>
          <w:bCs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D6F7DFE" wp14:editId="49415031">
            <wp:simplePos x="0" y="0"/>
            <wp:positionH relativeFrom="margin">
              <wp:align>center</wp:align>
            </wp:positionH>
            <wp:positionV relativeFrom="margin">
              <wp:posOffset>-532765</wp:posOffset>
            </wp:positionV>
            <wp:extent cx="886460" cy="866140"/>
            <wp:effectExtent l="0" t="0" r="8890" b="0"/>
            <wp:wrapSquare wrapText="bothSides"/>
            <wp:docPr id="98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D933D5" w:rsidRDefault="00D933D5" w:rsidP="00D93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33D5" w:rsidRPr="00904CCC" w:rsidRDefault="00D933D5" w:rsidP="00D933D5">
      <w:pPr>
        <w:spacing w:after="0"/>
        <w:jc w:val="center"/>
        <w:rPr>
          <w:b/>
          <w:bCs/>
          <w:sz w:val="16"/>
          <w:szCs w:val="16"/>
        </w:rPr>
      </w:pPr>
    </w:p>
    <w:p w:rsidR="00D933D5" w:rsidRPr="006902E1" w:rsidRDefault="00D933D5" w:rsidP="00D933D5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902E1">
        <w:rPr>
          <w:rFonts w:ascii="Times New Roman" w:hAnsi="Times New Roman" w:cs="Times New Roman"/>
          <w:b/>
          <w:bCs/>
          <w:sz w:val="36"/>
          <w:szCs w:val="36"/>
        </w:rPr>
        <w:t xml:space="preserve">АДМИНИСТРАЦИЯ </w:t>
      </w:r>
    </w:p>
    <w:p w:rsidR="00D933D5" w:rsidRPr="006902E1" w:rsidRDefault="00D933D5" w:rsidP="00D933D5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6902E1">
        <w:rPr>
          <w:rFonts w:ascii="Times New Roman" w:hAnsi="Times New Roman" w:cs="Times New Roman"/>
          <w:bCs/>
          <w:sz w:val="32"/>
          <w:szCs w:val="32"/>
        </w:rPr>
        <w:t>МУНИЦИПАЛЬНОГО ОБРАЗОВАНИЯ «ЧАРОДИНСКИЙ РАЙОН»</w:t>
      </w:r>
    </w:p>
    <w:p w:rsidR="00D933D5" w:rsidRPr="006902E1" w:rsidRDefault="00D933D5" w:rsidP="00D933D5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D933D5" w:rsidRPr="006902E1" w:rsidRDefault="00D933D5" w:rsidP="00D933D5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902E1">
        <w:rPr>
          <w:rFonts w:ascii="Times New Roman" w:hAnsi="Times New Roman" w:cs="Times New Roman"/>
          <w:b/>
          <w:bCs/>
          <w:sz w:val="36"/>
          <w:szCs w:val="36"/>
        </w:rPr>
        <w:t>П О С Т А Н О В Л Е Н И Е</w:t>
      </w:r>
    </w:p>
    <w:p w:rsidR="00D933D5" w:rsidRPr="006902E1" w:rsidRDefault="00D933D5" w:rsidP="00D933D5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933D5" w:rsidRPr="006902E1" w:rsidRDefault="00D933D5" w:rsidP="00D933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902E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902E1">
        <w:rPr>
          <w:rFonts w:ascii="Times New Roman" w:hAnsi="Times New Roman" w:cs="Times New Roman"/>
          <w:sz w:val="24"/>
          <w:szCs w:val="24"/>
        </w:rPr>
        <w:t xml:space="preserve"> 18 апреля 2019 г. № 29</w:t>
      </w:r>
    </w:p>
    <w:p w:rsidR="00D933D5" w:rsidRPr="006902E1" w:rsidRDefault="00D933D5" w:rsidP="00D933D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902E1">
        <w:rPr>
          <w:rFonts w:ascii="Times New Roman" w:hAnsi="Times New Roman" w:cs="Times New Roman"/>
          <w:sz w:val="24"/>
          <w:szCs w:val="24"/>
        </w:rPr>
        <w:t>с. Цуриб</w:t>
      </w:r>
    </w:p>
    <w:p w:rsidR="00D933D5" w:rsidRPr="006902E1" w:rsidRDefault="00D933D5" w:rsidP="00D933D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 w:rsidRPr="004941EA"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  <w:br/>
      </w:r>
      <w:r w:rsidRPr="006902E1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О Координационном Совете по развитию малого и среднего предпринимательства при администрации муниципального образования «</w:t>
      </w:r>
      <w:proofErr w:type="spellStart"/>
      <w:r w:rsidRPr="006902E1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Чародинский</w:t>
      </w:r>
      <w:proofErr w:type="spellEnd"/>
      <w:r w:rsidRPr="006902E1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 район»</w:t>
      </w:r>
    </w:p>
    <w:p w:rsidR="00D933D5" w:rsidRPr="002431C5" w:rsidRDefault="00D933D5" w:rsidP="00D933D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pacing w:val="2"/>
          <w:sz w:val="28"/>
          <w:szCs w:val="28"/>
          <w:lang w:eastAsia="ru-RU"/>
        </w:rPr>
      </w:pPr>
      <w:r w:rsidRPr="006902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6902E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31C5">
        <w:rPr>
          <w:rFonts w:ascii="Times New Roman" w:eastAsia="Times New Roman" w:hAnsi="Times New Roman" w:cs="Times New Roman"/>
          <w:color w:val="000000" w:themeColor="text1"/>
          <w:spacing w:val="2"/>
          <w:szCs w:val="28"/>
          <w:lang w:eastAsia="ru-RU"/>
        </w:rPr>
        <w:t xml:space="preserve">      </w:t>
      </w:r>
      <w:r w:rsidRPr="002431C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Руководствуясь </w:t>
      </w:r>
      <w:hyperlink r:id="rId5" w:history="1">
        <w:r w:rsidRPr="002431C5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Федеральным законом от 24 июля 2007 года N 209-ФЗ "О развитии малого и среднего предпринимательства в Российской Федерации"</w:t>
        </w:r>
      </w:hyperlink>
      <w:r w:rsidRPr="002431C5">
        <w:rPr>
          <w:rFonts w:ascii="Times New Roman" w:eastAsia="Times New Roman" w:hAnsi="Times New Roman" w:cs="Times New Roman"/>
          <w:color w:val="000000" w:themeColor="text1"/>
          <w:spacing w:val="2"/>
          <w:szCs w:val="28"/>
          <w:lang w:eastAsia="ru-RU"/>
        </w:rPr>
        <w:t xml:space="preserve">, </w:t>
      </w:r>
      <w:r w:rsidRPr="002431C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Уставом муниципального образования «</w:t>
      </w:r>
      <w:proofErr w:type="spellStart"/>
      <w:r w:rsidRPr="002431C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Чародинский</w:t>
      </w:r>
      <w:proofErr w:type="spellEnd"/>
      <w:r w:rsidRPr="002431C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район» и в целях обеспечения эффективного взаимодействия субъектов малого и среднего предпринимательства с органами местного самоуправления, администрация муниципального образования «</w:t>
      </w:r>
      <w:proofErr w:type="spellStart"/>
      <w:r w:rsidRPr="002431C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Чародинский</w:t>
      </w:r>
      <w:proofErr w:type="spellEnd"/>
      <w:r w:rsidRPr="002431C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gramStart"/>
      <w:r w:rsidRPr="002431C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район»  </w:t>
      </w:r>
      <w:r w:rsidRPr="002431C5">
        <w:rPr>
          <w:rFonts w:ascii="Times New Roman" w:eastAsia="Times New Roman" w:hAnsi="Times New Roman" w:cs="Times New Roman"/>
          <w:b/>
          <w:i/>
          <w:color w:val="000000" w:themeColor="text1"/>
          <w:spacing w:val="2"/>
          <w:sz w:val="28"/>
          <w:szCs w:val="28"/>
          <w:lang w:eastAsia="ru-RU"/>
        </w:rPr>
        <w:t>п</w:t>
      </w:r>
      <w:proofErr w:type="gramEnd"/>
      <w:r w:rsidRPr="002431C5">
        <w:rPr>
          <w:rFonts w:ascii="Times New Roman" w:eastAsia="Times New Roman" w:hAnsi="Times New Roman" w:cs="Times New Roman"/>
          <w:b/>
          <w:i/>
          <w:color w:val="000000" w:themeColor="text1"/>
          <w:spacing w:val="2"/>
          <w:sz w:val="28"/>
          <w:szCs w:val="28"/>
          <w:lang w:eastAsia="ru-RU"/>
        </w:rPr>
        <w:t xml:space="preserve"> о с т а н о в л я е т:</w:t>
      </w:r>
    </w:p>
    <w:p w:rsidR="00D933D5" w:rsidRPr="006902E1" w:rsidRDefault="00D933D5" w:rsidP="00D933D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Cs w:val="28"/>
          <w:lang w:eastAsia="ru-RU"/>
        </w:rPr>
        <w:t xml:space="preserve">     </w:t>
      </w:r>
      <w:r w:rsidRPr="006902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Создать Координационный совет по развитию малого и среднего предпринимательства при администрации муниципального образования «</w:t>
      </w:r>
      <w:proofErr w:type="spellStart"/>
      <w:r w:rsidRPr="006902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Чародинский</w:t>
      </w:r>
      <w:proofErr w:type="spellEnd"/>
      <w:r w:rsidRPr="006902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район».</w:t>
      </w:r>
    </w:p>
    <w:p w:rsidR="00D933D5" w:rsidRPr="006902E1" w:rsidRDefault="00D933D5" w:rsidP="00D933D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2"/>
          <w:szCs w:val="28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Cs w:val="28"/>
          <w:lang w:eastAsia="ru-RU"/>
        </w:rPr>
        <w:t xml:space="preserve">     </w:t>
      </w:r>
      <w:r w:rsidRPr="006902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 Утвердить прилагаемые:</w:t>
      </w:r>
      <w:r w:rsidRPr="006902E1">
        <w:rPr>
          <w:rFonts w:ascii="Times New Roman" w:eastAsia="Times New Roman" w:hAnsi="Times New Roman" w:cs="Times New Roman"/>
          <w:spacing w:val="2"/>
          <w:szCs w:val="28"/>
          <w:lang w:eastAsia="ru-RU"/>
        </w:rPr>
        <w:t xml:space="preserve"> </w:t>
      </w:r>
    </w:p>
    <w:p w:rsidR="00D933D5" w:rsidRPr="006902E1" w:rsidRDefault="00D933D5" w:rsidP="00D933D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2"/>
          <w:szCs w:val="28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Положение о Координационном совете по развитию малого и среднего предпринимательства при администрации муниципального образования «</w:t>
      </w:r>
      <w:proofErr w:type="spellStart"/>
      <w:r w:rsidRPr="006902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Чародинский</w:t>
      </w:r>
      <w:proofErr w:type="spellEnd"/>
      <w:r w:rsidRPr="006902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район»</w:t>
      </w:r>
      <w:r w:rsidRPr="006902E1">
        <w:rPr>
          <w:rFonts w:ascii="Times New Roman" w:eastAsia="Times New Roman" w:hAnsi="Times New Roman" w:cs="Times New Roman"/>
          <w:spacing w:val="2"/>
          <w:szCs w:val="28"/>
          <w:lang w:eastAsia="ru-RU"/>
        </w:rPr>
        <w:t>.</w:t>
      </w:r>
      <w:r w:rsidRPr="006902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902E1">
        <w:rPr>
          <w:rFonts w:ascii="Times New Roman" w:eastAsia="Times New Roman" w:hAnsi="Times New Roman" w:cs="Times New Roman"/>
          <w:spacing w:val="2"/>
          <w:szCs w:val="28"/>
          <w:lang w:eastAsia="ru-RU"/>
        </w:rPr>
        <w:t xml:space="preserve"> </w:t>
      </w:r>
    </w:p>
    <w:p w:rsidR="00D933D5" w:rsidRPr="006902E1" w:rsidRDefault="00D933D5" w:rsidP="00D933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</w:t>
      </w:r>
      <w:proofErr w:type="gramStart"/>
      <w:r w:rsidRPr="006902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состав</w:t>
      </w:r>
      <w:proofErr w:type="gramEnd"/>
      <w:r w:rsidRPr="006902E1">
        <w:rPr>
          <w:rFonts w:ascii="Times New Roman" w:eastAsia="Times New Roman" w:hAnsi="Times New Roman" w:cs="Times New Roman"/>
          <w:spacing w:val="2"/>
          <w:szCs w:val="28"/>
          <w:lang w:eastAsia="ru-RU"/>
        </w:rPr>
        <w:t xml:space="preserve"> </w:t>
      </w:r>
      <w:r w:rsidRPr="006902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Координационного совета по развитию малого и среднего предпринимательства при администрации муниципального </w:t>
      </w:r>
      <w:r w:rsidRPr="006902E1">
        <w:rPr>
          <w:rFonts w:ascii="Times New Roman" w:eastAsia="Times New Roman" w:hAnsi="Times New Roman" w:cs="Times New Roman"/>
          <w:spacing w:val="2"/>
          <w:szCs w:val="28"/>
          <w:lang w:eastAsia="ru-RU"/>
        </w:rPr>
        <w:t>образования «</w:t>
      </w:r>
      <w:proofErr w:type="spellStart"/>
      <w:r w:rsidRPr="006902E1">
        <w:rPr>
          <w:rFonts w:ascii="Times New Roman" w:eastAsia="Times New Roman" w:hAnsi="Times New Roman" w:cs="Times New Roman"/>
          <w:spacing w:val="2"/>
          <w:szCs w:val="28"/>
          <w:lang w:eastAsia="ru-RU"/>
        </w:rPr>
        <w:t>Чародинский</w:t>
      </w:r>
      <w:proofErr w:type="spellEnd"/>
      <w:r w:rsidRPr="006902E1">
        <w:rPr>
          <w:rFonts w:ascii="Times New Roman" w:eastAsia="Times New Roman" w:hAnsi="Times New Roman" w:cs="Times New Roman"/>
          <w:spacing w:val="2"/>
          <w:szCs w:val="28"/>
          <w:lang w:eastAsia="ru-RU"/>
        </w:rPr>
        <w:t xml:space="preserve"> район».</w:t>
      </w:r>
    </w:p>
    <w:p w:rsidR="00D933D5" w:rsidRPr="006902E1" w:rsidRDefault="00D933D5" w:rsidP="00D933D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Cs w:val="28"/>
          <w:lang w:eastAsia="ru-RU"/>
        </w:rPr>
        <w:t xml:space="preserve">     </w:t>
      </w:r>
      <w:r w:rsidRPr="006902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 Настоящее постановление подлежит опубликованию   в </w:t>
      </w:r>
      <w:proofErr w:type="spellStart"/>
      <w:r w:rsidRPr="006902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Чародинской</w:t>
      </w:r>
      <w:proofErr w:type="spellEnd"/>
      <w:r w:rsidRPr="006902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районной газете "Ч1АРАДА» и размещению на официальном сайте администрации муниципального образования «</w:t>
      </w:r>
      <w:proofErr w:type="spellStart"/>
      <w:r w:rsidRPr="006902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Чародинский</w:t>
      </w:r>
      <w:proofErr w:type="spellEnd"/>
      <w:r w:rsidRPr="006902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район» в </w:t>
      </w:r>
      <w:r w:rsidRPr="006902E1">
        <w:rPr>
          <w:rFonts w:ascii="Times New Roman" w:eastAsia="Times New Roman" w:hAnsi="Times New Roman" w:cs="Times New Roman"/>
          <w:spacing w:val="2"/>
          <w:szCs w:val="28"/>
          <w:lang w:eastAsia="ru-RU"/>
        </w:rPr>
        <w:t xml:space="preserve">информационно-телекоммуникационной </w:t>
      </w:r>
      <w:r w:rsidRPr="006902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сети </w:t>
      </w:r>
      <w:r w:rsidRPr="006902E1">
        <w:rPr>
          <w:rFonts w:ascii="Times New Roman" w:eastAsia="Times New Roman" w:hAnsi="Times New Roman" w:cs="Times New Roman"/>
          <w:spacing w:val="2"/>
          <w:szCs w:val="28"/>
          <w:lang w:eastAsia="ru-RU"/>
        </w:rPr>
        <w:t>«</w:t>
      </w:r>
      <w:r w:rsidRPr="006902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Интернет</w:t>
      </w:r>
      <w:r w:rsidRPr="006902E1">
        <w:rPr>
          <w:rFonts w:ascii="Times New Roman" w:eastAsia="Times New Roman" w:hAnsi="Times New Roman" w:cs="Times New Roman"/>
          <w:spacing w:val="2"/>
          <w:szCs w:val="28"/>
          <w:lang w:eastAsia="ru-RU"/>
        </w:rPr>
        <w:t>»</w:t>
      </w:r>
      <w:r w:rsidRPr="006902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D933D5" w:rsidRPr="006902E1" w:rsidRDefault="00D933D5" w:rsidP="00D933D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Cs w:val="28"/>
          <w:lang w:eastAsia="ru-RU"/>
        </w:rPr>
        <w:t xml:space="preserve">    </w:t>
      </w:r>
      <w:r w:rsidRPr="006902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 Настоящее постановление вступает в силу со дня его подписания.</w:t>
      </w:r>
    </w:p>
    <w:p w:rsidR="00D933D5" w:rsidRPr="006902E1" w:rsidRDefault="00D933D5" w:rsidP="00D933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D933D5" w:rsidRPr="006902E1" w:rsidRDefault="00D933D5" w:rsidP="00D933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Глава а</w:t>
      </w:r>
      <w:r w:rsidRPr="006902E1">
        <w:rPr>
          <w:rFonts w:ascii="Times New Roman" w:hAnsi="Times New Roman" w:cs="Times New Roman"/>
          <w:b/>
          <w:sz w:val="28"/>
          <w:szCs w:val="28"/>
        </w:rPr>
        <w:t>дминистрации</w:t>
      </w:r>
    </w:p>
    <w:p w:rsidR="00D933D5" w:rsidRPr="006902E1" w:rsidRDefault="00D933D5" w:rsidP="00D933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902E1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6902E1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D933D5" w:rsidRPr="006902E1" w:rsidRDefault="00D933D5" w:rsidP="00D93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6902E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6902E1">
        <w:rPr>
          <w:rFonts w:ascii="Times New Roman" w:hAnsi="Times New Roman" w:cs="Times New Roman"/>
          <w:b/>
          <w:sz w:val="28"/>
          <w:szCs w:val="28"/>
        </w:rPr>
        <w:t>Чародинский</w:t>
      </w:r>
      <w:proofErr w:type="spellEnd"/>
      <w:r w:rsidRPr="006902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902E1">
        <w:rPr>
          <w:rFonts w:ascii="Times New Roman" w:hAnsi="Times New Roman" w:cs="Times New Roman"/>
          <w:b/>
          <w:sz w:val="28"/>
          <w:szCs w:val="28"/>
        </w:rPr>
        <w:t xml:space="preserve">район»   </w:t>
      </w:r>
      <w:proofErr w:type="gramEnd"/>
      <w:r w:rsidRPr="006902E1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02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М.А. Магомедов</w:t>
      </w:r>
    </w:p>
    <w:p w:rsidR="00D933D5" w:rsidRPr="006902E1" w:rsidRDefault="00D933D5" w:rsidP="00D933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D933D5" w:rsidRPr="006902E1" w:rsidRDefault="00D933D5" w:rsidP="00D933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33D5" w:rsidRPr="006902E1" w:rsidRDefault="00D933D5" w:rsidP="00D933D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Pr="006902E1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УТВЕРЖДЕНО</w:t>
      </w:r>
    </w:p>
    <w:p w:rsidR="00D933D5" w:rsidRPr="006902E1" w:rsidRDefault="00D933D5" w:rsidP="00D933D5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постановлением</w:t>
      </w:r>
      <w:proofErr w:type="gramEnd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администрации</w:t>
      </w:r>
    </w:p>
    <w:p w:rsidR="00D933D5" w:rsidRPr="006902E1" w:rsidRDefault="00D933D5" w:rsidP="00D933D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</w:t>
      </w: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муниципального</w:t>
      </w:r>
      <w:proofErr w:type="gramEnd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образования </w:t>
      </w:r>
    </w:p>
    <w:p w:rsidR="00D933D5" w:rsidRPr="006902E1" w:rsidRDefault="00D933D5" w:rsidP="00D933D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</w:t>
      </w: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«</w:t>
      </w:r>
      <w:proofErr w:type="spellStart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Чародинский</w:t>
      </w:r>
      <w:proofErr w:type="spellEnd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район»</w:t>
      </w:r>
    </w:p>
    <w:p w:rsidR="00D933D5" w:rsidRPr="006902E1" w:rsidRDefault="00D933D5" w:rsidP="00D933D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proofErr w:type="gramStart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</w:t>
      </w:r>
      <w:proofErr w:type="gramEnd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18 апреля  2019 г.</w:t>
      </w:r>
    </w:p>
    <w:p w:rsidR="00D933D5" w:rsidRPr="006902E1" w:rsidRDefault="00D933D5" w:rsidP="00D933D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                                    №29</w:t>
      </w:r>
    </w:p>
    <w:p w:rsidR="00D933D5" w:rsidRPr="006902E1" w:rsidRDefault="00D933D5" w:rsidP="00D933D5">
      <w:pPr>
        <w:shd w:val="clear" w:color="auto" w:fill="FFFFFF"/>
        <w:spacing w:after="188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33D5" w:rsidRPr="006902E1" w:rsidRDefault="00D933D5" w:rsidP="00D933D5">
      <w:pPr>
        <w:shd w:val="clear" w:color="auto" w:fill="FFFFFF"/>
        <w:spacing w:before="313" w:after="188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Cs w:val="28"/>
          <w:lang w:eastAsia="ru-RU"/>
        </w:rPr>
      </w:pPr>
      <w:r w:rsidRPr="006902E1">
        <w:rPr>
          <w:rFonts w:ascii="Times New Roman" w:eastAsia="Times New Roman" w:hAnsi="Times New Roman" w:cs="Times New Roman"/>
          <w:b/>
          <w:spacing w:val="2"/>
          <w:szCs w:val="28"/>
          <w:lang w:eastAsia="ru-RU"/>
        </w:rPr>
        <w:t>Положение о Координационном совете по развитию малого и среднего предпринимательства при администрации муниципального образования «</w:t>
      </w:r>
      <w:proofErr w:type="spellStart"/>
      <w:r w:rsidRPr="006902E1">
        <w:rPr>
          <w:rFonts w:ascii="Times New Roman" w:eastAsia="Times New Roman" w:hAnsi="Times New Roman" w:cs="Times New Roman"/>
          <w:b/>
          <w:spacing w:val="2"/>
          <w:szCs w:val="28"/>
          <w:lang w:eastAsia="ru-RU"/>
        </w:rPr>
        <w:t>Чародинский</w:t>
      </w:r>
      <w:proofErr w:type="spellEnd"/>
      <w:r w:rsidRPr="006902E1">
        <w:rPr>
          <w:rFonts w:ascii="Times New Roman" w:eastAsia="Times New Roman" w:hAnsi="Times New Roman" w:cs="Times New Roman"/>
          <w:b/>
          <w:spacing w:val="2"/>
          <w:szCs w:val="28"/>
          <w:lang w:eastAsia="ru-RU"/>
        </w:rPr>
        <w:t xml:space="preserve"> район»</w:t>
      </w:r>
    </w:p>
    <w:p w:rsidR="00D933D5" w:rsidRPr="006902E1" w:rsidRDefault="00D933D5" w:rsidP="00D933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902E1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1. Общие положения</w:t>
      </w:r>
    </w:p>
    <w:p w:rsidR="00D933D5" w:rsidRPr="006902E1" w:rsidRDefault="00D933D5" w:rsidP="00D933D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1.1. Координационный совет по развитию малого и среднего предпринимательства при администрации муниципального образования «</w:t>
      </w:r>
      <w:proofErr w:type="spellStart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Чародинский</w:t>
      </w:r>
      <w:proofErr w:type="spellEnd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район» (далее - Совет) является коллегиальным совещательным и консультативным органом при администрации муниципального образования «</w:t>
      </w:r>
      <w:proofErr w:type="spellStart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Чародинский</w:t>
      </w:r>
      <w:proofErr w:type="spellEnd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район», осуществляющим свою деятельность на общественных началах.</w:t>
      </w:r>
    </w:p>
    <w:p w:rsidR="00D933D5" w:rsidRPr="006902E1" w:rsidRDefault="00D933D5" w:rsidP="00D933D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1.2. Совет в своей деятельности руководствуется </w:t>
      </w:r>
      <w:hyperlink r:id="rId6" w:history="1">
        <w:r w:rsidRPr="006902E1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Конституцией Российской Федерации</w:t>
        </w:r>
      </w:hyperlink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федеральными законами и иными нормативными правовыми актами Российской Федерации, законами и иными нормативными правовыми актами Республики Дагестан, муниципальными правовыми актами муниципального образования «</w:t>
      </w:r>
      <w:proofErr w:type="spellStart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Чародинский</w:t>
      </w:r>
      <w:proofErr w:type="spellEnd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район», настоящим Положением.</w:t>
      </w:r>
    </w:p>
    <w:p w:rsidR="00D933D5" w:rsidRPr="006902E1" w:rsidRDefault="00D933D5" w:rsidP="00D933D5">
      <w:pPr>
        <w:shd w:val="clear" w:color="auto" w:fill="FFFFFF"/>
        <w:spacing w:before="313" w:after="188" w:line="240" w:lineRule="auto"/>
        <w:ind w:firstLine="284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2. Основные задачи Совета</w:t>
      </w:r>
    </w:p>
    <w:p w:rsidR="00D933D5" w:rsidRDefault="00D933D5" w:rsidP="00D933D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Основными задачами Совета являются:</w:t>
      </w:r>
    </w:p>
    <w:p w:rsidR="00D933D5" w:rsidRPr="006902E1" w:rsidRDefault="00D933D5" w:rsidP="00D933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</w:t>
      </w: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2.1. Привлечение субъектов малого и среднего предпринимательства к выработке и реализации мероприятий по поддержке малого и среднего предпринимательства на территории муниципального образования «</w:t>
      </w:r>
      <w:proofErr w:type="spellStart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Чародинский</w:t>
      </w:r>
      <w:proofErr w:type="spellEnd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район» Республики Дагестан.</w:t>
      </w:r>
    </w:p>
    <w:p w:rsidR="00D933D5" w:rsidRPr="006902E1" w:rsidRDefault="00D933D5" w:rsidP="00D933D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2.2. Выдвижение и поддержка инициатив, направленных на реализацию мероприятий по поддержке малого и среднего предпринимательства на территории муниципального образования «</w:t>
      </w:r>
      <w:proofErr w:type="spellStart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Чародинский</w:t>
      </w:r>
      <w:proofErr w:type="spellEnd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район» Республики Дагестан.</w:t>
      </w:r>
    </w:p>
    <w:p w:rsidR="00D933D5" w:rsidRPr="006902E1" w:rsidRDefault="00D933D5" w:rsidP="00D933D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2.3. Проведение общественной экспертизы проектов муниципальных правовых актов муниципального образования «</w:t>
      </w:r>
      <w:proofErr w:type="spellStart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Чародинский</w:t>
      </w:r>
      <w:proofErr w:type="spellEnd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район», регулирующих развитие малого и среднего предпринимательства в муниципальном образовании «</w:t>
      </w:r>
      <w:proofErr w:type="spellStart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Чародинский</w:t>
      </w:r>
      <w:proofErr w:type="spellEnd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район».</w:t>
      </w:r>
    </w:p>
    <w:p w:rsidR="00D933D5" w:rsidRPr="006902E1" w:rsidRDefault="00D933D5" w:rsidP="00D933D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2.4. Выработка рекомендаций органам местного самоуправления муниципального образования «</w:t>
      </w:r>
      <w:proofErr w:type="spellStart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Чародинский</w:t>
      </w:r>
      <w:proofErr w:type="spellEnd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район» при определении приоритетов в области развития малого и среднего предпринимательства.</w:t>
      </w:r>
    </w:p>
    <w:p w:rsidR="00D933D5" w:rsidRPr="006902E1" w:rsidRDefault="00D933D5" w:rsidP="00D933D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2.5. Привлечение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выработка рекомендаций по данным вопросам.</w:t>
      </w:r>
    </w:p>
    <w:p w:rsidR="00D933D5" w:rsidRPr="006902E1" w:rsidRDefault="00D933D5" w:rsidP="00D933D5">
      <w:pPr>
        <w:shd w:val="clear" w:color="auto" w:fill="FFFFFF"/>
        <w:spacing w:before="313" w:after="188" w:line="240" w:lineRule="auto"/>
        <w:ind w:firstLine="284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3. Основные функции Совета</w:t>
      </w:r>
    </w:p>
    <w:p w:rsidR="00D933D5" w:rsidRPr="006902E1" w:rsidRDefault="00D933D5" w:rsidP="00D933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3.1. Разработка предложений по реализации и совершенствованию мероприятий в области развития малого и среднего предпринимательства на территории муниципального образования «</w:t>
      </w:r>
      <w:proofErr w:type="spellStart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Чародинский</w:t>
      </w:r>
      <w:proofErr w:type="spellEnd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район» Республики Дагестан.</w:t>
      </w:r>
    </w:p>
    <w:p w:rsidR="00D933D5" w:rsidRPr="006902E1" w:rsidRDefault="00D933D5" w:rsidP="00D933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3.2. Участие в подготовке проектов муниципальных правовых актов муниципального образования «</w:t>
      </w:r>
      <w:proofErr w:type="spellStart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Чародинский</w:t>
      </w:r>
      <w:proofErr w:type="spellEnd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район» по вопросам развития малого и среднего предпринимательства в муниципальном образовании «</w:t>
      </w:r>
      <w:proofErr w:type="spellStart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Чародинский</w:t>
      </w:r>
      <w:proofErr w:type="spellEnd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район».</w:t>
      </w:r>
    </w:p>
    <w:p w:rsidR="00D933D5" w:rsidRPr="006902E1" w:rsidRDefault="00D933D5" w:rsidP="00D933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   3.3. Содействие в разработке муниципальных программ по развитию малого и среднего предпринимательства в муниципальном образовании «</w:t>
      </w:r>
      <w:proofErr w:type="spellStart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Чародинский</w:t>
      </w:r>
      <w:proofErr w:type="spellEnd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район».</w:t>
      </w:r>
    </w:p>
    <w:p w:rsidR="00D933D5" w:rsidRPr="006902E1" w:rsidRDefault="00D933D5" w:rsidP="00D933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3.4. Проведение анализа ситуации, складывающейся в области развития малого и среднего предпринимательства на территории муниципального образования «</w:t>
      </w:r>
      <w:proofErr w:type="spellStart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Чародинский</w:t>
      </w:r>
      <w:proofErr w:type="spellEnd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район».</w:t>
      </w:r>
    </w:p>
    <w:p w:rsidR="00D933D5" w:rsidRPr="006902E1" w:rsidRDefault="00D933D5" w:rsidP="00D933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3.5. Разработка предложений по устранению административных барьеров, препятствующих развитию малого и среднего предпринимательства в муниципального образования «</w:t>
      </w:r>
      <w:proofErr w:type="spellStart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Чародинский</w:t>
      </w:r>
      <w:proofErr w:type="spellEnd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район».</w:t>
      </w:r>
    </w:p>
    <w:p w:rsidR="00D933D5" w:rsidRPr="006902E1" w:rsidRDefault="00D933D5" w:rsidP="00D933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3.6. Рассмотрение и анализ вопросов по налогообложению субъектов малого и среднего предпринимательства в части компетенции органов местного самоуправления муниципального образования «</w:t>
      </w:r>
      <w:proofErr w:type="spellStart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Чародинский</w:t>
      </w:r>
      <w:proofErr w:type="spellEnd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район».</w:t>
      </w:r>
    </w:p>
    <w:p w:rsidR="00D933D5" w:rsidRPr="006902E1" w:rsidRDefault="00D933D5" w:rsidP="00D933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3.7. Обобщение и распространение положительного и передового опыта деятельности субъектов малого и среднего предпринимательства.</w:t>
      </w:r>
    </w:p>
    <w:p w:rsidR="00D933D5" w:rsidRPr="006902E1" w:rsidRDefault="00D933D5" w:rsidP="00D933D5">
      <w:pPr>
        <w:shd w:val="clear" w:color="auto" w:fill="FFFFFF"/>
        <w:spacing w:before="313" w:after="188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4. Права Совета</w:t>
      </w:r>
    </w:p>
    <w:p w:rsidR="00D933D5" w:rsidRDefault="00D933D5" w:rsidP="00D933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Совет для осуществления возложенных на него функций имеет право:</w:t>
      </w:r>
    </w:p>
    <w:p w:rsidR="00D933D5" w:rsidRPr="006902E1" w:rsidRDefault="00D933D5" w:rsidP="00D933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4.1. Запрашивать и получать в установленном порядке от органов государственной власти Республики Дагестан, территориальных органов федеральных органов исполнительной власти, органов местного самоуправления муниципального образования «</w:t>
      </w:r>
      <w:proofErr w:type="spellStart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Чародинский</w:t>
      </w:r>
      <w:proofErr w:type="spellEnd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район», организаций на территории муниципального образования «</w:t>
      </w:r>
      <w:proofErr w:type="spellStart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Чародинский</w:t>
      </w:r>
      <w:proofErr w:type="spellEnd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район» информацию, необходимую для осуществления деятельности Совета.</w:t>
      </w:r>
    </w:p>
    <w:p w:rsidR="00D933D5" w:rsidRPr="006902E1" w:rsidRDefault="00D933D5" w:rsidP="00D933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4.2. Направлять предложения и решения Совета органам государственной власти Республики Дагестан, территориальным органам федеральных органов исполнительной власти, органам местного самоуправления муниципального образования «</w:t>
      </w:r>
      <w:proofErr w:type="spellStart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Чародинский</w:t>
      </w:r>
      <w:proofErr w:type="spellEnd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район», организациям на территории муниципального образования «</w:t>
      </w:r>
      <w:proofErr w:type="spellStart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Чародинский</w:t>
      </w:r>
      <w:proofErr w:type="spellEnd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район»  с</w:t>
      </w:r>
      <w:proofErr w:type="gramEnd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целью выработки согласованных решений по проблемам развития малого и среднего предпринимательства в муниципальном образовании «</w:t>
      </w:r>
      <w:proofErr w:type="spellStart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Чародинский</w:t>
      </w:r>
      <w:proofErr w:type="spellEnd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район».</w:t>
      </w:r>
    </w:p>
    <w:p w:rsidR="00D933D5" w:rsidRPr="006902E1" w:rsidRDefault="00D933D5" w:rsidP="00D933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4.3. Приглашать в установленном порядке на заседания Совета представителей органов государственной власти Республики Дагестан, территориальных органов федеральных органов исполнительной власти, органов местного самоуправления муниципального образования «</w:t>
      </w:r>
      <w:proofErr w:type="spellStart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Чародинский</w:t>
      </w:r>
      <w:proofErr w:type="spellEnd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район», организаций на территории муниципального образования «</w:t>
      </w:r>
      <w:proofErr w:type="spellStart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Чародинский</w:t>
      </w:r>
      <w:proofErr w:type="spellEnd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район», а также ученых, экспертов и специалистов.</w:t>
      </w:r>
    </w:p>
    <w:p w:rsidR="00D933D5" w:rsidRPr="006902E1" w:rsidRDefault="00D933D5" w:rsidP="00D933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4.4. Формировать при необходимости в рамках деятельности Совета постоянно действующие комиссии и временные рабочие группы из числа членов Совета, а также в случае необходимости привлекать к работе в них ученых, экспертов и специалистов, не входящих в состав Совета.</w:t>
      </w:r>
    </w:p>
    <w:p w:rsidR="00D933D5" w:rsidRDefault="00D933D5" w:rsidP="00D933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Порядок формирования и осуществления деятельности постоянно действующих комиссий и временных рабочих групп определяется решением Совета.</w:t>
      </w:r>
    </w:p>
    <w:p w:rsidR="00D933D5" w:rsidRPr="006902E1" w:rsidRDefault="00D933D5" w:rsidP="00D933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33D5" w:rsidRDefault="00D933D5" w:rsidP="00D933D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5. Состав Совета</w:t>
      </w:r>
    </w:p>
    <w:p w:rsidR="00D933D5" w:rsidRPr="006902E1" w:rsidRDefault="00D933D5" w:rsidP="00D933D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5.1. Состав Совета утверждается постановлением администрации муниципального образования «</w:t>
      </w:r>
      <w:proofErr w:type="spellStart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Чародинский</w:t>
      </w:r>
      <w:proofErr w:type="spellEnd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район».</w:t>
      </w:r>
    </w:p>
    <w:p w:rsidR="00D933D5" w:rsidRDefault="00D933D5" w:rsidP="00D933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5.2. Председатель Совета осуществляет общее руководство деятельностью Совета, утверждает планы его работы, дает поручения членам Совета.</w:t>
      </w: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5.3. В случае отсутствия председателя Совета его функции выполняет заместитель председателя Совета.</w:t>
      </w: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5.4. Секретарь Совета обеспечивает разработку проектов планов работы Совета, составляет проект повестки дня заседания Совета, организует подготовку материалов к заседаниям Совета, а также проектов его решений, информирует членов Совета о месте, дате, времени проведения и повестке дня заседания Совета, обеспечивает их необходимыми </w:t>
      </w: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справочными и информационными материалами, ведет протоколы заседаний Совета и рассылает копии решений Совета его членам и заинтересованным организациям.</w:t>
      </w:r>
    </w:p>
    <w:p w:rsidR="00D933D5" w:rsidRPr="006902E1" w:rsidRDefault="00D933D5" w:rsidP="00D933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5.5. Члены Совета вносят предложения в план работы Совета по повестке дня его заседаний и порядку обсуждения вопросов, участвуют в подготовке материалов к заседаниям Совета, а также проектов его решений.</w:t>
      </w:r>
    </w:p>
    <w:p w:rsidR="00D933D5" w:rsidRPr="006902E1" w:rsidRDefault="00D933D5" w:rsidP="00D933D5">
      <w:pPr>
        <w:shd w:val="clear" w:color="auto" w:fill="FFFFFF"/>
        <w:spacing w:before="313" w:after="188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6. Организация работы Совета</w:t>
      </w:r>
    </w:p>
    <w:p w:rsidR="00D933D5" w:rsidRPr="006902E1" w:rsidRDefault="00D933D5" w:rsidP="00D933D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6.1. Деятельность Совета осуществляется по утвержденному председателем Совета плану и в соответствии с регламентом работы, утверждаемым Советом самостоятельно.</w:t>
      </w:r>
    </w:p>
    <w:p w:rsidR="00D933D5" w:rsidRDefault="00D933D5" w:rsidP="00D933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6.2. Основной формой работы Совета является заседание.</w:t>
      </w:r>
    </w:p>
    <w:p w:rsidR="00D933D5" w:rsidRPr="006902E1" w:rsidRDefault="00D933D5" w:rsidP="00D933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6.3. Заседания Совета проводятся по мере необходимости, но не реже одного раза в шесть месяцев.</w:t>
      </w:r>
    </w:p>
    <w:p w:rsidR="00D933D5" w:rsidRPr="006902E1" w:rsidRDefault="00D933D5" w:rsidP="00D933D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6.4. Внеплановые заседания Совета созываются председателем Совета, а в случае его отсутствия - заместителем председателя Совета или по инициативе не менее половины членов Совета от его состава.</w:t>
      </w:r>
    </w:p>
    <w:p w:rsidR="00D933D5" w:rsidRPr="006902E1" w:rsidRDefault="00D933D5" w:rsidP="00D933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6.5. В заседаниях Совета могут участвовать представители территориальных органов федеральных органов государственной власти, органов государственной власти Республики Дагестан, органов местного самоуправления муниципального образования «</w:t>
      </w:r>
      <w:proofErr w:type="spellStart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Чародинский</w:t>
      </w:r>
      <w:proofErr w:type="spellEnd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район», организаций, индивидуальные предприниматели, а также ученые, эксперты и специалисты без права голоса.</w:t>
      </w:r>
    </w:p>
    <w:p w:rsidR="00D933D5" w:rsidRPr="006902E1" w:rsidRDefault="00D933D5" w:rsidP="00D933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6.6. Заседание Совета считается правомочным, если на нем присутствует не менее половины членов Совета от его состава.</w:t>
      </w:r>
    </w:p>
    <w:p w:rsidR="00D933D5" w:rsidRPr="006902E1" w:rsidRDefault="00D933D5" w:rsidP="00D933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6.7. Решения принимаются путем открытого голосования.</w:t>
      </w:r>
    </w:p>
    <w:p w:rsidR="00D933D5" w:rsidRPr="006902E1" w:rsidRDefault="00D933D5" w:rsidP="00D933D5">
      <w:pPr>
        <w:shd w:val="clear" w:color="auto" w:fill="FFFFFF"/>
        <w:tabs>
          <w:tab w:val="left" w:pos="144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6.8. Решение считается принятым, если за него проголосовало более половины присутствующих на заседании членов Совета.</w:t>
      </w:r>
    </w:p>
    <w:p w:rsidR="00D933D5" w:rsidRPr="006902E1" w:rsidRDefault="00D933D5" w:rsidP="00D933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6.9. Принятые решения Совета оформляются протоколом заседания.</w:t>
      </w:r>
    </w:p>
    <w:p w:rsidR="00D933D5" w:rsidRDefault="00D933D5" w:rsidP="00D933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6.10. Протокол заседания Совета подписывается председательствующим и секретарем Совета. Особое мнение члена Совета оформляется в письменном виде и приобщается к протоколу заседания Совета.</w:t>
      </w:r>
    </w:p>
    <w:p w:rsidR="00D933D5" w:rsidRPr="006902E1" w:rsidRDefault="00D933D5" w:rsidP="00D933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6.11. Материалы заседания Совета рассылаются членам Совета и при необходимости органам и организациям на территории муниципального образования «</w:t>
      </w:r>
      <w:proofErr w:type="spellStart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Чародинский</w:t>
      </w:r>
      <w:proofErr w:type="spellEnd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район» в двухнедельный срок с даты подписания протокола заседания Совета.</w:t>
      </w:r>
    </w:p>
    <w:p w:rsidR="00D933D5" w:rsidRPr="006902E1" w:rsidRDefault="00D933D5" w:rsidP="00D933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6.12. Организационно-техническое обеспечение деятельности Совета осуществляет отдел сельского хозяйства, экономики и управления муниципальной собственностью администрации муниципального образования «</w:t>
      </w:r>
      <w:proofErr w:type="spellStart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Чародинский</w:t>
      </w:r>
      <w:proofErr w:type="spellEnd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район».</w:t>
      </w:r>
    </w:p>
    <w:p w:rsidR="00D933D5" w:rsidRPr="006902E1" w:rsidRDefault="00D933D5" w:rsidP="00D933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:rsidR="00D933D5" w:rsidRDefault="00D933D5" w:rsidP="00D933D5">
      <w:pPr>
        <w:shd w:val="clear" w:color="auto" w:fill="FFFFFF"/>
        <w:spacing w:before="313" w:after="188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0070A2" w:rsidRDefault="000070A2" w:rsidP="00D933D5">
      <w:pPr>
        <w:shd w:val="clear" w:color="auto" w:fill="FFFFFF"/>
        <w:spacing w:before="313" w:after="188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0070A2" w:rsidRDefault="000070A2" w:rsidP="00D933D5">
      <w:pPr>
        <w:shd w:val="clear" w:color="auto" w:fill="FFFFFF"/>
        <w:spacing w:before="313" w:after="188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0E5033" w:rsidRDefault="000E5033" w:rsidP="00D933D5">
      <w:pPr>
        <w:shd w:val="clear" w:color="auto" w:fill="FFFFFF"/>
        <w:spacing w:before="313" w:after="188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0E5033" w:rsidRPr="006902E1" w:rsidRDefault="000E5033" w:rsidP="00D933D5">
      <w:pPr>
        <w:shd w:val="clear" w:color="auto" w:fill="FFFFFF"/>
        <w:spacing w:before="313" w:after="188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bookmarkStart w:id="0" w:name="_GoBack"/>
      <w:bookmarkEnd w:id="0"/>
    </w:p>
    <w:p w:rsidR="00D933D5" w:rsidRPr="006902E1" w:rsidRDefault="00D933D5" w:rsidP="00D933D5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УТВЕРЖДЕН </w:t>
      </w:r>
    </w:p>
    <w:p w:rsidR="00D933D5" w:rsidRPr="006902E1" w:rsidRDefault="00D933D5" w:rsidP="00D933D5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</w:t>
      </w:r>
      <w:proofErr w:type="gramStart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постановлением</w:t>
      </w:r>
      <w:proofErr w:type="gramEnd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администрации</w:t>
      </w:r>
    </w:p>
    <w:p w:rsidR="00D933D5" w:rsidRPr="006902E1" w:rsidRDefault="00D933D5" w:rsidP="00D933D5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proofErr w:type="gramStart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муниципального</w:t>
      </w:r>
      <w:proofErr w:type="gramEnd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образования </w:t>
      </w:r>
    </w:p>
    <w:p w:rsidR="00D933D5" w:rsidRPr="006902E1" w:rsidRDefault="00D933D5" w:rsidP="00D933D5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                           «</w:t>
      </w:r>
      <w:proofErr w:type="spellStart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Чародинский</w:t>
      </w:r>
      <w:proofErr w:type="spellEnd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район»</w:t>
      </w:r>
    </w:p>
    <w:p w:rsidR="00D933D5" w:rsidRPr="006902E1" w:rsidRDefault="00D933D5" w:rsidP="00D933D5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proofErr w:type="gramStart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</w:t>
      </w:r>
      <w:proofErr w:type="gramEnd"/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18 апреля  2019 г.</w:t>
      </w:r>
    </w:p>
    <w:p w:rsidR="00D933D5" w:rsidRPr="006902E1" w:rsidRDefault="00D933D5" w:rsidP="00D933D5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</w:t>
      </w:r>
      <w:r w:rsidRPr="006902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</w:t>
      </w: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№29</w:t>
      </w:r>
    </w:p>
    <w:p w:rsidR="00D933D5" w:rsidRPr="006902E1" w:rsidRDefault="00D933D5" w:rsidP="00D933D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D933D5" w:rsidRPr="006902E1" w:rsidRDefault="00D933D5" w:rsidP="00D933D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6902E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Состав</w:t>
      </w:r>
    </w:p>
    <w:p w:rsidR="00D933D5" w:rsidRPr="006902E1" w:rsidRDefault="00D933D5" w:rsidP="00D933D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Координационного совета по развитию малого и среднего предпринимательства при администрации муниципального образования «</w:t>
      </w:r>
      <w:proofErr w:type="spellStart"/>
      <w:r w:rsidRPr="006902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Чародинский</w:t>
      </w:r>
      <w:proofErr w:type="spellEnd"/>
      <w:r w:rsidRPr="006902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район»</w:t>
      </w:r>
    </w:p>
    <w:p w:rsidR="00D933D5" w:rsidRPr="006902E1" w:rsidRDefault="00D933D5" w:rsidP="00D933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90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tbl>
      <w:tblPr>
        <w:tblW w:w="9784" w:type="dxa"/>
        <w:tblInd w:w="-2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5"/>
        <w:gridCol w:w="941"/>
        <w:gridCol w:w="6298"/>
      </w:tblGrid>
      <w:tr w:rsidR="00D933D5" w:rsidRPr="006902E1" w:rsidTr="00D933D5">
        <w:trPr>
          <w:trHeight w:val="15"/>
        </w:trPr>
        <w:tc>
          <w:tcPr>
            <w:tcW w:w="2545" w:type="dxa"/>
            <w:hideMark/>
          </w:tcPr>
          <w:p w:rsidR="00D933D5" w:rsidRPr="006902E1" w:rsidRDefault="00D933D5" w:rsidP="00303F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9" w:type="dxa"/>
            <w:gridSpan w:val="2"/>
            <w:hideMark/>
          </w:tcPr>
          <w:p w:rsidR="00D933D5" w:rsidRPr="006902E1" w:rsidRDefault="00D933D5" w:rsidP="00303F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3D5" w:rsidRPr="006902E1" w:rsidTr="00D933D5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D5" w:rsidRPr="006902E1" w:rsidRDefault="00D933D5" w:rsidP="00303F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Омаров Магомед </w:t>
            </w:r>
            <w:proofErr w:type="spellStart"/>
            <w:r w:rsidRPr="00690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Закаряевич</w:t>
            </w:r>
            <w:proofErr w:type="spellEnd"/>
          </w:p>
        </w:tc>
        <w:tc>
          <w:tcPr>
            <w:tcW w:w="7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D5" w:rsidRPr="006902E1" w:rsidRDefault="00D933D5" w:rsidP="00303FB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заместитель главы администрации </w:t>
            </w:r>
            <w:r w:rsidRPr="006902E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муниципального образования «</w:t>
            </w:r>
            <w:proofErr w:type="spellStart"/>
            <w:r w:rsidRPr="006902E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6902E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район»</w:t>
            </w:r>
            <w:r w:rsidRPr="00690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председатель совета</w:t>
            </w:r>
          </w:p>
        </w:tc>
      </w:tr>
      <w:tr w:rsidR="00D933D5" w:rsidRPr="006902E1" w:rsidTr="00D933D5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D5" w:rsidRPr="006902E1" w:rsidRDefault="00D933D5" w:rsidP="00303F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Кадиев </w:t>
            </w:r>
            <w:proofErr w:type="spellStart"/>
            <w:r w:rsidRPr="00690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Гаджимагомед</w:t>
            </w:r>
            <w:proofErr w:type="spellEnd"/>
            <w:r w:rsidRPr="00690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0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Хабибович</w:t>
            </w:r>
            <w:proofErr w:type="spellEnd"/>
          </w:p>
        </w:tc>
        <w:tc>
          <w:tcPr>
            <w:tcW w:w="7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D5" w:rsidRPr="006902E1" w:rsidRDefault="00D933D5" w:rsidP="00303FB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начальник отдела сельского хозяйства, экономики и управления муниципальной собственностью администрации </w:t>
            </w:r>
            <w:r w:rsidRPr="006902E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муниципального образования «</w:t>
            </w:r>
            <w:proofErr w:type="spellStart"/>
            <w:r w:rsidRPr="006902E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6902E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район»</w:t>
            </w:r>
            <w:r w:rsidRPr="00690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председателя совета</w:t>
            </w:r>
          </w:p>
        </w:tc>
      </w:tr>
      <w:tr w:rsidR="00D933D5" w:rsidRPr="006902E1" w:rsidTr="00D933D5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D5" w:rsidRPr="006902E1" w:rsidRDefault="00D933D5" w:rsidP="00303F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690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Тавус</w:t>
            </w:r>
            <w:proofErr w:type="spellEnd"/>
            <w:r w:rsidRPr="00690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0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Гаджимусаевна</w:t>
            </w:r>
            <w:proofErr w:type="spellEnd"/>
          </w:p>
        </w:tc>
        <w:tc>
          <w:tcPr>
            <w:tcW w:w="7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D5" w:rsidRPr="006902E1" w:rsidRDefault="00D933D5" w:rsidP="00303FB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главный специалист отдела сельского хозяйства, экономики и управления муниципальной собственностью администрации </w:t>
            </w:r>
            <w:r w:rsidRPr="006902E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муниципального образования «</w:t>
            </w:r>
            <w:proofErr w:type="spellStart"/>
            <w:r w:rsidRPr="006902E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6902E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район»</w:t>
            </w:r>
            <w:r w:rsidRPr="00690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секретарь совета</w:t>
            </w:r>
          </w:p>
        </w:tc>
      </w:tr>
      <w:tr w:rsidR="00D933D5" w:rsidRPr="006902E1" w:rsidTr="00D933D5">
        <w:tc>
          <w:tcPr>
            <w:tcW w:w="9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D5" w:rsidRPr="006902E1" w:rsidRDefault="00D933D5" w:rsidP="00303FB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совета:</w:t>
            </w:r>
          </w:p>
        </w:tc>
      </w:tr>
      <w:tr w:rsidR="00D933D5" w:rsidRPr="006902E1" w:rsidTr="00D933D5"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D5" w:rsidRPr="006902E1" w:rsidRDefault="00D933D5" w:rsidP="00303F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0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</w:t>
            </w:r>
            <w:proofErr w:type="spellEnd"/>
            <w:r w:rsidRPr="00690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Абдула Магомедович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D5" w:rsidRPr="006902E1" w:rsidRDefault="00D933D5" w:rsidP="00303FB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председатель Собрания депутатов</w:t>
            </w:r>
            <w:r w:rsidRPr="006902E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муниципального образования «</w:t>
            </w:r>
            <w:proofErr w:type="spellStart"/>
            <w:r w:rsidRPr="006902E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6902E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район», председатель </w:t>
            </w:r>
            <w:proofErr w:type="spellStart"/>
            <w:r w:rsidRPr="006902E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РайПО</w:t>
            </w:r>
            <w:proofErr w:type="spellEnd"/>
            <w:r w:rsidRPr="006902E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02E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Чародинского</w:t>
            </w:r>
            <w:proofErr w:type="spellEnd"/>
            <w:r w:rsidRPr="006902E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района </w:t>
            </w:r>
            <w:r w:rsidRPr="00690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</w:t>
            </w:r>
            <w:proofErr w:type="gramStart"/>
            <w:r w:rsidRPr="00690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согласованию)</w:t>
            </w:r>
            <w:r w:rsidRPr="006902E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90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</w:tr>
      <w:tr w:rsidR="00D933D5" w:rsidRPr="006902E1" w:rsidTr="00D933D5"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D5" w:rsidRPr="006902E1" w:rsidRDefault="00D933D5" w:rsidP="00303F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Курбанов </w:t>
            </w:r>
            <w:proofErr w:type="spellStart"/>
            <w:r w:rsidRPr="00690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Гаджимагомед</w:t>
            </w:r>
            <w:proofErr w:type="spellEnd"/>
            <w:r w:rsidRPr="00690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0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D5" w:rsidRPr="006902E1" w:rsidRDefault="00D933D5" w:rsidP="00303FB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директор Общества с ограниченной ответственностью МХП «</w:t>
            </w:r>
            <w:proofErr w:type="spellStart"/>
            <w:r w:rsidRPr="00690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Чародинское</w:t>
            </w:r>
            <w:proofErr w:type="spellEnd"/>
            <w:r w:rsidRPr="00690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(по согласованию)</w:t>
            </w:r>
          </w:p>
        </w:tc>
      </w:tr>
      <w:tr w:rsidR="00D933D5" w:rsidRPr="006902E1" w:rsidTr="00D933D5"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D5" w:rsidRPr="006902E1" w:rsidRDefault="00D933D5" w:rsidP="00303F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Рамазанов </w:t>
            </w:r>
            <w:proofErr w:type="spellStart"/>
            <w:r w:rsidRPr="00690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Давуд</w:t>
            </w:r>
            <w:proofErr w:type="spellEnd"/>
            <w:r w:rsidRPr="00690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0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Абдулгамидович</w:t>
            </w:r>
            <w:proofErr w:type="spellEnd"/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D5" w:rsidRPr="006902E1" w:rsidRDefault="00D933D5" w:rsidP="00303FB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индивидуальный предприниматель (по согласованию)</w:t>
            </w:r>
          </w:p>
        </w:tc>
      </w:tr>
      <w:tr w:rsidR="00D933D5" w:rsidRPr="006902E1" w:rsidTr="00D933D5"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D5" w:rsidRPr="006902E1" w:rsidRDefault="00D933D5" w:rsidP="00303F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Ахмедов Курбан </w:t>
            </w:r>
            <w:proofErr w:type="spellStart"/>
            <w:r w:rsidRPr="00690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Курамагомедович</w:t>
            </w:r>
            <w:proofErr w:type="spellEnd"/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D5" w:rsidRPr="006902E1" w:rsidRDefault="00D933D5" w:rsidP="00303FB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индивидуальный предприниматель (по согласованию)</w:t>
            </w:r>
          </w:p>
        </w:tc>
      </w:tr>
      <w:tr w:rsidR="00D933D5" w:rsidRPr="006902E1" w:rsidTr="00D933D5"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D5" w:rsidRPr="006902E1" w:rsidRDefault="00D933D5" w:rsidP="00D933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0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Газимагомед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0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690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0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Исрапил</w:t>
            </w:r>
            <w:proofErr w:type="spellEnd"/>
            <w:r w:rsidRPr="00690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Магомедович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D5" w:rsidRPr="006902E1" w:rsidRDefault="00D933D5" w:rsidP="00303FB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индивидуальный предприниматель глава КФХ «ХАТ» (по согласованию)</w:t>
            </w:r>
          </w:p>
        </w:tc>
      </w:tr>
    </w:tbl>
    <w:p w:rsidR="00D933D5" w:rsidRPr="006902E1" w:rsidRDefault="00D933D5" w:rsidP="00D933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3D5" w:rsidRDefault="00D933D5" w:rsidP="00D93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3D5" w:rsidRDefault="00D933D5" w:rsidP="00D93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3D5" w:rsidRDefault="00D933D5" w:rsidP="00D93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3D5" w:rsidRDefault="00D933D5" w:rsidP="00D93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3D5" w:rsidRDefault="00D933D5" w:rsidP="00D93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3D5" w:rsidRDefault="00D933D5" w:rsidP="00D93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3D5" w:rsidRDefault="00D933D5" w:rsidP="00D93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3D5" w:rsidRDefault="00D933D5" w:rsidP="00D93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3D5" w:rsidRDefault="00D933D5" w:rsidP="00D93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3D5" w:rsidRDefault="00D933D5" w:rsidP="00D93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3D5" w:rsidRDefault="00D933D5" w:rsidP="00D93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1D3" w:rsidRDefault="000E5033"/>
    <w:sectPr w:rsidR="00FB71D3" w:rsidSect="000E50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5"/>
    <w:rsid w:val="000070A2"/>
    <w:rsid w:val="000E5033"/>
    <w:rsid w:val="00110D42"/>
    <w:rsid w:val="00D933D5"/>
    <w:rsid w:val="00F0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67D3F-D424-4E46-9FA2-352C2153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3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04937" TargetMode="External"/><Relationship Id="rId5" Type="http://schemas.openxmlformats.org/officeDocument/2006/relationships/hyperlink" Target="http://docs.cntd.ru/document/90205319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1859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2019-05-27T12:46:00Z</dcterms:created>
  <dcterms:modified xsi:type="dcterms:W3CDTF">2019-05-27T13:24:00Z</dcterms:modified>
</cp:coreProperties>
</file>