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FF" w:rsidRPr="001446C0" w:rsidRDefault="005D35FF" w:rsidP="005D35F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144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сфере осуществления </w:t>
      </w:r>
      <w:proofErr w:type="spellStart"/>
      <w:r w:rsidRPr="00144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антикоррупционной</w:t>
      </w:r>
      <w:proofErr w:type="spellEnd"/>
      <w:r w:rsidRPr="00144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экспертизы нормативных правовых актов.</w:t>
      </w:r>
    </w:p>
    <w:p w:rsidR="005D35FF" w:rsidRPr="001446C0" w:rsidRDefault="005D35FF" w:rsidP="005D35FF">
      <w:pPr>
        <w:spacing w:after="0" w:line="369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1446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  <w:t xml:space="preserve">         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Федеральны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м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 закон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ом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 от 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0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4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.06.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2018 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№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 145-ФЗ 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«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О внесении изменения в статью 2 Федерального закона 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«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Об </w:t>
      </w:r>
      <w:proofErr w:type="spellStart"/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антикоррупционной</w:t>
      </w:r>
      <w:proofErr w:type="spellEnd"/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 экспертизе нормативных правовых актов и проектов нормативных правовых актов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» перечень принципов</w:t>
      </w:r>
      <w:r w:rsidRPr="001446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/>
        </w:rPr>
        <w:t xml:space="preserve"> 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/>
        </w:rPr>
        <w:t xml:space="preserve">организации </w:t>
      </w:r>
      <w:proofErr w:type="spellStart"/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/>
        </w:rPr>
        <w:t>антикоррупционной</w:t>
      </w:r>
      <w:proofErr w:type="spellEnd"/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/>
        </w:rPr>
        <w:t xml:space="preserve"> экспертизы нормативных правовых актов (проектов) дополнен</w:t>
      </w:r>
      <w:r w:rsidRPr="001446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/>
        </w:rPr>
        <w:t xml:space="preserve"> </w:t>
      </w: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t>- оценка нормативного правового акта во взаимосвязи с другими нормативными правовыми актами.</w:t>
      </w: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br/>
      </w: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t xml:space="preserve">        </w:t>
      </w: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t>Указано, что речь также идет об оценке проектов.</w:t>
      </w:r>
    </w:p>
    <w:p w:rsidR="005D35FF" w:rsidRDefault="005D35FF" w:rsidP="005D35FF">
      <w:pPr>
        <w:spacing w:after="0" w:line="369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</w:pPr>
    </w:p>
    <w:p w:rsidR="00C626D9" w:rsidRDefault="00C626D9"/>
    <w:sectPr w:rsidR="00C626D9" w:rsidSect="00C6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D35FF"/>
    <w:rsid w:val="005D35FF"/>
    <w:rsid w:val="00C6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>SPecialiST RePack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2018-12-29T07:35:00Z</dcterms:created>
  <dcterms:modified xsi:type="dcterms:W3CDTF">2018-12-29T07:36:00Z</dcterms:modified>
</cp:coreProperties>
</file>