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72" w:rsidRDefault="00086172" w:rsidP="00086172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C19121" wp14:editId="58E99F30">
            <wp:simplePos x="0" y="0"/>
            <wp:positionH relativeFrom="margin">
              <wp:posOffset>2870200</wp:posOffset>
            </wp:positionH>
            <wp:positionV relativeFrom="margin">
              <wp:posOffset>-501650</wp:posOffset>
            </wp:positionV>
            <wp:extent cx="741680" cy="741680"/>
            <wp:effectExtent l="0" t="0" r="1270" b="1270"/>
            <wp:wrapSquare wrapText="bothSides"/>
            <wp:docPr id="75" name="Рисунок 75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172" w:rsidRDefault="00086172" w:rsidP="00086172">
      <w:pPr>
        <w:jc w:val="both"/>
        <w:rPr>
          <w:b/>
          <w:bCs/>
          <w:color w:val="000000"/>
          <w:sz w:val="28"/>
          <w:szCs w:val="28"/>
        </w:rPr>
      </w:pPr>
    </w:p>
    <w:p w:rsidR="00086172" w:rsidRPr="00E64E68" w:rsidRDefault="00086172" w:rsidP="00086172">
      <w:pPr>
        <w:pStyle w:val="a3"/>
        <w:spacing w:before="0" w:beforeAutospacing="0" w:after="0" w:afterAutospacing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</w:t>
      </w:r>
    </w:p>
    <w:p w:rsidR="00086172" w:rsidRPr="006E0B25" w:rsidRDefault="00086172" w:rsidP="00086172">
      <w:pPr>
        <w:rPr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086172" w:rsidRPr="006E0B25" w:rsidRDefault="00086172" w:rsidP="00086172">
      <w:pPr>
        <w:ind w:firstLine="142"/>
        <w:jc w:val="center"/>
        <w:rPr>
          <w:b/>
          <w:sz w:val="36"/>
          <w:szCs w:val="36"/>
        </w:rPr>
      </w:pPr>
      <w:r w:rsidRPr="006E0B25">
        <w:rPr>
          <w:b/>
          <w:sz w:val="36"/>
          <w:szCs w:val="36"/>
        </w:rPr>
        <w:t>АДМИНИСТРАЦИЯ</w:t>
      </w:r>
    </w:p>
    <w:p w:rsidR="00086172" w:rsidRPr="006E0B25" w:rsidRDefault="00086172" w:rsidP="00086172">
      <w:pPr>
        <w:jc w:val="center"/>
        <w:rPr>
          <w:sz w:val="28"/>
          <w:szCs w:val="28"/>
        </w:rPr>
      </w:pPr>
      <w:r w:rsidRPr="006E0B25">
        <w:rPr>
          <w:sz w:val="28"/>
          <w:szCs w:val="28"/>
        </w:rPr>
        <w:t xml:space="preserve"> МУНИЦИПАЛЬНОГО ОБРАЗОВАНИЯ «ЧАРОДИНСКИЙ РАЙОН»</w:t>
      </w:r>
    </w:p>
    <w:p w:rsidR="00086172" w:rsidRDefault="00086172" w:rsidP="00086172">
      <w:pPr>
        <w:spacing w:before="240"/>
        <w:jc w:val="center"/>
        <w:rPr>
          <w:b/>
          <w:sz w:val="40"/>
          <w:szCs w:val="40"/>
        </w:rPr>
      </w:pPr>
      <w:r w:rsidRPr="006E0B25">
        <w:rPr>
          <w:b/>
          <w:sz w:val="40"/>
          <w:szCs w:val="40"/>
        </w:rPr>
        <w:t>П О С Т А Н О В Л Е Н И Е</w:t>
      </w:r>
    </w:p>
    <w:p w:rsidR="00086172" w:rsidRPr="005D542D" w:rsidRDefault="00086172" w:rsidP="00086172">
      <w:pPr>
        <w:jc w:val="center"/>
        <w:rPr>
          <w:sz w:val="18"/>
          <w:szCs w:val="18"/>
        </w:rPr>
      </w:pPr>
    </w:p>
    <w:p w:rsidR="00086172" w:rsidRPr="006E0B25" w:rsidRDefault="00086172" w:rsidP="00086172">
      <w:pPr>
        <w:jc w:val="center"/>
      </w:pPr>
      <w:proofErr w:type="gramStart"/>
      <w:r>
        <w:t>от</w:t>
      </w:r>
      <w:proofErr w:type="gramEnd"/>
      <w:r>
        <w:t xml:space="preserve"> 22 апреля 2024 г. №43</w:t>
      </w:r>
    </w:p>
    <w:p w:rsidR="00086172" w:rsidRDefault="00086172" w:rsidP="00086172">
      <w:pPr>
        <w:jc w:val="center"/>
      </w:pPr>
      <w:r w:rsidRPr="006E0B25">
        <w:t>с. Цуриб</w:t>
      </w:r>
    </w:p>
    <w:p w:rsidR="00086172" w:rsidRPr="000D493A" w:rsidRDefault="00086172" w:rsidP="00086172">
      <w:pPr>
        <w:jc w:val="center"/>
        <w:rPr>
          <w:sz w:val="28"/>
          <w:szCs w:val="28"/>
        </w:rPr>
      </w:pPr>
    </w:p>
    <w:p w:rsidR="00086172" w:rsidRDefault="00086172" w:rsidP="0008617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жилищной комиссии при Администрации муниципального </w:t>
      </w:r>
    </w:p>
    <w:p w:rsidR="00086172" w:rsidRDefault="00086172" w:rsidP="00086172">
      <w:pPr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образования</w:t>
      </w:r>
      <w:proofErr w:type="gramEnd"/>
      <w:r>
        <w:rPr>
          <w:b/>
          <w:bCs/>
          <w:color w:val="000000"/>
          <w:sz w:val="28"/>
          <w:szCs w:val="28"/>
        </w:rPr>
        <w:t xml:space="preserve"> «Чародинский район»</w:t>
      </w:r>
    </w:p>
    <w:p w:rsidR="00086172" w:rsidRDefault="00086172" w:rsidP="00086172">
      <w:pPr>
        <w:jc w:val="center"/>
        <w:rPr>
          <w:b/>
          <w:bCs/>
          <w:color w:val="000000"/>
          <w:sz w:val="28"/>
          <w:szCs w:val="28"/>
        </w:rPr>
      </w:pPr>
    </w:p>
    <w:p w:rsidR="00086172" w:rsidRDefault="00086172" w:rsidP="00086172">
      <w:pPr>
        <w:ind w:firstLine="284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Руководствуясь </w:t>
      </w:r>
      <w:r w:rsidRPr="00CE5D55">
        <w:rPr>
          <w:bCs/>
          <w:color w:val="000000"/>
          <w:spacing w:val="-1"/>
          <w:sz w:val="28"/>
          <w:szCs w:val="28"/>
        </w:rPr>
        <w:t>Федеральным законом № 131-ФЗ «Об общих принципах организации местного самоуправления в Российской Федерации», на основании статьи 14 Жилищного Кодекса Российской Федерации, Уставом муниципального образования</w:t>
      </w:r>
      <w:r>
        <w:rPr>
          <w:bCs/>
          <w:color w:val="000000"/>
          <w:spacing w:val="-1"/>
          <w:sz w:val="28"/>
          <w:szCs w:val="28"/>
        </w:rPr>
        <w:t xml:space="preserve"> «Чародинский район», Администрация муниципального образования «Чародинский район» </w:t>
      </w:r>
      <w:r w:rsidRPr="002365BD">
        <w:rPr>
          <w:b/>
          <w:bCs/>
          <w:color w:val="000000"/>
          <w:spacing w:val="-1"/>
          <w:sz w:val="28"/>
          <w:szCs w:val="28"/>
        </w:rPr>
        <w:t xml:space="preserve">п о с т а н о в л я е </w:t>
      </w:r>
      <w:proofErr w:type="gramStart"/>
      <w:r w:rsidRPr="002365BD">
        <w:rPr>
          <w:b/>
          <w:bCs/>
          <w:color w:val="000000"/>
          <w:spacing w:val="-1"/>
          <w:sz w:val="28"/>
          <w:szCs w:val="28"/>
        </w:rPr>
        <w:t>т :</w:t>
      </w:r>
      <w:proofErr w:type="gramEnd"/>
    </w:p>
    <w:p w:rsidR="00086172" w:rsidRDefault="00086172" w:rsidP="00086172">
      <w:pPr>
        <w:ind w:firstLine="284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2365BD">
        <w:rPr>
          <w:bCs/>
          <w:color w:val="000000"/>
          <w:sz w:val="28"/>
          <w:szCs w:val="28"/>
        </w:rPr>
        <w:t xml:space="preserve">1. </w:t>
      </w:r>
      <w:r>
        <w:rPr>
          <w:bCs/>
          <w:color w:val="000000"/>
          <w:sz w:val="28"/>
          <w:szCs w:val="28"/>
        </w:rPr>
        <w:t>Утвердить прилагаемый состав жилищной комиссии при Администрации муниципального образования «Чародинский район» (далее – жилищная комиссия) (приложение №1).</w:t>
      </w:r>
    </w:p>
    <w:p w:rsidR="00086172" w:rsidRDefault="00086172" w:rsidP="00086172">
      <w:pPr>
        <w:ind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2. Утвердить прилагаемое Положение о жилищной комиссии (приложение №2).</w:t>
      </w:r>
    </w:p>
    <w:p w:rsidR="00086172" w:rsidRDefault="00086172" w:rsidP="00086172">
      <w:pPr>
        <w:ind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3. Утвердить прилагаемую единую форму протокол заседания жилищной комиссии (приложение №3).</w:t>
      </w:r>
    </w:p>
    <w:p w:rsidR="00086172" w:rsidRDefault="00086172" w:rsidP="00086172">
      <w:pPr>
        <w:ind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4. Постановления Администрации муниципального образования «Чародинский район» от 29.11.2018 г. №158, от 02.10.2020 г. № 127 признать утратившими силу.</w:t>
      </w:r>
    </w:p>
    <w:p w:rsidR="00086172" w:rsidRPr="00887653" w:rsidRDefault="00086172" w:rsidP="00086172">
      <w:pPr>
        <w:ind w:firstLine="284"/>
        <w:jc w:val="both"/>
        <w:rPr>
          <w:spacing w:val="2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5. </w:t>
      </w:r>
      <w:r w:rsidRPr="00887653">
        <w:rPr>
          <w:spacing w:val="2"/>
          <w:sz w:val="28"/>
          <w:szCs w:val="28"/>
        </w:rPr>
        <w:t>Настоящее постановление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086172" w:rsidRDefault="00086172" w:rsidP="00086172">
      <w:pPr>
        <w:ind w:firstLine="284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086172" w:rsidRDefault="00086172" w:rsidP="00086172">
      <w:pPr>
        <w:ind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 Контроль за исполнением настоящего постановления возложить на заместителя главы Администрации муниципального образования «Чародинский район» </w:t>
      </w:r>
      <w:proofErr w:type="spellStart"/>
      <w:r>
        <w:rPr>
          <w:bCs/>
          <w:color w:val="000000"/>
          <w:sz w:val="28"/>
          <w:szCs w:val="28"/>
        </w:rPr>
        <w:t>Арабиева</w:t>
      </w:r>
      <w:proofErr w:type="spellEnd"/>
      <w:r>
        <w:rPr>
          <w:bCs/>
          <w:color w:val="000000"/>
          <w:sz w:val="28"/>
          <w:szCs w:val="28"/>
        </w:rPr>
        <w:t xml:space="preserve"> Г.А.</w:t>
      </w:r>
    </w:p>
    <w:p w:rsidR="00086172" w:rsidRDefault="00086172" w:rsidP="00086172">
      <w:pPr>
        <w:ind w:firstLine="284"/>
        <w:jc w:val="both"/>
        <w:rPr>
          <w:bCs/>
          <w:color w:val="000000"/>
          <w:sz w:val="28"/>
          <w:szCs w:val="28"/>
        </w:rPr>
      </w:pPr>
    </w:p>
    <w:p w:rsidR="00086172" w:rsidRDefault="00086172" w:rsidP="00086172">
      <w:pPr>
        <w:ind w:firstLine="284"/>
        <w:jc w:val="both"/>
        <w:rPr>
          <w:bCs/>
          <w:color w:val="000000"/>
          <w:sz w:val="28"/>
          <w:szCs w:val="28"/>
        </w:rPr>
      </w:pPr>
    </w:p>
    <w:p w:rsidR="00086172" w:rsidRPr="00C926D9" w:rsidRDefault="00086172" w:rsidP="0008617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Глава</w:t>
      </w:r>
      <w:r w:rsidRPr="00C926D9">
        <w:rPr>
          <w:b/>
          <w:sz w:val="28"/>
          <w:szCs w:val="28"/>
        </w:rPr>
        <w:t xml:space="preserve"> Администрации</w:t>
      </w:r>
    </w:p>
    <w:p w:rsidR="00086172" w:rsidRPr="00C926D9" w:rsidRDefault="00086172" w:rsidP="00086172">
      <w:pPr>
        <w:rPr>
          <w:b/>
          <w:sz w:val="28"/>
          <w:szCs w:val="28"/>
        </w:rPr>
      </w:pPr>
      <w:r w:rsidRPr="00C926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proofErr w:type="gramStart"/>
      <w:r w:rsidRPr="00C926D9">
        <w:rPr>
          <w:b/>
          <w:sz w:val="28"/>
          <w:szCs w:val="28"/>
        </w:rPr>
        <w:t>муниципального</w:t>
      </w:r>
      <w:proofErr w:type="gramEnd"/>
      <w:r w:rsidRPr="00C926D9">
        <w:rPr>
          <w:b/>
          <w:sz w:val="28"/>
          <w:szCs w:val="28"/>
        </w:rPr>
        <w:t xml:space="preserve"> образования                  </w:t>
      </w:r>
    </w:p>
    <w:p w:rsidR="00086172" w:rsidRDefault="00086172" w:rsidP="00086172">
      <w:pPr>
        <w:rPr>
          <w:b/>
          <w:sz w:val="28"/>
          <w:szCs w:val="28"/>
        </w:rPr>
      </w:pPr>
      <w:r w:rsidRPr="00C926D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</w:t>
      </w:r>
      <w:r w:rsidRPr="00C926D9">
        <w:rPr>
          <w:b/>
          <w:sz w:val="28"/>
          <w:szCs w:val="28"/>
        </w:rPr>
        <w:t xml:space="preserve">«Чародинский </w:t>
      </w:r>
      <w:proofErr w:type="gramStart"/>
      <w:r w:rsidRPr="00C926D9">
        <w:rPr>
          <w:b/>
          <w:sz w:val="28"/>
          <w:szCs w:val="28"/>
        </w:rPr>
        <w:t xml:space="preserve">район»   </w:t>
      </w:r>
      <w:proofErr w:type="gramEnd"/>
      <w:r w:rsidRPr="00C926D9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</w:t>
      </w:r>
      <w:r w:rsidRPr="00C926D9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</w:t>
      </w:r>
      <w:r w:rsidRPr="00C926D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М.А.Магомедов</w:t>
      </w:r>
      <w:proofErr w:type="spellEnd"/>
      <w:r w:rsidRPr="00C926D9">
        <w:rPr>
          <w:b/>
          <w:sz w:val="28"/>
          <w:szCs w:val="28"/>
        </w:rPr>
        <w:t xml:space="preserve"> </w:t>
      </w:r>
    </w:p>
    <w:p w:rsidR="00086172" w:rsidRDefault="00086172" w:rsidP="00086172">
      <w:pPr>
        <w:ind w:firstLine="284"/>
        <w:jc w:val="both"/>
        <w:rPr>
          <w:bCs/>
          <w:color w:val="000000"/>
          <w:sz w:val="28"/>
          <w:szCs w:val="28"/>
        </w:rPr>
      </w:pPr>
    </w:p>
    <w:p w:rsidR="00086172" w:rsidRDefault="00086172" w:rsidP="00086172">
      <w:pPr>
        <w:ind w:firstLine="284"/>
        <w:jc w:val="both"/>
        <w:rPr>
          <w:bCs/>
          <w:color w:val="000000"/>
          <w:sz w:val="28"/>
          <w:szCs w:val="28"/>
        </w:rPr>
      </w:pPr>
    </w:p>
    <w:p w:rsidR="00086172" w:rsidRDefault="00086172" w:rsidP="00086172">
      <w:pPr>
        <w:ind w:firstLine="284"/>
        <w:jc w:val="both"/>
        <w:rPr>
          <w:bCs/>
          <w:color w:val="000000"/>
          <w:sz w:val="28"/>
          <w:szCs w:val="28"/>
        </w:rPr>
      </w:pPr>
    </w:p>
    <w:p w:rsidR="00086172" w:rsidRDefault="00086172" w:rsidP="00086172">
      <w:pPr>
        <w:ind w:firstLine="284"/>
        <w:jc w:val="both"/>
        <w:rPr>
          <w:bCs/>
          <w:color w:val="000000"/>
          <w:sz w:val="28"/>
          <w:szCs w:val="28"/>
        </w:rPr>
      </w:pPr>
    </w:p>
    <w:p w:rsidR="00086172" w:rsidRDefault="00086172" w:rsidP="00086172">
      <w:pPr>
        <w:ind w:firstLine="284"/>
        <w:jc w:val="both"/>
        <w:rPr>
          <w:bCs/>
          <w:color w:val="000000"/>
          <w:sz w:val="28"/>
          <w:szCs w:val="28"/>
        </w:rPr>
      </w:pPr>
    </w:p>
    <w:p w:rsidR="00086172" w:rsidRPr="00BA355C" w:rsidRDefault="00086172" w:rsidP="00086172">
      <w:pPr>
        <w:ind w:firstLine="284"/>
        <w:jc w:val="right"/>
        <w:rPr>
          <w:b/>
        </w:rPr>
      </w:pPr>
      <w:bookmarkStart w:id="0" w:name="_GoBack"/>
      <w:bookmarkEnd w:id="0"/>
      <w:r w:rsidRPr="00BA355C">
        <w:rPr>
          <w:b/>
        </w:rPr>
        <w:lastRenderedPageBreak/>
        <w:t>Приложение № 1</w:t>
      </w:r>
    </w:p>
    <w:p w:rsidR="00086172" w:rsidRPr="00BA355C" w:rsidRDefault="00086172" w:rsidP="00086172">
      <w:pPr>
        <w:ind w:firstLine="284"/>
        <w:jc w:val="right"/>
        <w:rPr>
          <w:b/>
        </w:rPr>
      </w:pPr>
      <w:r w:rsidRPr="00BA355C">
        <w:rPr>
          <w:b/>
        </w:rPr>
        <w:t xml:space="preserve"> УТВЕРЖДЕНО </w:t>
      </w:r>
    </w:p>
    <w:p w:rsidR="00086172" w:rsidRDefault="00086172" w:rsidP="00086172">
      <w:pPr>
        <w:ind w:firstLine="284"/>
        <w:jc w:val="right"/>
      </w:pPr>
      <w:proofErr w:type="gramStart"/>
      <w:r>
        <w:t>постановлением</w:t>
      </w:r>
      <w:proofErr w:type="gramEnd"/>
      <w:r>
        <w:t xml:space="preserve"> Администрации</w:t>
      </w:r>
    </w:p>
    <w:p w:rsidR="00086172" w:rsidRDefault="00086172" w:rsidP="00086172">
      <w:pPr>
        <w:ind w:firstLine="284"/>
        <w:jc w:val="right"/>
      </w:pPr>
      <w:proofErr w:type="gramStart"/>
      <w:r>
        <w:t>муниципального</w:t>
      </w:r>
      <w:proofErr w:type="gramEnd"/>
      <w:r>
        <w:t xml:space="preserve"> образования </w:t>
      </w:r>
    </w:p>
    <w:p w:rsidR="00086172" w:rsidRDefault="00086172" w:rsidP="00086172">
      <w:pPr>
        <w:ind w:firstLine="284"/>
        <w:jc w:val="right"/>
      </w:pPr>
      <w:r>
        <w:t xml:space="preserve">«Чародинский район»  </w:t>
      </w:r>
    </w:p>
    <w:p w:rsidR="00086172" w:rsidRDefault="00086172" w:rsidP="00086172">
      <w:pPr>
        <w:ind w:firstLine="284"/>
        <w:jc w:val="right"/>
      </w:pPr>
      <w:r>
        <w:t xml:space="preserve"> </w:t>
      </w:r>
      <w:proofErr w:type="gramStart"/>
      <w:r>
        <w:t>от</w:t>
      </w:r>
      <w:proofErr w:type="gramEnd"/>
      <w:r>
        <w:t xml:space="preserve"> 22. 04.2024г. №43   </w:t>
      </w:r>
    </w:p>
    <w:p w:rsidR="00086172" w:rsidRDefault="00086172" w:rsidP="00086172">
      <w:pPr>
        <w:ind w:firstLine="284"/>
        <w:jc w:val="right"/>
      </w:pPr>
    </w:p>
    <w:p w:rsidR="00086172" w:rsidRPr="00BA355C" w:rsidRDefault="00086172" w:rsidP="00086172">
      <w:pPr>
        <w:ind w:firstLine="284"/>
        <w:jc w:val="center"/>
        <w:rPr>
          <w:b/>
          <w:sz w:val="28"/>
          <w:szCs w:val="28"/>
        </w:rPr>
      </w:pPr>
      <w:r w:rsidRPr="00BA355C">
        <w:rPr>
          <w:b/>
          <w:sz w:val="28"/>
          <w:szCs w:val="28"/>
        </w:rPr>
        <w:t>Положение</w:t>
      </w:r>
    </w:p>
    <w:p w:rsidR="00086172" w:rsidRDefault="00086172" w:rsidP="00086172">
      <w:pPr>
        <w:ind w:firstLine="28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ж</w:t>
      </w:r>
      <w:r w:rsidRPr="00BA355C">
        <w:rPr>
          <w:sz w:val="28"/>
          <w:szCs w:val="28"/>
        </w:rPr>
        <w:t xml:space="preserve">илищной комиссии </w:t>
      </w:r>
      <w:r>
        <w:rPr>
          <w:sz w:val="28"/>
          <w:szCs w:val="28"/>
        </w:rPr>
        <w:t>при Администрации муниципального</w:t>
      </w:r>
    </w:p>
    <w:p w:rsidR="00086172" w:rsidRPr="00BA355C" w:rsidRDefault="00086172" w:rsidP="00086172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«Чародинский район»</w:t>
      </w:r>
    </w:p>
    <w:p w:rsidR="00086172" w:rsidRPr="00BA355C" w:rsidRDefault="00086172" w:rsidP="00086172">
      <w:pPr>
        <w:ind w:firstLine="284"/>
        <w:jc w:val="center"/>
        <w:rPr>
          <w:sz w:val="28"/>
          <w:szCs w:val="28"/>
        </w:rPr>
      </w:pPr>
    </w:p>
    <w:p w:rsidR="00086172" w:rsidRPr="00BA355C" w:rsidRDefault="00086172" w:rsidP="00086172">
      <w:pPr>
        <w:ind w:firstLine="284"/>
        <w:jc w:val="center"/>
        <w:rPr>
          <w:b/>
          <w:sz w:val="28"/>
          <w:szCs w:val="28"/>
        </w:rPr>
      </w:pPr>
      <w:r w:rsidRPr="00BA355C">
        <w:rPr>
          <w:b/>
          <w:sz w:val="28"/>
          <w:szCs w:val="28"/>
        </w:rPr>
        <w:t>1. Общие положения.</w:t>
      </w:r>
    </w:p>
    <w:p w:rsidR="00086172" w:rsidRPr="00BA355C" w:rsidRDefault="00086172" w:rsidP="00086172">
      <w:pPr>
        <w:ind w:left="284" w:firstLine="284"/>
        <w:jc w:val="both"/>
        <w:rPr>
          <w:sz w:val="28"/>
          <w:szCs w:val="28"/>
        </w:rPr>
      </w:pPr>
      <w:r w:rsidRPr="00BA355C">
        <w:rPr>
          <w:sz w:val="28"/>
          <w:szCs w:val="28"/>
        </w:rPr>
        <w:t>1. Жилищная комиссия при Администрации муниципального образования «Чародинский район» (далее - Комиссия) является постоянно действующим коллегиальным органом на территории муниципального образования «Чародинский район», осуществляющим полномочия по рассмотрению обращений граждан и юридических лиц по жилищным вопросам.</w:t>
      </w:r>
    </w:p>
    <w:p w:rsidR="00086172" w:rsidRPr="00BA355C" w:rsidRDefault="00086172" w:rsidP="00086172">
      <w:pPr>
        <w:ind w:left="284" w:firstLine="284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2. В своей деятельности Комиссия руководствуется Конституцией Российской Федерации, Жилищным кодексом Российской Федерации, Уставом МО «Чародинский район»,   Законом Республики Дагестан от 03.02.2006г. № 2 «О порядке ведения органами местного самоуправления учета малоимущих граждан в качестве нуждающихся в жилых помещениях, предоставляемых по договорам социального найма в Республике Дагестан», Федеральным законом № 131 - ФЗ от 06.10.2003 г. «Об общих принципах организации местного самоуправления в Российской Федерации», а также принятыми в соответствии с ними подзаконными нормативными правовыми актами. </w:t>
      </w:r>
    </w:p>
    <w:p w:rsidR="00086172" w:rsidRPr="00BA355C" w:rsidRDefault="00086172" w:rsidP="00086172">
      <w:pPr>
        <w:ind w:left="284"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Порядок образования ж</w:t>
      </w:r>
      <w:r w:rsidRPr="00BA355C">
        <w:rPr>
          <w:b/>
          <w:sz w:val="28"/>
          <w:szCs w:val="28"/>
        </w:rPr>
        <w:t>илищной комиссии</w:t>
      </w:r>
      <w:r w:rsidRPr="00BA355C">
        <w:rPr>
          <w:sz w:val="28"/>
          <w:szCs w:val="28"/>
        </w:rPr>
        <w:t>.</w:t>
      </w:r>
    </w:p>
    <w:p w:rsidR="00086172" w:rsidRPr="00BA355C" w:rsidRDefault="00086172" w:rsidP="00086172">
      <w:pPr>
        <w:ind w:left="284" w:firstLine="284"/>
        <w:jc w:val="both"/>
        <w:rPr>
          <w:sz w:val="28"/>
          <w:szCs w:val="28"/>
        </w:rPr>
      </w:pPr>
      <w:r w:rsidRPr="00BA355C">
        <w:rPr>
          <w:sz w:val="28"/>
          <w:szCs w:val="28"/>
        </w:rPr>
        <w:t>2.1. Комиссия является постоянно действующим органом на территории МО «Чародинский район»</w:t>
      </w:r>
    </w:p>
    <w:p w:rsidR="00086172" w:rsidRPr="00BA355C" w:rsidRDefault="00086172" w:rsidP="00086172">
      <w:pPr>
        <w:ind w:left="284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    2.2. Состав Комиссии утверждается Постановлением Администрации МО «Чародинский район».</w:t>
      </w:r>
    </w:p>
    <w:p w:rsidR="00086172" w:rsidRPr="00BA355C" w:rsidRDefault="00086172" w:rsidP="00086172">
      <w:pPr>
        <w:ind w:left="284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  2.3. Возглавляет Комиссию заместитель главы Администрации муниципального образования «Чародинский район».   В Жилищную комиссию могут входить представители общественных организаций, предприятий и учреждений, обслуживающих муниципальный жилищный фонд (по согласованию). </w:t>
      </w:r>
    </w:p>
    <w:p w:rsidR="00086172" w:rsidRPr="00BA355C" w:rsidRDefault="00086172" w:rsidP="000861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Функции ж</w:t>
      </w:r>
      <w:r w:rsidRPr="00BA355C">
        <w:rPr>
          <w:b/>
          <w:sz w:val="28"/>
          <w:szCs w:val="28"/>
        </w:rPr>
        <w:t>илищной комиссии.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3.1. Комиссия рассматривает обращения граждан и организаций по следующим вопросам: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- о признании граждан малоимущими и нуждающимися в улучшении жилищных условий;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>- об изменении условий договора социального найма, договора коммерческого найма, договора найма специализированных жилых помещений;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- о включении жилого помещения в муниципальный специализированный фонд, с отнесением такого жилого помещения к определенному виду специализированных жилых помещений;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lastRenderedPageBreak/>
        <w:t>- об исключении помещения и^ специализированного муниципального жилищного фонда;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- об обмене жилых помещений, предоставленных по договору социального найма;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>- осуществляет перерегистрацию граждан, состоящих на учёте нуждающихся в улучшении жилищных условий;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- рассматривает обращения граждан и организаций по жилищным вопросам;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>- осуществляет работу по распределению жилых помещений муниципального жилищного фонда, в том числе выносит решение о предоставлении жилых помещений по договорам коммерческого найма, договорам социального найма, договорам найма специализированных жилых помещений; - проводит работу по разъяснению условий, порядка и законных оснований признания граждан нуждающимися в жилых помещениях;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- проводит обследования жилищных условий граждан с составлением акта установленного образца;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>- определяет обеспеченность жилой площадью заявителя и членов его семьи согласно принятым нормам постановки на учет в качестве нуждающихся в предоставлении жилых помещений;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- проводит проверку сведений, представленных заявителями;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- осуществляет учет муниципального жилищного фонда (ведет реестр);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>- принимает решение о приватизации жилых помещений муниципального жилищного фонда;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- осуществляет расчет среднедушевого дохода, приходящегося на каждого члена семьи, и определяет стоимость имущества, находящегося в собственности членов семьи и подлежащего налогообложению, определяет возможность (невозможность) приобретения гражданином - заявителем жилого помещения с помощью ипотечного кредита;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- принимает решение о постановке; граждан на учет в качестве нуждающихся в жилом помещении либо об отказе в постановке на учет в качестве нуждающихся в жилом помещении;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- принимает решение о снятие граждан с учета в качестве нуждающихся в жилых помещениях в соответствии со ст. 56 Жилищного Кодекса РФ;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- принимает решение о признании граждан малоимущими, либо об отказе в признании таковыми; - проводит переоценку размера доходов и стоимости имущества граждан в целях подтверждения их статуса малоимущих, осуществляет иные полномочия в соответствии с жилищным законодательством Российской Федерации, законодательством Республики Дагестан, правовыми актами Администрации МО «Чародинский район». </w:t>
      </w:r>
    </w:p>
    <w:p w:rsidR="00086172" w:rsidRPr="00BA355C" w:rsidRDefault="00086172" w:rsidP="00086172">
      <w:pPr>
        <w:ind w:left="284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Права ж</w:t>
      </w:r>
      <w:r w:rsidRPr="00BA355C">
        <w:rPr>
          <w:b/>
          <w:sz w:val="28"/>
          <w:szCs w:val="28"/>
        </w:rPr>
        <w:t>илищной комиссии.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| . 4.1. При осуществлении полномочий Комиссия вправе: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- направлять официальные запросы в органы государственной власти Республики Дагестан, в государственные внебюджетные фонды, налоговые   органы, а также органы, осуществляющие государственную регистрацию прав на недвижимое имущество и сделок с ним, органы и учреждения Федеральной </w:t>
      </w:r>
      <w:r w:rsidRPr="00BA355C">
        <w:rPr>
          <w:sz w:val="28"/>
          <w:szCs w:val="28"/>
        </w:rPr>
        <w:lastRenderedPageBreak/>
        <w:t>службы по труду и занятости, правоохранительные органы, другие органы и организации, находящиеся на территории Российской Федерации;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- запрашивать и получать в установленном порядке от граждан и организаций документы, подтверждающие обоснованность требований, изложенных в обращении;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- проводить проверку полноты и достоверности сведений, содержащихся в документах, представленных гражданами и организациями;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- обследовать, при необходимости, жилищные условия заявителей;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- привлекать специалистов соответствующих организаций для дачи необходимых заключений; - запрашивать и получать от соответствующих организаций сведения о состоянии жилых помещений.</w:t>
      </w:r>
    </w:p>
    <w:p w:rsidR="00086172" w:rsidRPr="00BA355C" w:rsidRDefault="00086172" w:rsidP="00086172">
      <w:pPr>
        <w:ind w:left="284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Порядок работы ж</w:t>
      </w:r>
      <w:r w:rsidRPr="00BA355C">
        <w:rPr>
          <w:b/>
          <w:sz w:val="28"/>
          <w:szCs w:val="28"/>
        </w:rPr>
        <w:t>илищной комиссии.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5.1. Основной формой работы Комиссии являются заседания, на которых рассматриваются вопросы, отнесенные к ее полномочиям, и принимаются соответствующие решения, которые оформляются протоколами.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5.2. Заседания Комиссии проводятся по мере необходимости. Заседания являются полномочными, если на них присутствуют более половины членов Комиссии.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5.3. Обеспечение работы Комиссии и ведение протокола заседания Комиссии, а так же прием заявлений и прилагаемых к ним документов осуществляются ответственным секретарем Комиссии. Протокол заседания Комиссии подписывается председателем (в случае его отсутствия заместителем председателя Комиссии), секретарем и всеми присутствующими членами Комиссии.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5.4. Комиссию возглавляет председатель Комиссии, при его отсутствии заседание комиссии проводит заместитель председателя Комиссии.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5.5. Решения Комиссии принимаются простым большинством голосов членов Комиссии, присутствующих на заседании, о чём делается запись в проколе заседания.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5.6. При равенстве голосов решающим является голос председателя Комиссии, а в случае его отсутствия заместителя председателя Комиссии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5.7. В заседании Комиссии вправе принимать участие заявитель или его представитель, работники государственных и общественных организаций, имеющих отношение к обсуждаемому вопросу.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5.8. Члены Комиссии не вправе делегировать свои полномочия другим должностным лицам.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5.9. Протокол заседания Комиссии утверждается Главой Администрации МО «Чародинский район» либо его заместителем, курирующим социальные вопросы и жилищно-коммунальный блок. 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5.10. Утверждение протокола Комиссии осуществляется в форме постановления администрации МО «Чародинский район», которое подписывает Глава МО «Чародинский район», либо его заместитель, курирующий социальные вопросы и жилищно-коммунальный блок.</w:t>
      </w:r>
    </w:p>
    <w:p w:rsidR="00086172" w:rsidRPr="00BA355C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t xml:space="preserve"> 5.11. Граждане и организации вправе обжаловать решения Комиссии в судебном порядке. </w:t>
      </w:r>
    </w:p>
    <w:p w:rsidR="00086172" w:rsidRDefault="00086172" w:rsidP="00086172">
      <w:pPr>
        <w:ind w:left="284" w:firstLine="283"/>
        <w:jc w:val="both"/>
        <w:rPr>
          <w:sz w:val="28"/>
          <w:szCs w:val="28"/>
        </w:rPr>
      </w:pPr>
      <w:r w:rsidRPr="00BA355C">
        <w:rPr>
          <w:sz w:val="28"/>
          <w:szCs w:val="28"/>
        </w:rPr>
        <w:lastRenderedPageBreak/>
        <w:t xml:space="preserve"> 5.12. Вопросы, не урегулированные в настоящем Положении, решаются в соответствии с действующим законодательством.</w:t>
      </w:r>
    </w:p>
    <w:p w:rsidR="00086172" w:rsidRDefault="00086172" w:rsidP="00086172">
      <w:pPr>
        <w:ind w:left="284" w:firstLine="283"/>
        <w:jc w:val="both"/>
        <w:rPr>
          <w:sz w:val="28"/>
          <w:szCs w:val="28"/>
        </w:rPr>
      </w:pPr>
    </w:p>
    <w:p w:rsidR="00086172" w:rsidRDefault="00086172" w:rsidP="00086172">
      <w:pPr>
        <w:ind w:left="284" w:firstLine="283"/>
        <w:jc w:val="both"/>
        <w:rPr>
          <w:sz w:val="28"/>
          <w:szCs w:val="28"/>
        </w:rPr>
      </w:pPr>
    </w:p>
    <w:p w:rsidR="00086172" w:rsidRDefault="00086172" w:rsidP="00086172">
      <w:pPr>
        <w:ind w:left="284" w:firstLine="283"/>
        <w:jc w:val="both"/>
        <w:rPr>
          <w:sz w:val="28"/>
          <w:szCs w:val="28"/>
        </w:rPr>
      </w:pPr>
    </w:p>
    <w:p w:rsidR="00D0601C" w:rsidRDefault="00D0601C"/>
    <w:sectPr w:rsidR="00D0601C" w:rsidSect="00086172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72"/>
    <w:rsid w:val="00086172"/>
    <w:rsid w:val="00D0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FADE8-D168-482B-9F88-1735455C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0861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1358</Words>
  <Characters>7743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2024-04-17T20:20:00Z</dcterms:created>
  <dcterms:modified xsi:type="dcterms:W3CDTF">2024-04-17T20:21:00Z</dcterms:modified>
</cp:coreProperties>
</file>