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94" w:rsidRDefault="00006C94" w:rsidP="00006C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881040" wp14:editId="7AE4358C">
            <wp:simplePos x="0" y="0"/>
            <wp:positionH relativeFrom="margin">
              <wp:posOffset>2672450</wp:posOffset>
            </wp:positionH>
            <wp:positionV relativeFrom="margin">
              <wp:posOffset>-364765</wp:posOffset>
            </wp:positionV>
            <wp:extent cx="741680" cy="741680"/>
            <wp:effectExtent l="0" t="0" r="1270" b="1270"/>
            <wp:wrapSquare wrapText="bothSides"/>
            <wp:docPr id="28" name="Рисунок 2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C94" w:rsidRDefault="00006C94" w:rsidP="00006C94">
      <w:pPr>
        <w:rPr>
          <w:b/>
          <w:sz w:val="28"/>
          <w:szCs w:val="28"/>
        </w:rPr>
      </w:pPr>
    </w:p>
    <w:p w:rsidR="00006C94" w:rsidRDefault="00006C94" w:rsidP="00006C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06C94" w:rsidRPr="006F41D8" w:rsidRDefault="00006C94" w:rsidP="00006C94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АДМИНИСТРАЦИЯ</w:t>
      </w:r>
    </w:p>
    <w:p w:rsidR="00006C94" w:rsidRPr="006F41D8" w:rsidRDefault="00006C94" w:rsidP="00006C94">
      <w:pPr>
        <w:jc w:val="center"/>
        <w:rPr>
          <w:sz w:val="28"/>
          <w:szCs w:val="28"/>
        </w:rPr>
      </w:pPr>
      <w:r w:rsidRPr="006F41D8">
        <w:rPr>
          <w:sz w:val="28"/>
          <w:szCs w:val="28"/>
        </w:rPr>
        <w:t>МУНИЦИПАЛЬНОГО ОБРАЗОВАНИЯ «ЧАРОДИНСКИЙ РАЙОН»</w:t>
      </w:r>
    </w:p>
    <w:p w:rsidR="00006C94" w:rsidRPr="00EE505B" w:rsidRDefault="00006C94" w:rsidP="00006C94">
      <w:pPr>
        <w:jc w:val="center"/>
        <w:rPr>
          <w:b/>
          <w:sz w:val="28"/>
          <w:szCs w:val="28"/>
        </w:rPr>
      </w:pPr>
    </w:p>
    <w:p w:rsidR="00006C94" w:rsidRDefault="00006C94" w:rsidP="00006C94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П О С Т А Н О В Л Е Н И Е</w:t>
      </w:r>
    </w:p>
    <w:p w:rsidR="00006C94" w:rsidRPr="00EE505B" w:rsidRDefault="00006C94" w:rsidP="00006C94">
      <w:pPr>
        <w:jc w:val="center"/>
        <w:rPr>
          <w:b/>
          <w:sz w:val="18"/>
          <w:szCs w:val="18"/>
        </w:rPr>
      </w:pPr>
    </w:p>
    <w:p w:rsidR="00006C94" w:rsidRPr="00EE505B" w:rsidRDefault="00006C94" w:rsidP="00006C94">
      <w:pPr>
        <w:jc w:val="center"/>
      </w:pPr>
      <w:proofErr w:type="gramStart"/>
      <w:r>
        <w:t>от</w:t>
      </w:r>
      <w:proofErr w:type="gramEnd"/>
      <w:r>
        <w:t xml:space="preserve"> 13</w:t>
      </w:r>
      <w:r w:rsidRPr="00EE505B">
        <w:t xml:space="preserve"> </w:t>
      </w:r>
      <w:r>
        <w:t>марта</w:t>
      </w:r>
      <w:r w:rsidRPr="00EE505B">
        <w:t xml:space="preserve"> 2024</w:t>
      </w:r>
      <w:r>
        <w:t xml:space="preserve"> г. № 30</w:t>
      </w:r>
    </w:p>
    <w:p w:rsidR="00006C94" w:rsidRPr="00EE505B" w:rsidRDefault="00006C94" w:rsidP="00006C94">
      <w:pPr>
        <w:jc w:val="center"/>
      </w:pPr>
      <w:r w:rsidRPr="00EE505B">
        <w:t>с. Цуриб</w:t>
      </w:r>
    </w:p>
    <w:p w:rsidR="00006C94" w:rsidRDefault="00006C94" w:rsidP="00006C94">
      <w:pPr>
        <w:ind w:firstLine="284"/>
        <w:jc w:val="both"/>
        <w:rPr>
          <w:sz w:val="28"/>
          <w:szCs w:val="28"/>
        </w:rPr>
      </w:pPr>
    </w:p>
    <w:p w:rsidR="00006C94" w:rsidRPr="00001C3B" w:rsidRDefault="00006C94" w:rsidP="00006C94">
      <w:pPr>
        <w:rPr>
          <w:b/>
          <w:sz w:val="26"/>
          <w:szCs w:val="26"/>
        </w:rPr>
      </w:pPr>
      <w:r w:rsidRPr="00001C3B">
        <w:rPr>
          <w:b/>
          <w:sz w:val="26"/>
          <w:szCs w:val="26"/>
        </w:rPr>
        <w:t xml:space="preserve">                       </w:t>
      </w:r>
      <w:bookmarkStart w:id="0" w:name="_GoBack"/>
      <w:r w:rsidRPr="00001C3B">
        <w:rPr>
          <w:b/>
          <w:sz w:val="26"/>
          <w:szCs w:val="26"/>
        </w:rPr>
        <w:t xml:space="preserve">О проведении муниципального этапа Всероссийской       </w:t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</w:t>
      </w:r>
      <w:r w:rsidRPr="00001C3B">
        <w:rPr>
          <w:b/>
          <w:sz w:val="26"/>
          <w:szCs w:val="26"/>
        </w:rPr>
        <w:t>военно-патриотической игры «Зарница 2.0»</w:t>
      </w:r>
    </w:p>
    <w:bookmarkEnd w:id="0"/>
    <w:p w:rsidR="00006C94" w:rsidRPr="00001C3B" w:rsidRDefault="00006C94" w:rsidP="00006C94">
      <w:pPr>
        <w:rPr>
          <w:b/>
          <w:sz w:val="26"/>
          <w:szCs w:val="26"/>
        </w:rPr>
      </w:pPr>
    </w:p>
    <w:p w:rsidR="00006C94" w:rsidRPr="00D577BC" w:rsidRDefault="00006C94" w:rsidP="00006C94">
      <w:pPr>
        <w:jc w:val="both"/>
        <w:rPr>
          <w:b/>
          <w:sz w:val="26"/>
          <w:szCs w:val="26"/>
        </w:rPr>
      </w:pPr>
      <w:r w:rsidRPr="00D577BC">
        <w:rPr>
          <w:sz w:val="26"/>
          <w:szCs w:val="26"/>
        </w:rPr>
        <w:t xml:space="preserve">      Руководствуясь Федеральным законом от 06.10.2003г. №131-ФЗ «Об общих принципах организации местного самоуправления в Российской Федерации, уставом муниципального образования «Чародинский район», Протоколом заседания Координационного Совета при Главе Республики Дагестан по взаимодействию с российским движением детей и молодежи, его региональным, местными первичными отделениями от 22 февраля 2024 года в целях совершенствования системы патриотического воспитания, приобретения и закрепления участниками навыков начальной военной подготовки, формирования личностных качеств чувства верности долгу по защите Отечества, развития системы исторически сложившихся военно- патриотических игр в Российской Федерации</w:t>
      </w:r>
      <w:r w:rsidRPr="00D577BC">
        <w:rPr>
          <w:sz w:val="26"/>
          <w:szCs w:val="26"/>
        </w:rPr>
        <w:tab/>
        <w:t xml:space="preserve"> Администрация муниципального образования Чародинского района  </w:t>
      </w:r>
      <w:r w:rsidRPr="00D577BC">
        <w:rPr>
          <w:b/>
          <w:sz w:val="26"/>
          <w:szCs w:val="26"/>
        </w:rPr>
        <w:t>п о с т а н о в л я е т:</w:t>
      </w:r>
    </w:p>
    <w:p w:rsidR="00006C94" w:rsidRPr="00D577BC" w:rsidRDefault="00006C94" w:rsidP="00006C94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МКУ «Отдел образования и культуры» А</w:t>
      </w:r>
      <w:r w:rsidRPr="00D577BC">
        <w:rPr>
          <w:sz w:val="26"/>
          <w:szCs w:val="26"/>
        </w:rPr>
        <w:t>дминистрации муниципального образования «Чародинский район», военному комиссариату Чародинского района провести на базе МКОУ «</w:t>
      </w:r>
      <w:proofErr w:type="spellStart"/>
      <w:r w:rsidRPr="00D577BC">
        <w:rPr>
          <w:sz w:val="26"/>
          <w:szCs w:val="26"/>
        </w:rPr>
        <w:t>Цуриб</w:t>
      </w:r>
      <w:r>
        <w:rPr>
          <w:sz w:val="26"/>
          <w:szCs w:val="26"/>
        </w:rPr>
        <w:t>ская</w:t>
      </w:r>
      <w:proofErr w:type="spellEnd"/>
      <w:r>
        <w:rPr>
          <w:sz w:val="26"/>
          <w:szCs w:val="26"/>
        </w:rPr>
        <w:t xml:space="preserve"> СОШ» </w:t>
      </w:r>
      <w:r w:rsidRPr="00D577BC">
        <w:rPr>
          <w:sz w:val="26"/>
          <w:szCs w:val="26"/>
        </w:rPr>
        <w:t>муниципальный этап Всероссийской военно-патриотической игры «Зарница 2.0» 25 апреля 2024 года.</w:t>
      </w:r>
    </w:p>
    <w:p w:rsidR="00006C94" w:rsidRPr="00D577BC" w:rsidRDefault="00006C94" w:rsidP="00006C94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 xml:space="preserve">Создать штаб по проведению муниципального этапа Всероссийской игры «Зарница 2.0». 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утвердить его состав.</w:t>
      </w:r>
    </w:p>
    <w:p w:rsidR="00006C94" w:rsidRPr="00D577BC" w:rsidRDefault="00006C94" w:rsidP="00006C94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 xml:space="preserve"> При проведении муниципального этапа игры руководствоваться Положением об организации и проведении Всероссийской военно-патриотической игры «Зарница 2.0.»</w:t>
      </w:r>
    </w:p>
    <w:p w:rsidR="00006C94" w:rsidRPr="00D577BC" w:rsidRDefault="00006C94" w:rsidP="00006C94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>Отделу образования и культуры организовать участие команд образовательных учреждений в муниципальном этапе военно-патриотической игры «Зарница 2.0.»</w:t>
      </w:r>
    </w:p>
    <w:p w:rsidR="00006C94" w:rsidRPr="00D577BC" w:rsidRDefault="00006C94" w:rsidP="00006C94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>Контроль за выполнением настоящего постанов</w:t>
      </w:r>
      <w:r>
        <w:rPr>
          <w:sz w:val="26"/>
          <w:szCs w:val="26"/>
        </w:rPr>
        <w:t>ления возложить на заместителя главы А</w:t>
      </w:r>
      <w:r w:rsidRPr="00D577B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муниципального образования «Чародинский район».</w:t>
      </w:r>
    </w:p>
    <w:p w:rsidR="00006C94" w:rsidRPr="00D577BC" w:rsidRDefault="00006C94" w:rsidP="00006C94">
      <w:pPr>
        <w:pStyle w:val="a3"/>
        <w:numPr>
          <w:ilvl w:val="0"/>
          <w:numId w:val="1"/>
        </w:numPr>
        <w:spacing w:after="200"/>
        <w:ind w:left="0" w:firstLine="284"/>
        <w:rPr>
          <w:b/>
          <w:sz w:val="26"/>
          <w:szCs w:val="26"/>
        </w:rPr>
      </w:pPr>
      <w:r w:rsidRPr="00D577BC">
        <w:rPr>
          <w:sz w:val="26"/>
          <w:szCs w:val="26"/>
        </w:rPr>
        <w:t>Разместить настоящее постановление на официальном сайте Администрации Чародинского района.</w:t>
      </w:r>
    </w:p>
    <w:p w:rsidR="00006C94" w:rsidRPr="00D577BC" w:rsidRDefault="00006C94" w:rsidP="00006C94">
      <w:pPr>
        <w:pStyle w:val="a3"/>
        <w:spacing w:after="200"/>
        <w:ind w:left="284"/>
        <w:rPr>
          <w:b/>
          <w:sz w:val="26"/>
          <w:szCs w:val="26"/>
        </w:rPr>
      </w:pPr>
    </w:p>
    <w:p w:rsidR="00006C94" w:rsidRPr="00D577BC" w:rsidRDefault="00006C94" w:rsidP="00006C94">
      <w:pPr>
        <w:pStyle w:val="a3"/>
        <w:spacing w:after="200"/>
        <w:ind w:left="284"/>
        <w:rPr>
          <w:b/>
          <w:sz w:val="26"/>
          <w:szCs w:val="26"/>
        </w:rPr>
      </w:pPr>
    </w:p>
    <w:p w:rsidR="00006C94" w:rsidRPr="00D577BC" w:rsidRDefault="00006C94" w:rsidP="00006C94">
      <w:pPr>
        <w:pStyle w:val="a3"/>
        <w:spacing w:after="200"/>
        <w:ind w:left="284"/>
        <w:rPr>
          <w:b/>
          <w:sz w:val="26"/>
          <w:szCs w:val="26"/>
        </w:rPr>
      </w:pPr>
      <w:r w:rsidRPr="00D577BC">
        <w:rPr>
          <w:b/>
          <w:sz w:val="26"/>
          <w:szCs w:val="26"/>
        </w:rPr>
        <w:t xml:space="preserve">     Глава администрации                                                         </w:t>
      </w:r>
    </w:p>
    <w:p w:rsidR="00006C94" w:rsidRDefault="00006C94" w:rsidP="00006C94">
      <w:pPr>
        <w:pStyle w:val="a3"/>
        <w:spacing w:after="200"/>
        <w:ind w:left="284"/>
        <w:rPr>
          <w:b/>
          <w:sz w:val="26"/>
          <w:szCs w:val="26"/>
        </w:rPr>
      </w:pPr>
      <w:proofErr w:type="gramStart"/>
      <w:r w:rsidRPr="00D577BC">
        <w:rPr>
          <w:b/>
          <w:sz w:val="26"/>
          <w:szCs w:val="26"/>
        </w:rPr>
        <w:t>муниципального</w:t>
      </w:r>
      <w:proofErr w:type="gramEnd"/>
      <w:r w:rsidRPr="00D577BC">
        <w:rPr>
          <w:b/>
          <w:sz w:val="26"/>
          <w:szCs w:val="26"/>
        </w:rPr>
        <w:t xml:space="preserve"> образования </w:t>
      </w:r>
    </w:p>
    <w:p w:rsidR="005B45FC" w:rsidRDefault="00006C94" w:rsidP="00006C94">
      <w:r>
        <w:rPr>
          <w:b/>
          <w:sz w:val="26"/>
          <w:szCs w:val="26"/>
        </w:rPr>
        <w:t xml:space="preserve">      «Чародинский </w:t>
      </w:r>
      <w:proofErr w:type="gramStart"/>
      <w:r>
        <w:rPr>
          <w:b/>
          <w:sz w:val="26"/>
          <w:szCs w:val="26"/>
        </w:rPr>
        <w:t xml:space="preserve">район»   </w:t>
      </w:r>
      <w:proofErr w:type="gramEnd"/>
      <w:r>
        <w:rPr>
          <w:b/>
          <w:sz w:val="26"/>
          <w:szCs w:val="26"/>
        </w:rPr>
        <w:t xml:space="preserve">                                                             </w:t>
      </w:r>
      <w:proofErr w:type="spellStart"/>
      <w:r>
        <w:rPr>
          <w:b/>
          <w:sz w:val="26"/>
          <w:szCs w:val="26"/>
        </w:rPr>
        <w:t>М.А.Магомедов</w:t>
      </w:r>
      <w:proofErr w:type="spellEnd"/>
      <w:r>
        <w:rPr>
          <w:b/>
          <w:sz w:val="26"/>
          <w:szCs w:val="26"/>
        </w:rPr>
        <w:t xml:space="preserve">   </w:t>
      </w:r>
      <w:r w:rsidRPr="00D577BC">
        <w:rPr>
          <w:b/>
          <w:sz w:val="26"/>
          <w:szCs w:val="26"/>
        </w:rPr>
        <w:t xml:space="preserve">                  </w:t>
      </w:r>
    </w:p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C7ED8"/>
    <w:multiLevelType w:val="hybridMultilevel"/>
    <w:tmpl w:val="A18AAC6E"/>
    <w:lvl w:ilvl="0" w:tplc="EFB0F80C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94"/>
    <w:rsid w:val="00006C94"/>
    <w:rsid w:val="005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077B-6AE8-4604-ABC7-1E3C4A50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qFormat/>
    <w:rsid w:val="00006C94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006C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2024-04-03T13:43:00Z</dcterms:created>
  <dcterms:modified xsi:type="dcterms:W3CDTF">2024-04-03T13:44:00Z</dcterms:modified>
</cp:coreProperties>
</file>