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5B" w:rsidRDefault="00E7395B" w:rsidP="00E7395B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7395B" w:rsidRDefault="00E7395B" w:rsidP="00E7395B">
      <w:pPr>
        <w:jc w:val="center"/>
        <w:rPr>
          <w:szCs w:val="28"/>
        </w:rPr>
      </w:pPr>
      <w:r w:rsidRPr="005C04A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6B5097" wp14:editId="6BFF9AF4">
            <wp:simplePos x="0" y="0"/>
            <wp:positionH relativeFrom="margin">
              <wp:posOffset>2867025</wp:posOffset>
            </wp:positionH>
            <wp:positionV relativeFrom="margin">
              <wp:posOffset>-619760</wp:posOffset>
            </wp:positionV>
            <wp:extent cx="741680" cy="742950"/>
            <wp:effectExtent l="19050" t="0" r="1270" b="0"/>
            <wp:wrapSquare wrapText="bothSides"/>
            <wp:docPr id="7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>___________</w:t>
      </w:r>
    </w:p>
    <w:p w:rsidR="00E7395B" w:rsidRPr="00D35A85" w:rsidRDefault="00E7395B" w:rsidP="00E7395B">
      <w:pPr>
        <w:jc w:val="center"/>
        <w:rPr>
          <w:sz w:val="18"/>
          <w:szCs w:val="18"/>
        </w:rPr>
      </w:pPr>
      <w:r w:rsidRPr="00D35A85">
        <w:rPr>
          <w:rStyle w:val="normaltextrun"/>
          <w:rFonts w:eastAsiaTheme="majorEastAsia"/>
          <w:b/>
          <w:bCs/>
          <w:sz w:val="36"/>
          <w:szCs w:val="36"/>
        </w:rPr>
        <w:t>АДМИНИСТРАЦИЯ</w:t>
      </w:r>
    </w:p>
    <w:p w:rsidR="00E7395B" w:rsidRPr="00D35A85" w:rsidRDefault="00E7395B" w:rsidP="00E7395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35A85">
        <w:rPr>
          <w:rStyle w:val="normaltextrun"/>
          <w:rFonts w:eastAsiaTheme="majorEastAsia"/>
          <w:sz w:val="28"/>
          <w:szCs w:val="28"/>
        </w:rPr>
        <w:t>МУНИЦИПАЛЬНОГО ОБРАЗОВАНИЯ «ЧАРОДИНСКИЙ РАЙОН»</w:t>
      </w:r>
      <w:r w:rsidRPr="00D35A85">
        <w:rPr>
          <w:rStyle w:val="eop"/>
          <w:sz w:val="28"/>
          <w:szCs w:val="28"/>
        </w:rPr>
        <w:t> </w:t>
      </w:r>
    </w:p>
    <w:p w:rsidR="00E7395B" w:rsidRPr="00D35A85" w:rsidRDefault="00E7395B" w:rsidP="00E7395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  <w:r w:rsidRPr="00D35A85">
        <w:rPr>
          <w:rStyle w:val="eop"/>
          <w:sz w:val="20"/>
          <w:szCs w:val="20"/>
        </w:rPr>
        <w:t> </w:t>
      </w:r>
    </w:p>
    <w:p w:rsidR="00E7395B" w:rsidRPr="00D35A85" w:rsidRDefault="00E7395B" w:rsidP="00E7395B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35A85">
        <w:rPr>
          <w:rStyle w:val="normaltextrun"/>
          <w:rFonts w:eastAsiaTheme="majorEastAsia"/>
          <w:b/>
          <w:bCs/>
          <w:sz w:val="36"/>
          <w:szCs w:val="36"/>
        </w:rPr>
        <w:t>П О С Т А Н О В Л Е Н И Е</w:t>
      </w:r>
      <w:r w:rsidRPr="00D35A85">
        <w:rPr>
          <w:rStyle w:val="eop"/>
          <w:sz w:val="36"/>
          <w:szCs w:val="36"/>
        </w:rPr>
        <w:t> </w:t>
      </w:r>
    </w:p>
    <w:p w:rsidR="00E7395B" w:rsidRPr="009C4B6B" w:rsidRDefault="00E7395B" w:rsidP="00E7395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sz w:val="18"/>
          <w:szCs w:val="18"/>
        </w:rPr>
      </w:pPr>
    </w:p>
    <w:p w:rsidR="00E7395B" w:rsidRPr="00D35A85" w:rsidRDefault="00E7395B" w:rsidP="00E7395B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rFonts w:eastAsiaTheme="majorEastAsia"/>
        </w:rPr>
        <w:t>от</w:t>
      </w:r>
      <w:proofErr w:type="gramEnd"/>
      <w:r>
        <w:rPr>
          <w:rStyle w:val="normaltextrun"/>
          <w:rFonts w:eastAsiaTheme="majorEastAsia"/>
        </w:rPr>
        <w:t> 30 ноября 2023г. № 140</w:t>
      </w:r>
    </w:p>
    <w:p w:rsidR="00E7395B" w:rsidRPr="00D35A85" w:rsidRDefault="00E7395B" w:rsidP="00E7395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D35A85">
        <w:rPr>
          <w:rStyle w:val="normaltextrun"/>
          <w:rFonts w:eastAsiaTheme="majorEastAsia"/>
        </w:rPr>
        <w:t>с. Цуриб</w:t>
      </w:r>
      <w:r w:rsidRPr="00D35A85">
        <w:rPr>
          <w:rStyle w:val="eop"/>
        </w:rPr>
        <w:t> </w:t>
      </w:r>
    </w:p>
    <w:p w:rsidR="00E7395B" w:rsidRDefault="00E7395B" w:rsidP="00E7395B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7395B" w:rsidRDefault="00E7395B" w:rsidP="00E7395B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811B6">
        <w:rPr>
          <w:rFonts w:eastAsia="Times New Roman" w:cs="Times New Roman"/>
          <w:b/>
          <w:bCs/>
          <w:szCs w:val="28"/>
          <w:lang w:eastAsia="ru-RU"/>
        </w:rPr>
        <w:t>О социальной поддержке семей военнослужащих, проходящих (проходивших)</w:t>
      </w:r>
    </w:p>
    <w:p w:rsidR="00E7395B" w:rsidRDefault="00E7395B" w:rsidP="00E7395B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военную</w:t>
      </w:r>
      <w:proofErr w:type="gramEnd"/>
      <w:r>
        <w:rPr>
          <w:rFonts w:eastAsia="Times New Roman" w:cs="Times New Roman"/>
          <w:b/>
          <w:bCs/>
          <w:szCs w:val="28"/>
          <w:lang w:eastAsia="ru-RU"/>
        </w:rPr>
        <w:t xml:space="preserve"> службу в вооруженных силах Российской Федерации и принимающих (принимавших) участие в специальной военной операции </w:t>
      </w:r>
    </w:p>
    <w:p w:rsidR="00E7395B" w:rsidRPr="005811B6" w:rsidRDefault="00E7395B" w:rsidP="00E7395B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7395B" w:rsidRPr="005811B6" w:rsidRDefault="00E7395B" w:rsidP="00E7395B">
      <w:pPr>
        <w:ind w:firstLine="284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5909E2">
        <w:rPr>
          <w:rFonts w:eastAsia="Times New Roman" w:cs="Times New Roman"/>
          <w:szCs w:val="28"/>
          <w:lang w:eastAsia="ru-RU"/>
        </w:rPr>
        <w:t>В соответствии с</w:t>
      </w:r>
      <w:r>
        <w:t xml:space="preserve"> Федеральным законом Российской Федерации от 29.12.2012 года № 273-ФЗ «Об образовании в Российской Федерации», </w:t>
      </w:r>
      <w:r w:rsidRPr="00CE5612">
        <w:rPr>
          <w:rFonts w:eastAsia="Times New Roman" w:cs="Times New Roman"/>
          <w:szCs w:val="28"/>
          <w:lang w:eastAsia="ru-RU"/>
        </w:rPr>
        <w:t xml:space="preserve">Указом Президента Российской Федерации от 21.09.2022 № 647 «Об объявлении частичной мобилизации в Российской Федерации», </w:t>
      </w:r>
      <w:r w:rsidRPr="00CE5612">
        <w:rPr>
          <w:rFonts w:eastAsia="Times New Roman" w:cs="Times New Roman"/>
          <w:color w:val="1C1C1C"/>
          <w:kern w:val="36"/>
          <w:szCs w:val="28"/>
          <w:lang w:eastAsia="ru-RU"/>
        </w:rPr>
        <w:t xml:space="preserve">Законом Республики Дагестан от 02.06.2023 № 54 «О дополнительных мерах социальной поддержки граждан Российской Федерации, призванных на военную службу по мобилизации в Вооруженные Силы Российской Федерации, </w:t>
      </w:r>
      <w:r w:rsidRPr="00CE5612">
        <w:rPr>
          <w:rFonts w:cs="Times New Roman"/>
          <w:color w:val="1C1C1C"/>
          <w:szCs w:val="28"/>
          <w:shd w:val="clear" w:color="auto" w:fill="FFFFFF"/>
        </w:rPr>
        <w:t xml:space="preserve">а также граждан Российской Федерации, принимающих участие в специальной военной операции на добровольной основе, и членов их семей», </w:t>
      </w:r>
      <w:r w:rsidRPr="00CE5612">
        <w:rPr>
          <w:rFonts w:eastAsia="Times New Roman" w:cs="Times New Roman"/>
          <w:szCs w:val="28"/>
          <w:lang w:eastAsia="ru-RU"/>
        </w:rPr>
        <w:t xml:space="preserve">руководствуясь Уставом </w:t>
      </w:r>
      <w:r>
        <w:rPr>
          <w:rFonts w:eastAsia="Times New Roman" w:cs="Times New Roman"/>
          <w:szCs w:val="28"/>
          <w:lang w:eastAsia="ru-RU"/>
        </w:rPr>
        <w:t xml:space="preserve"> муниципального образования «Чародинский район», Администрация муниципального образования «Чародинский район»                                          </w:t>
      </w:r>
      <w:r w:rsidRPr="005811B6">
        <w:rPr>
          <w:rFonts w:eastAsia="Times New Roman" w:cs="Times New Roman"/>
          <w:b/>
          <w:szCs w:val="28"/>
          <w:lang w:eastAsia="ru-RU"/>
        </w:rPr>
        <w:t xml:space="preserve">п о с т а н о в л я е т : </w:t>
      </w:r>
    </w:p>
    <w:p w:rsidR="00E7395B" w:rsidRPr="00CE5612" w:rsidRDefault="00E7395B" w:rsidP="00E7395B">
      <w:pPr>
        <w:ind w:firstLine="284"/>
        <w:jc w:val="both"/>
        <w:rPr>
          <w:rFonts w:eastAsia="Times New Roman" w:cs="Times New Roman"/>
          <w:b/>
          <w:szCs w:val="28"/>
          <w:lang w:eastAsia="ru-RU"/>
        </w:rPr>
      </w:pPr>
      <w:r w:rsidRPr="00CE5612">
        <w:rPr>
          <w:rFonts w:eastAsia="Times New Roman" w:cs="Times New Roman"/>
          <w:szCs w:val="28"/>
          <w:lang w:eastAsia="ru-RU"/>
        </w:rPr>
        <w:t xml:space="preserve">1. Установить, что в отношении членов семей военнослужащих, лиц, проходящих (проходивших) службу в войсках национальной гвардии Российской Федерации и имеющих специальное звание полиции, граждан, добровольно принимающих (принимавших) участие в специальной военной операции, а также членов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- военнослужащие), не взимается </w:t>
      </w:r>
      <w:r w:rsidRPr="00CE5612">
        <w:rPr>
          <w:szCs w:val="28"/>
        </w:rPr>
        <w:t>родительская плата за присмотр и уход за детьми граждан Российской Федерации, призванных на военную службу по мобилизации в Вооруженные Силы Росс</w:t>
      </w:r>
      <w:r>
        <w:rPr>
          <w:szCs w:val="28"/>
        </w:rPr>
        <w:t xml:space="preserve">ийской Федерации, обучающихся в </w:t>
      </w:r>
      <w:r w:rsidRPr="00CE5612">
        <w:rPr>
          <w:szCs w:val="28"/>
        </w:rPr>
        <w:t xml:space="preserve">муниципальных </w:t>
      </w:r>
      <w:r>
        <w:rPr>
          <w:szCs w:val="28"/>
        </w:rPr>
        <w:t>казенных</w:t>
      </w:r>
      <w:r w:rsidRPr="00CE5612">
        <w:rPr>
          <w:szCs w:val="28"/>
        </w:rPr>
        <w:t xml:space="preserve"> дошкольных образовательных организациях и дошкольных группах образовательных </w:t>
      </w:r>
      <w:r>
        <w:rPr>
          <w:szCs w:val="28"/>
        </w:rPr>
        <w:t>учреждений</w:t>
      </w:r>
      <w:r w:rsidRPr="00CE5612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муниципального образования «Чародинский район».</w:t>
      </w:r>
    </w:p>
    <w:p w:rsidR="00E7395B" w:rsidRPr="00397640" w:rsidRDefault="00E7395B" w:rsidP="00E7395B">
      <w:pPr>
        <w:ind w:firstLine="284"/>
        <w:jc w:val="both"/>
        <w:rPr>
          <w:rFonts w:eastAsia="Times New Roman" w:cs="Times New Roman"/>
          <w:szCs w:val="28"/>
        </w:rPr>
      </w:pPr>
      <w:r w:rsidRPr="00CE5612">
        <w:rPr>
          <w:rFonts w:eastAsia="Times New Roman" w:cs="Times New Roman"/>
          <w:szCs w:val="28"/>
        </w:rPr>
        <w:t xml:space="preserve">2. Контроль за исполнением настоящего постановления возложить на </w:t>
      </w:r>
      <w:r>
        <w:rPr>
          <w:rFonts w:eastAsia="Times New Roman" w:cs="Times New Roman"/>
          <w:szCs w:val="28"/>
        </w:rPr>
        <w:t xml:space="preserve">начальника МКУ «Отдел образования и культуры» Администрации муниципального образования «Чародинский район» </w:t>
      </w:r>
      <w:proofErr w:type="spellStart"/>
      <w:r>
        <w:rPr>
          <w:rFonts w:eastAsia="Times New Roman" w:cs="Times New Roman"/>
          <w:szCs w:val="28"/>
        </w:rPr>
        <w:t>Мустафаева</w:t>
      </w:r>
      <w:proofErr w:type="spellEnd"/>
      <w:r>
        <w:rPr>
          <w:rFonts w:eastAsia="Times New Roman" w:cs="Times New Roman"/>
          <w:szCs w:val="28"/>
        </w:rPr>
        <w:t xml:space="preserve"> Ш.М.</w:t>
      </w:r>
    </w:p>
    <w:p w:rsidR="00E7395B" w:rsidRPr="00397640" w:rsidRDefault="00E7395B" w:rsidP="00E739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szCs w:val="28"/>
        </w:rPr>
      </w:pPr>
      <w:r>
        <w:rPr>
          <w:rFonts w:eastAsia="Calibri" w:cs="Times New Roman"/>
          <w:szCs w:val="28"/>
        </w:rPr>
        <w:t xml:space="preserve">    3</w:t>
      </w:r>
      <w:r w:rsidRPr="00397640">
        <w:rPr>
          <w:rFonts w:eastAsia="Times New Roman" w:cs="Times New Roman"/>
          <w:bCs/>
          <w:szCs w:val="28"/>
        </w:rPr>
        <w:t xml:space="preserve">. Опубликовать настоящее </w:t>
      </w:r>
      <w:r>
        <w:rPr>
          <w:rFonts w:eastAsia="Times New Roman" w:cs="Times New Roman"/>
          <w:bCs/>
          <w:szCs w:val="28"/>
        </w:rPr>
        <w:t>постановление в районной газете «Ч1арада»</w:t>
      </w:r>
      <w:r w:rsidRPr="00397640">
        <w:rPr>
          <w:rFonts w:eastAsia="Times New Roman" w:cs="Times New Roman"/>
          <w:bCs/>
          <w:szCs w:val="28"/>
        </w:rPr>
        <w:t xml:space="preserve">, и разместить на официальном сайте администрации </w:t>
      </w:r>
      <w:r>
        <w:rPr>
          <w:rFonts w:eastAsia="Times New Roman" w:cs="Times New Roman"/>
          <w:bCs/>
          <w:szCs w:val="28"/>
        </w:rPr>
        <w:t>муниципального образования «Чародинский район»</w:t>
      </w:r>
      <w:r w:rsidRPr="00397640">
        <w:rPr>
          <w:rFonts w:eastAsia="Times New Roman" w:cs="Times New Roman"/>
          <w:bCs/>
          <w:szCs w:val="28"/>
        </w:rPr>
        <w:t xml:space="preserve"> в информационно-телекоммуникационной сети «Интернет». </w:t>
      </w:r>
    </w:p>
    <w:p w:rsidR="00E7395B" w:rsidRPr="00397640" w:rsidRDefault="00E7395B" w:rsidP="00E7395B">
      <w:pPr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     4. Направить настоящее постановление Администрации</w:t>
      </w:r>
      <w:r w:rsidRPr="00397640">
        <w:rPr>
          <w:rFonts w:eastAsia="Calibri" w:cs="Times New Roman"/>
          <w:szCs w:val="28"/>
        </w:rPr>
        <w:t xml:space="preserve"> муниципального образования </w:t>
      </w:r>
      <w:r>
        <w:rPr>
          <w:rFonts w:eastAsia="Calibri" w:cs="Times New Roman"/>
          <w:szCs w:val="28"/>
        </w:rPr>
        <w:t>«Чародинский район»</w:t>
      </w:r>
      <w:r w:rsidRPr="00397640">
        <w:rPr>
          <w:rFonts w:eastAsia="Calibri" w:cs="Times New Roman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E7395B" w:rsidRPr="00397640" w:rsidRDefault="00E7395B" w:rsidP="00E7395B">
      <w:pPr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5</w:t>
      </w:r>
      <w:r w:rsidRPr="00397640">
        <w:rPr>
          <w:rFonts w:eastAsia="Calibri" w:cs="Times New Roman"/>
          <w:szCs w:val="28"/>
        </w:rPr>
        <w:t xml:space="preserve">. В течение </w:t>
      </w:r>
      <w:r>
        <w:rPr>
          <w:rFonts w:eastAsia="Calibri" w:cs="Times New Roman"/>
          <w:szCs w:val="28"/>
        </w:rPr>
        <w:t>10 рабочих дней после дня принятия направить настоящее постановление</w:t>
      </w:r>
      <w:r w:rsidRPr="00397640">
        <w:rPr>
          <w:rFonts w:eastAsia="Calibri" w:cs="Times New Roman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E7395B" w:rsidRPr="00397640" w:rsidRDefault="00E7395B" w:rsidP="00E7395B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6</w:t>
      </w:r>
      <w:r w:rsidRPr="00397640">
        <w:rPr>
          <w:rFonts w:eastAsia="Calibri" w:cs="Times New Roman"/>
          <w:bCs/>
          <w:kern w:val="2"/>
          <w:szCs w:val="28"/>
        </w:rPr>
        <w:t xml:space="preserve">. Настоящее постановление </w:t>
      </w:r>
      <w:r w:rsidRPr="00397640"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E7395B" w:rsidRDefault="00E7395B" w:rsidP="00E7395B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7</w:t>
      </w:r>
      <w:r w:rsidRPr="00397640">
        <w:rPr>
          <w:rFonts w:eastAsia="Calibri" w:cs="Times New Roman"/>
          <w:bCs/>
          <w:kern w:val="2"/>
          <w:szCs w:val="28"/>
        </w:rPr>
        <w:t xml:space="preserve">.    Контроль за исполнением постановления оставляю за собой.  </w:t>
      </w:r>
    </w:p>
    <w:p w:rsidR="00E7395B" w:rsidRDefault="00E7395B" w:rsidP="00E7395B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E7395B" w:rsidRDefault="00E7395B" w:rsidP="00E7395B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E7395B" w:rsidRDefault="00E7395B" w:rsidP="00E7395B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E7395B" w:rsidRPr="00DF77A9" w:rsidRDefault="00E7395B" w:rsidP="00E7395B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kern w:val="2"/>
          <w:szCs w:val="28"/>
        </w:rPr>
      </w:pPr>
      <w:r w:rsidRPr="00DF77A9">
        <w:rPr>
          <w:rFonts w:eastAsia="Calibri" w:cs="Times New Roman"/>
          <w:b/>
          <w:bCs/>
          <w:kern w:val="2"/>
          <w:szCs w:val="28"/>
        </w:rPr>
        <w:t xml:space="preserve">      Глава Администрации</w:t>
      </w:r>
    </w:p>
    <w:p w:rsidR="00E7395B" w:rsidRPr="00DF77A9" w:rsidRDefault="00E7395B" w:rsidP="00E7395B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kern w:val="2"/>
          <w:szCs w:val="28"/>
        </w:rPr>
      </w:pPr>
      <w:proofErr w:type="gramStart"/>
      <w:r w:rsidRPr="00DF77A9">
        <w:rPr>
          <w:rFonts w:eastAsia="Calibri" w:cs="Times New Roman"/>
          <w:b/>
          <w:bCs/>
          <w:kern w:val="2"/>
          <w:szCs w:val="28"/>
        </w:rPr>
        <w:t>муниципального</w:t>
      </w:r>
      <w:proofErr w:type="gramEnd"/>
      <w:r w:rsidRPr="00DF77A9">
        <w:rPr>
          <w:rFonts w:eastAsia="Calibri" w:cs="Times New Roman"/>
          <w:b/>
          <w:bCs/>
          <w:kern w:val="2"/>
          <w:szCs w:val="28"/>
        </w:rPr>
        <w:t xml:space="preserve"> образования</w:t>
      </w:r>
    </w:p>
    <w:p w:rsidR="00E7395B" w:rsidRPr="00DF77A9" w:rsidRDefault="00E7395B" w:rsidP="00E7395B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kern w:val="2"/>
          <w:szCs w:val="28"/>
        </w:rPr>
      </w:pPr>
      <w:r w:rsidRPr="00DF77A9">
        <w:rPr>
          <w:rFonts w:eastAsia="Calibri" w:cs="Times New Roman"/>
          <w:b/>
          <w:bCs/>
          <w:kern w:val="2"/>
          <w:szCs w:val="28"/>
        </w:rPr>
        <w:t xml:space="preserve">      «Чародинский </w:t>
      </w:r>
      <w:proofErr w:type="gramStart"/>
      <w:r w:rsidRPr="00DF77A9">
        <w:rPr>
          <w:rFonts w:eastAsia="Calibri" w:cs="Times New Roman"/>
          <w:b/>
          <w:bCs/>
          <w:kern w:val="2"/>
          <w:szCs w:val="28"/>
        </w:rPr>
        <w:t xml:space="preserve">район»   </w:t>
      </w:r>
      <w:proofErr w:type="gramEnd"/>
      <w:r w:rsidRPr="00DF77A9">
        <w:rPr>
          <w:rFonts w:eastAsia="Calibri" w:cs="Times New Roman"/>
          <w:b/>
          <w:bCs/>
          <w:kern w:val="2"/>
          <w:szCs w:val="28"/>
        </w:rPr>
        <w:t xml:space="preserve">                                     </w:t>
      </w:r>
      <w:r>
        <w:rPr>
          <w:rFonts w:eastAsia="Calibri" w:cs="Times New Roman"/>
          <w:b/>
          <w:bCs/>
          <w:kern w:val="2"/>
          <w:szCs w:val="28"/>
        </w:rPr>
        <w:t xml:space="preserve">  </w:t>
      </w:r>
      <w:r w:rsidRPr="00DF77A9">
        <w:rPr>
          <w:rFonts w:eastAsia="Calibri" w:cs="Times New Roman"/>
          <w:b/>
          <w:bCs/>
          <w:kern w:val="2"/>
          <w:szCs w:val="28"/>
        </w:rPr>
        <w:t xml:space="preserve">                     </w:t>
      </w:r>
      <w:proofErr w:type="spellStart"/>
      <w:r w:rsidRPr="00DF77A9">
        <w:rPr>
          <w:rFonts w:eastAsia="Calibri" w:cs="Times New Roman"/>
          <w:b/>
          <w:bCs/>
          <w:kern w:val="2"/>
          <w:szCs w:val="28"/>
        </w:rPr>
        <w:t>М.А.Магомедов</w:t>
      </w:r>
      <w:proofErr w:type="spellEnd"/>
    </w:p>
    <w:p w:rsidR="00E7395B" w:rsidRPr="00397640" w:rsidRDefault="00E7395B" w:rsidP="00E7395B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E7395B" w:rsidRDefault="00E7395B" w:rsidP="00E7395B"/>
    <w:p w:rsidR="00FF29A7" w:rsidRDefault="00FF29A7">
      <w:bookmarkStart w:id="0" w:name="_GoBack"/>
      <w:bookmarkEnd w:id="0"/>
    </w:p>
    <w:sectPr w:rsidR="00FF29A7" w:rsidSect="00A744B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5B"/>
    <w:rsid w:val="00E7395B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AAADA-6E95-4BF4-BE31-5D8DD9D0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95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739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7395B"/>
  </w:style>
  <w:style w:type="character" w:customStyle="1" w:styleId="eop">
    <w:name w:val="eop"/>
    <w:basedOn w:val="a0"/>
    <w:rsid w:val="00E7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2024-01-12T08:29:00Z</dcterms:created>
  <dcterms:modified xsi:type="dcterms:W3CDTF">2024-01-12T08:29:00Z</dcterms:modified>
</cp:coreProperties>
</file>