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24D4" w:rsidRDefault="001724D4" w:rsidP="001724D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</w:rPr>
      </w:pPr>
      <w:r>
        <w:rPr>
          <w:rStyle w:val="a4"/>
          <w:rFonts w:ascii="Arial" w:hAnsi="Arial" w:cs="Arial"/>
          <w:color w:val="666666"/>
        </w:rPr>
        <w:t>В Кодексе об административных правонарушениях РФ уточнены нормы об ответственности за неоплату проезда по платным дорогам</w:t>
      </w:r>
    </w:p>
    <w:p w:rsidR="001724D4" w:rsidRDefault="001724D4" w:rsidP="001724D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С 1 сентября 2024 за неисполнение обязанности по внесению платы за проезд транспортного средства по платным автомобильным дорогам, платным участкам автомобильных дорог (ч. 1 ст. 12.21.4 КоАП РФ), виновному лицу придется заплатить штраф.</w:t>
      </w:r>
    </w:p>
    <w:p w:rsidR="001724D4" w:rsidRDefault="001724D4" w:rsidP="001724D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Также внесены поправки, которые позволят регионам обеспечить возможность использования средств фотовидеофиксации при администрировании правонарушений в части оплаты проезда по автодорогам регионального, межмуниципального и местного значения, частным автодорогам общего пользования, платным участкам таких дорог.</w:t>
      </w:r>
    </w:p>
    <w:p w:rsidR="001724D4" w:rsidRDefault="001724D4" w:rsidP="001724D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Предусмотрена возможность воспользоваться 50-процентной скидкой при уплате штрафа за несвоевременное внесение платы.</w:t>
      </w:r>
    </w:p>
    <w:p w:rsidR="001724D4" w:rsidRDefault="001724D4" w:rsidP="001724D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В случае оплаты проезда по платным федеральным дорогам в течение 20 дней с момента вынесения постановления нарушитель освобождается от административной ответственности. Данное правило решено распространить на все платные дороги.</w:t>
      </w:r>
    </w:p>
    <w:p w:rsidR="001724D4" w:rsidRDefault="001724D4" w:rsidP="001724D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Изменения вступят в силу с 01.09.2024.</w:t>
      </w:r>
    </w:p>
    <w:p w:rsidR="008048CA" w:rsidRDefault="008048CA">
      <w:bookmarkStart w:id="0" w:name="_GoBack"/>
      <w:bookmarkEnd w:id="0"/>
    </w:p>
    <w:sectPr w:rsidR="008048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923"/>
    <w:rsid w:val="001724D4"/>
    <w:rsid w:val="003E2923"/>
    <w:rsid w:val="00804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53E623-5F36-49A6-B7A8-F22FC8E43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724D4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724D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112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900</Characters>
  <Application>Microsoft Office Word</Application>
  <DocSecurity>0</DocSecurity>
  <Lines>7</Lines>
  <Paragraphs>2</Paragraphs>
  <ScaleCrop>false</ScaleCrop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Чарода</dc:creator>
  <cp:keywords/>
  <dc:description/>
  <cp:lastModifiedBy>Чарода</cp:lastModifiedBy>
  <cp:revision>3</cp:revision>
  <dcterms:created xsi:type="dcterms:W3CDTF">2023-10-19T08:06:00Z</dcterms:created>
  <dcterms:modified xsi:type="dcterms:W3CDTF">2023-10-19T08:07:00Z</dcterms:modified>
</cp:coreProperties>
</file>