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CAF" w:rsidRPr="001963DC" w:rsidRDefault="00B14CAF" w:rsidP="00B14CAF">
      <w:pPr>
        <w:jc w:val="center"/>
        <w:rPr>
          <w:b/>
          <w:color w:val="000000"/>
          <w:sz w:val="28"/>
          <w:szCs w:val="28"/>
        </w:rPr>
      </w:pPr>
      <w:r w:rsidRPr="001963DC">
        <w:rPr>
          <w:b/>
          <w:color w:val="000000"/>
          <w:sz w:val="28"/>
          <w:szCs w:val="28"/>
        </w:rPr>
        <w:t>АЛГОРИТМ</w:t>
      </w:r>
      <w:bookmarkStart w:id="0" w:name="_GoBack"/>
      <w:bookmarkEnd w:id="0"/>
    </w:p>
    <w:p w:rsidR="00B14CAF" w:rsidRDefault="00B14CAF" w:rsidP="00B14CAF">
      <w:pPr>
        <w:jc w:val="center"/>
        <w:rPr>
          <w:b/>
          <w:sz w:val="28"/>
          <w:szCs w:val="28"/>
        </w:rPr>
      </w:pPr>
      <w:r w:rsidRPr="001963DC">
        <w:rPr>
          <w:b/>
          <w:color w:val="000000"/>
          <w:sz w:val="28"/>
          <w:szCs w:val="28"/>
        </w:rPr>
        <w:t xml:space="preserve">действий </w:t>
      </w:r>
      <w:r w:rsidRPr="0083630D">
        <w:rPr>
          <w:rStyle w:val="2"/>
          <w:color w:val="000000"/>
          <w:sz w:val="28"/>
          <w:szCs w:val="28"/>
        </w:rPr>
        <w:t>сотрудников охранных организаций, а также сотрудников</w:t>
      </w:r>
      <w:r>
        <w:rPr>
          <w:rStyle w:val="2"/>
          <w:color w:val="000000"/>
          <w:sz w:val="28"/>
          <w:szCs w:val="28"/>
        </w:rPr>
        <w:t xml:space="preserve">                          </w:t>
      </w:r>
      <w:r w:rsidRPr="0083630D">
        <w:rPr>
          <w:rStyle w:val="2"/>
          <w:color w:val="000000"/>
          <w:sz w:val="28"/>
          <w:szCs w:val="28"/>
        </w:rPr>
        <w:t>и работников, ответственных за безопасность охраняемого объекта</w:t>
      </w:r>
      <w:r w:rsidRPr="005F0416">
        <w:rPr>
          <w:rStyle w:val="2"/>
          <w:color w:val="000000"/>
          <w:sz w:val="28"/>
          <w:szCs w:val="28"/>
        </w:rPr>
        <w:t xml:space="preserve"> </w:t>
      </w:r>
      <w:r w:rsidRPr="001963DC">
        <w:rPr>
          <w:b/>
          <w:sz w:val="28"/>
          <w:szCs w:val="28"/>
        </w:rPr>
        <w:t xml:space="preserve">по пресечению незаконного использования беспилотных воздушных судов </w:t>
      </w:r>
    </w:p>
    <w:p w:rsidR="00B14CAF" w:rsidRDefault="00B14CAF" w:rsidP="00B14CAF">
      <w:pPr>
        <w:jc w:val="center"/>
        <w:rPr>
          <w:b/>
          <w:sz w:val="28"/>
          <w:szCs w:val="28"/>
        </w:rPr>
      </w:pPr>
      <w:r w:rsidRPr="001963DC">
        <w:rPr>
          <w:b/>
          <w:sz w:val="28"/>
          <w:szCs w:val="28"/>
        </w:rPr>
        <w:t>на потенциальных объектах террористических посягательств</w:t>
      </w:r>
    </w:p>
    <w:p w:rsidR="00B14CAF" w:rsidRDefault="00B14CAF" w:rsidP="00B14CAF">
      <w:pPr>
        <w:jc w:val="center"/>
        <w:rPr>
          <w:b/>
          <w:sz w:val="28"/>
          <w:szCs w:val="28"/>
        </w:rPr>
      </w:pPr>
    </w:p>
    <w:p w:rsidR="00B14CAF" w:rsidRDefault="00B14CAF" w:rsidP="00B14CAF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215309">
        <w:rPr>
          <w:color w:val="000000"/>
          <w:sz w:val="28"/>
          <w:szCs w:val="28"/>
        </w:rPr>
        <w:t xml:space="preserve">спользование беспилотных </w:t>
      </w:r>
      <w:r>
        <w:rPr>
          <w:color w:val="000000"/>
          <w:sz w:val="28"/>
          <w:szCs w:val="28"/>
        </w:rPr>
        <w:t>воздушных судов</w:t>
      </w:r>
      <w:r w:rsidRPr="00215309">
        <w:rPr>
          <w:color w:val="000000"/>
          <w:sz w:val="28"/>
          <w:szCs w:val="28"/>
        </w:rPr>
        <w:t xml:space="preserve"> (далее – </w:t>
      </w:r>
      <w:r>
        <w:rPr>
          <w:color w:val="000000"/>
          <w:sz w:val="28"/>
          <w:szCs w:val="28"/>
        </w:rPr>
        <w:t>БВС</w:t>
      </w:r>
      <w:r w:rsidRPr="00215309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н</w:t>
      </w:r>
      <w:r w:rsidRPr="00215309">
        <w:rPr>
          <w:color w:val="000000"/>
          <w:sz w:val="28"/>
          <w:szCs w:val="28"/>
        </w:rPr>
        <w:t>а территории Рес</w:t>
      </w:r>
      <w:r>
        <w:rPr>
          <w:color w:val="000000"/>
          <w:sz w:val="28"/>
          <w:szCs w:val="28"/>
        </w:rPr>
        <w:t>публики Дагестан приобретает всё</w:t>
      </w:r>
      <w:r w:rsidRPr="00215309">
        <w:rPr>
          <w:color w:val="000000"/>
          <w:sz w:val="28"/>
          <w:szCs w:val="28"/>
        </w:rPr>
        <w:t xml:space="preserve"> большее распространение.</w:t>
      </w:r>
      <w:r>
        <w:rPr>
          <w:color w:val="000000"/>
          <w:sz w:val="28"/>
          <w:szCs w:val="28"/>
        </w:rPr>
        <w:t xml:space="preserve"> С учетом</w:t>
      </w:r>
      <w:r w:rsidRPr="00215309">
        <w:rPr>
          <w:color w:val="000000"/>
          <w:sz w:val="28"/>
          <w:szCs w:val="28"/>
        </w:rPr>
        <w:t xml:space="preserve"> доступност</w:t>
      </w:r>
      <w:r>
        <w:rPr>
          <w:color w:val="000000"/>
          <w:sz w:val="28"/>
          <w:szCs w:val="28"/>
        </w:rPr>
        <w:t>и</w:t>
      </w:r>
      <w:r w:rsidRPr="002153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БВС</w:t>
      </w:r>
      <w:r w:rsidRPr="00215309">
        <w:rPr>
          <w:color w:val="000000"/>
          <w:sz w:val="28"/>
          <w:szCs w:val="28"/>
        </w:rPr>
        <w:t xml:space="preserve"> могут быть </w:t>
      </w:r>
      <w:r>
        <w:rPr>
          <w:color w:val="000000"/>
          <w:sz w:val="28"/>
          <w:szCs w:val="28"/>
        </w:rPr>
        <w:t>использованы собственниками в</w:t>
      </w:r>
      <w:r w:rsidRPr="00215309">
        <w:rPr>
          <w:color w:val="000000"/>
          <w:sz w:val="28"/>
          <w:szCs w:val="28"/>
        </w:rPr>
        <w:t xml:space="preserve"> преступны</w:t>
      </w:r>
      <w:r>
        <w:rPr>
          <w:color w:val="000000"/>
          <w:sz w:val="28"/>
          <w:szCs w:val="28"/>
        </w:rPr>
        <w:t>х</w:t>
      </w:r>
      <w:r w:rsidRPr="00215309">
        <w:rPr>
          <w:color w:val="000000"/>
          <w:sz w:val="28"/>
          <w:szCs w:val="28"/>
        </w:rPr>
        <w:t xml:space="preserve"> целя</w:t>
      </w:r>
      <w:r>
        <w:rPr>
          <w:color w:val="000000"/>
          <w:sz w:val="28"/>
          <w:szCs w:val="28"/>
        </w:rPr>
        <w:t xml:space="preserve">х. </w:t>
      </w:r>
      <w:r w:rsidRPr="00215309">
        <w:rPr>
          <w:color w:val="000000"/>
          <w:sz w:val="28"/>
          <w:szCs w:val="28"/>
        </w:rPr>
        <w:t xml:space="preserve">Наибольшую угрозу представляет </w:t>
      </w:r>
      <w:r>
        <w:rPr>
          <w:color w:val="000000"/>
          <w:sz w:val="28"/>
          <w:szCs w:val="28"/>
        </w:rPr>
        <w:t xml:space="preserve">возможное </w:t>
      </w:r>
      <w:r w:rsidRPr="00215309">
        <w:rPr>
          <w:color w:val="000000"/>
          <w:sz w:val="28"/>
          <w:szCs w:val="28"/>
        </w:rPr>
        <w:t>использовани</w:t>
      </w:r>
      <w:r>
        <w:rPr>
          <w:color w:val="000000"/>
          <w:sz w:val="28"/>
          <w:szCs w:val="28"/>
        </w:rPr>
        <w:t>е</w:t>
      </w:r>
      <w:r w:rsidRPr="002153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БВС</w:t>
      </w:r>
      <w:r w:rsidRPr="00215309"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 xml:space="preserve">совершения </w:t>
      </w:r>
      <w:r w:rsidRPr="00215309">
        <w:rPr>
          <w:color w:val="000000"/>
          <w:sz w:val="28"/>
          <w:szCs w:val="28"/>
        </w:rPr>
        <w:t>террористических акций в местах массового скопления людей, а также на объектах, представляющих повышенную техногенную опасность, объектах жизнеобеспечения, промышленности, топливно-энергетического комплекса, транспортной инфраструктуры, правоохранительных органов</w:t>
      </w:r>
      <w:r>
        <w:rPr>
          <w:color w:val="000000"/>
          <w:sz w:val="28"/>
          <w:szCs w:val="28"/>
        </w:rPr>
        <w:t xml:space="preserve"> и</w:t>
      </w:r>
      <w:r w:rsidRPr="00215309">
        <w:rPr>
          <w:color w:val="000000"/>
          <w:sz w:val="28"/>
          <w:szCs w:val="28"/>
        </w:rPr>
        <w:t xml:space="preserve"> силовых структур</w:t>
      </w:r>
      <w:r>
        <w:rPr>
          <w:color w:val="000000"/>
          <w:sz w:val="28"/>
          <w:szCs w:val="28"/>
        </w:rPr>
        <w:t xml:space="preserve">.    </w:t>
      </w:r>
    </w:p>
    <w:p w:rsidR="00B14CAF" w:rsidRPr="005F0416" w:rsidRDefault="00B14CAF" w:rsidP="00B14CAF">
      <w:pPr>
        <w:pStyle w:val="20"/>
        <w:shd w:val="clear" w:color="auto" w:fill="auto"/>
        <w:spacing w:before="0" w:after="0" w:line="276" w:lineRule="auto"/>
        <w:ind w:firstLine="740"/>
        <w:jc w:val="both"/>
        <w:rPr>
          <w:rStyle w:val="2"/>
          <w:color w:val="000000"/>
          <w:sz w:val="28"/>
          <w:szCs w:val="28"/>
        </w:rPr>
      </w:pPr>
      <w:r w:rsidRPr="005F0416">
        <w:rPr>
          <w:rStyle w:val="2"/>
          <w:color w:val="000000"/>
          <w:sz w:val="28"/>
          <w:szCs w:val="28"/>
        </w:rPr>
        <w:t xml:space="preserve">В целях пресечения незаконного использования </w:t>
      </w:r>
      <w:r>
        <w:rPr>
          <w:rStyle w:val="2"/>
          <w:color w:val="000000"/>
          <w:sz w:val="28"/>
          <w:szCs w:val="28"/>
        </w:rPr>
        <w:t>БВС</w:t>
      </w:r>
      <w:r w:rsidRPr="005F0416">
        <w:rPr>
          <w:rStyle w:val="2"/>
          <w:color w:val="000000"/>
          <w:sz w:val="28"/>
          <w:szCs w:val="28"/>
        </w:rPr>
        <w:t xml:space="preserve"> на потенциальных объектах террористических посягательств </w:t>
      </w:r>
      <w:r>
        <w:rPr>
          <w:rStyle w:val="2"/>
          <w:color w:val="000000"/>
          <w:sz w:val="28"/>
          <w:szCs w:val="28"/>
        </w:rPr>
        <w:t xml:space="preserve">представляется целесообразным руководствоваться настоящим </w:t>
      </w:r>
      <w:r w:rsidRPr="005F0416">
        <w:rPr>
          <w:rStyle w:val="2"/>
          <w:color w:val="000000"/>
          <w:sz w:val="28"/>
          <w:szCs w:val="28"/>
        </w:rPr>
        <w:t>алгоритм</w:t>
      </w:r>
      <w:r>
        <w:rPr>
          <w:rStyle w:val="2"/>
          <w:color w:val="000000"/>
          <w:sz w:val="28"/>
          <w:szCs w:val="28"/>
        </w:rPr>
        <w:t>ом</w:t>
      </w:r>
      <w:r w:rsidRPr="005F0416">
        <w:rPr>
          <w:rStyle w:val="2"/>
          <w:color w:val="000000"/>
          <w:sz w:val="28"/>
          <w:szCs w:val="28"/>
        </w:rPr>
        <w:t xml:space="preserve"> действий сотрудников охранных организаций, а также сотрудников и работников, ответственных за безопасность охраняемого объекта (</w:t>
      </w:r>
      <w:r w:rsidRPr="005F0416">
        <w:rPr>
          <w:rStyle w:val="21"/>
          <w:color w:val="000000"/>
          <w:sz w:val="28"/>
          <w:szCs w:val="28"/>
        </w:rPr>
        <w:t>ЧОО, ведомственная охрана и т.д.)</w:t>
      </w:r>
      <w:r w:rsidRPr="005F0416">
        <w:rPr>
          <w:rStyle w:val="2"/>
          <w:color w:val="000000"/>
          <w:sz w:val="28"/>
          <w:szCs w:val="28"/>
        </w:rPr>
        <w:t>:</w:t>
      </w:r>
    </w:p>
    <w:p w:rsidR="00B14CAF" w:rsidRPr="005F0416" w:rsidRDefault="00B14CAF" w:rsidP="00B14CAF">
      <w:pPr>
        <w:pStyle w:val="20"/>
        <w:shd w:val="clear" w:color="auto" w:fill="auto"/>
        <w:tabs>
          <w:tab w:val="left" w:pos="997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1. Используя доступные средства связи, незамедлительно передать информацию об обнаружении БВС </w:t>
      </w:r>
      <w:r w:rsidRPr="005F0416">
        <w:rPr>
          <w:rStyle w:val="2"/>
          <w:color w:val="000000"/>
          <w:sz w:val="28"/>
          <w:szCs w:val="28"/>
        </w:rPr>
        <w:t>в отдел полиции</w:t>
      </w:r>
      <w:r>
        <w:rPr>
          <w:rStyle w:val="2"/>
          <w:color w:val="000000"/>
          <w:sz w:val="28"/>
          <w:szCs w:val="28"/>
        </w:rPr>
        <w:t xml:space="preserve"> и территориальный орган безопасности, с которыми осуществляется взаимодействие, в дальнейшем действовать в соответствии с утверждённой  схемой оповещения.</w:t>
      </w:r>
    </w:p>
    <w:p w:rsidR="00B14CAF" w:rsidRPr="005F0416" w:rsidRDefault="00B14CAF" w:rsidP="00B14CAF">
      <w:pPr>
        <w:pStyle w:val="20"/>
        <w:shd w:val="clear" w:color="auto" w:fill="auto"/>
        <w:tabs>
          <w:tab w:val="left" w:pos="929"/>
        </w:tabs>
        <w:spacing w:before="0" w:after="0" w:line="276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>
        <w:rPr>
          <w:rStyle w:val="2"/>
          <w:color w:val="000000"/>
          <w:sz w:val="28"/>
          <w:szCs w:val="28"/>
        </w:rPr>
        <w:t>2. П</w:t>
      </w:r>
      <w:r w:rsidRPr="005F0416">
        <w:rPr>
          <w:rStyle w:val="2"/>
          <w:color w:val="000000"/>
          <w:sz w:val="28"/>
          <w:szCs w:val="28"/>
        </w:rPr>
        <w:t xml:space="preserve">ринять меры по </w:t>
      </w:r>
      <w:r>
        <w:rPr>
          <w:rStyle w:val="2"/>
          <w:color w:val="000000"/>
          <w:sz w:val="28"/>
          <w:szCs w:val="28"/>
        </w:rPr>
        <w:t xml:space="preserve">эвакуации </w:t>
      </w:r>
      <w:r w:rsidRPr="005F0416">
        <w:rPr>
          <w:rStyle w:val="2"/>
          <w:color w:val="000000"/>
          <w:sz w:val="28"/>
          <w:szCs w:val="28"/>
        </w:rPr>
        <w:t>граждан и (или)</w:t>
      </w:r>
      <w:r>
        <w:rPr>
          <w:rStyle w:val="2"/>
          <w:color w:val="000000"/>
          <w:sz w:val="28"/>
          <w:szCs w:val="28"/>
        </w:rPr>
        <w:t xml:space="preserve"> работников предприятия, оказавшихся в зоне полета БВС, на безопасное место и исключить их свободный доступ на указанную территорию.</w:t>
      </w:r>
    </w:p>
    <w:p w:rsidR="00B14CAF" w:rsidRPr="005F0416" w:rsidRDefault="00B14CAF" w:rsidP="00B14CAF">
      <w:pPr>
        <w:pStyle w:val="20"/>
        <w:shd w:val="clear" w:color="auto" w:fill="auto"/>
        <w:tabs>
          <w:tab w:val="left" w:pos="929"/>
        </w:tabs>
        <w:spacing w:before="0" w:after="0" w:line="276" w:lineRule="auto"/>
        <w:ind w:firstLine="709"/>
        <w:jc w:val="both"/>
        <w:rPr>
          <w:rStyle w:val="2"/>
          <w:sz w:val="28"/>
          <w:szCs w:val="28"/>
          <w:shd w:val="clear" w:color="auto" w:fill="auto"/>
        </w:rPr>
      </w:pPr>
      <w:r>
        <w:rPr>
          <w:rStyle w:val="2"/>
          <w:color w:val="000000"/>
          <w:sz w:val="28"/>
          <w:szCs w:val="28"/>
        </w:rPr>
        <w:t>3. По возможности осуществить видео или фото фиксацию полета БВС                   и принять меры к сохранению файлов с записями.</w:t>
      </w:r>
    </w:p>
    <w:p w:rsidR="00B14CAF" w:rsidRDefault="00B14CAF" w:rsidP="00B14CAF">
      <w:pPr>
        <w:pStyle w:val="20"/>
        <w:shd w:val="clear" w:color="auto" w:fill="auto"/>
        <w:tabs>
          <w:tab w:val="left" w:pos="929"/>
        </w:tabs>
        <w:spacing w:before="0" w:after="0" w:line="276" w:lineRule="auto"/>
        <w:ind w:firstLine="709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4. Визуально сопроводить полет БВС до места возможной посадки. </w:t>
      </w:r>
    </w:p>
    <w:p w:rsidR="00B14CAF" w:rsidRPr="005F0416" w:rsidRDefault="00B14CAF" w:rsidP="00B14CAF">
      <w:pPr>
        <w:pStyle w:val="20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5. При отсутствии возможности </w:t>
      </w:r>
      <w:r w:rsidRPr="00B740E8">
        <w:rPr>
          <w:rStyle w:val="2"/>
          <w:color w:val="000000"/>
          <w:sz w:val="28"/>
          <w:szCs w:val="28"/>
        </w:rPr>
        <w:t xml:space="preserve">визуального </w:t>
      </w:r>
      <w:r>
        <w:rPr>
          <w:rStyle w:val="2"/>
          <w:color w:val="000000"/>
          <w:sz w:val="28"/>
          <w:szCs w:val="28"/>
        </w:rPr>
        <w:t xml:space="preserve">сопровождения полета БВС установить примерные координаты места его посадки и своевременно передать их сотрудникам правоохранительных органов. </w:t>
      </w:r>
    </w:p>
    <w:p w:rsidR="00B14CAF" w:rsidRPr="005F0416" w:rsidRDefault="00B14CAF" w:rsidP="00B14CAF">
      <w:pPr>
        <w:pStyle w:val="20"/>
        <w:shd w:val="clear" w:color="auto" w:fill="auto"/>
        <w:tabs>
          <w:tab w:val="left" w:pos="929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6. Оцепить место посадки БВС до прибытия сотрудников правоохранительных органов, а в случае перемещения БВС за периметр охраняемого объекта визуально сопроводить его до места посадки или нахождения оператора.  </w:t>
      </w:r>
    </w:p>
    <w:p w:rsidR="00B14CAF" w:rsidRPr="005F0416" w:rsidRDefault="00B14CAF" w:rsidP="00B14CAF">
      <w:pPr>
        <w:pStyle w:val="20"/>
        <w:shd w:val="clear" w:color="auto" w:fill="auto"/>
        <w:tabs>
          <w:tab w:val="left" w:pos="997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7. По возможности информировать сотрудников правоохранительных </w:t>
      </w:r>
      <w:r>
        <w:rPr>
          <w:rStyle w:val="2"/>
          <w:color w:val="000000"/>
          <w:sz w:val="28"/>
          <w:szCs w:val="28"/>
        </w:rPr>
        <w:lastRenderedPageBreak/>
        <w:t xml:space="preserve">органов о местонахождении </w:t>
      </w:r>
      <w:r w:rsidRPr="005F0416">
        <w:rPr>
          <w:rStyle w:val="2"/>
          <w:color w:val="000000"/>
          <w:sz w:val="28"/>
          <w:szCs w:val="28"/>
        </w:rPr>
        <w:t>внешнего пилота</w:t>
      </w:r>
      <w:r>
        <w:rPr>
          <w:rStyle w:val="2"/>
          <w:color w:val="000000"/>
          <w:sz w:val="28"/>
          <w:szCs w:val="28"/>
        </w:rPr>
        <w:t xml:space="preserve"> </w:t>
      </w:r>
      <w:r w:rsidRPr="00B62E4E">
        <w:rPr>
          <w:rStyle w:val="21"/>
          <w:color w:val="000000"/>
          <w:sz w:val="28"/>
          <w:szCs w:val="28"/>
        </w:rPr>
        <w:t xml:space="preserve">(лица, управляющим </w:t>
      </w:r>
      <w:r>
        <w:rPr>
          <w:rStyle w:val="21"/>
          <w:color w:val="000000"/>
          <w:sz w:val="28"/>
          <w:szCs w:val="28"/>
        </w:rPr>
        <w:t>БВС</w:t>
      </w:r>
      <w:r w:rsidRPr="00B62E4E">
        <w:rPr>
          <w:rStyle w:val="21"/>
          <w:color w:val="000000"/>
          <w:sz w:val="28"/>
          <w:szCs w:val="28"/>
        </w:rPr>
        <w:t>)</w:t>
      </w:r>
      <w:r>
        <w:rPr>
          <w:rStyle w:val="2"/>
          <w:color w:val="000000"/>
          <w:sz w:val="28"/>
          <w:szCs w:val="28"/>
        </w:rPr>
        <w:t xml:space="preserve"> с целью </w:t>
      </w:r>
      <w:r w:rsidRPr="005F0416">
        <w:rPr>
          <w:rStyle w:val="2"/>
          <w:color w:val="000000"/>
          <w:sz w:val="28"/>
          <w:szCs w:val="28"/>
        </w:rPr>
        <w:t>установ</w:t>
      </w:r>
      <w:r>
        <w:rPr>
          <w:rStyle w:val="2"/>
          <w:color w:val="000000"/>
          <w:sz w:val="28"/>
          <w:szCs w:val="28"/>
        </w:rPr>
        <w:t>ления</w:t>
      </w:r>
      <w:r w:rsidRPr="005F0416">
        <w:rPr>
          <w:rStyle w:val="2"/>
          <w:color w:val="000000"/>
          <w:sz w:val="28"/>
          <w:szCs w:val="28"/>
        </w:rPr>
        <w:t xml:space="preserve"> личност</w:t>
      </w:r>
      <w:r>
        <w:rPr>
          <w:rStyle w:val="2"/>
          <w:color w:val="000000"/>
          <w:sz w:val="28"/>
          <w:szCs w:val="28"/>
        </w:rPr>
        <w:t>и и</w:t>
      </w:r>
      <w:r w:rsidRPr="00B62E4E">
        <w:rPr>
          <w:rStyle w:val="21"/>
          <w:color w:val="000000"/>
          <w:sz w:val="28"/>
          <w:szCs w:val="28"/>
        </w:rPr>
        <w:t xml:space="preserve"> принят</w:t>
      </w:r>
      <w:r>
        <w:rPr>
          <w:rStyle w:val="21"/>
          <w:color w:val="000000"/>
          <w:sz w:val="28"/>
          <w:szCs w:val="28"/>
        </w:rPr>
        <w:t>ия</w:t>
      </w:r>
      <w:r w:rsidRPr="00B62E4E">
        <w:rPr>
          <w:rStyle w:val="21"/>
          <w:color w:val="000000"/>
          <w:sz w:val="28"/>
          <w:szCs w:val="28"/>
        </w:rPr>
        <w:t xml:space="preserve"> мер </w:t>
      </w:r>
      <w:r>
        <w:rPr>
          <w:rStyle w:val="21"/>
          <w:color w:val="000000"/>
          <w:sz w:val="28"/>
          <w:szCs w:val="28"/>
        </w:rPr>
        <w:t>по</w:t>
      </w:r>
      <w:r w:rsidRPr="00B62E4E">
        <w:rPr>
          <w:rStyle w:val="21"/>
          <w:color w:val="000000"/>
          <w:sz w:val="28"/>
          <w:szCs w:val="28"/>
        </w:rPr>
        <w:t xml:space="preserve"> его задержанию</w:t>
      </w:r>
      <w:r>
        <w:rPr>
          <w:rStyle w:val="21"/>
          <w:color w:val="000000"/>
          <w:sz w:val="28"/>
          <w:szCs w:val="28"/>
        </w:rPr>
        <w:t>.</w:t>
      </w:r>
    </w:p>
    <w:p w:rsidR="00B14CAF" w:rsidRPr="00CF0B4A" w:rsidRDefault="00B14CAF" w:rsidP="00B14CAF">
      <w:pPr>
        <w:pStyle w:val="20"/>
        <w:shd w:val="clear" w:color="auto" w:fill="auto"/>
        <w:tabs>
          <w:tab w:val="left" w:pos="997"/>
        </w:tabs>
        <w:spacing w:before="0" w:after="0" w:line="276" w:lineRule="auto"/>
        <w:ind w:firstLine="709"/>
        <w:jc w:val="both"/>
        <w:rPr>
          <w:rStyle w:val="42"/>
          <w:b w:val="0"/>
          <w:bCs w:val="0"/>
          <w:i w:val="0"/>
          <w:iCs w:val="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8. В</w:t>
      </w:r>
      <w:r>
        <w:rPr>
          <w:rStyle w:val="42"/>
          <w:color w:val="000000"/>
          <w:sz w:val="28"/>
          <w:szCs w:val="28"/>
        </w:rPr>
        <w:t xml:space="preserve"> случае обнаружения внешнего пилота в зоне поста либо маршрута патрулирования</w:t>
      </w:r>
      <w:r>
        <w:rPr>
          <w:rStyle w:val="2"/>
          <w:color w:val="000000"/>
          <w:sz w:val="28"/>
          <w:szCs w:val="28"/>
        </w:rPr>
        <w:t xml:space="preserve"> до прибытия сотрудников правоохранительных органов </w:t>
      </w:r>
      <w:r w:rsidRPr="005F0416">
        <w:rPr>
          <w:rStyle w:val="2"/>
          <w:color w:val="000000"/>
          <w:sz w:val="28"/>
          <w:szCs w:val="28"/>
        </w:rPr>
        <w:t xml:space="preserve">изъять </w:t>
      </w:r>
      <w:r>
        <w:rPr>
          <w:rStyle w:val="2"/>
          <w:color w:val="000000"/>
          <w:sz w:val="28"/>
          <w:szCs w:val="28"/>
        </w:rPr>
        <w:t xml:space="preserve">               у внешнего пилота </w:t>
      </w:r>
      <w:r w:rsidRPr="005F0416">
        <w:rPr>
          <w:rStyle w:val="2"/>
          <w:color w:val="000000"/>
          <w:sz w:val="28"/>
          <w:szCs w:val="28"/>
        </w:rPr>
        <w:t>пульт управления БВС</w:t>
      </w:r>
      <w:r w:rsidRPr="003C33B9">
        <w:rPr>
          <w:rStyle w:val="41"/>
          <w:iCs/>
          <w:color w:val="000000"/>
          <w:sz w:val="28"/>
          <w:szCs w:val="28"/>
        </w:rPr>
        <w:t xml:space="preserve"> </w:t>
      </w:r>
      <w:r>
        <w:rPr>
          <w:rStyle w:val="41"/>
          <w:iCs/>
          <w:color w:val="000000"/>
          <w:sz w:val="28"/>
          <w:szCs w:val="28"/>
        </w:rPr>
        <w:t xml:space="preserve">и </w:t>
      </w:r>
      <w:r w:rsidRPr="003C33B9">
        <w:rPr>
          <w:rStyle w:val="41"/>
          <w:iCs/>
          <w:color w:val="000000"/>
          <w:sz w:val="28"/>
          <w:szCs w:val="28"/>
        </w:rPr>
        <w:t xml:space="preserve">потребовать предъявить документы </w:t>
      </w:r>
      <w:r w:rsidRPr="003C33B9">
        <w:rPr>
          <w:rStyle w:val="42"/>
          <w:color w:val="000000"/>
          <w:sz w:val="28"/>
          <w:szCs w:val="28"/>
        </w:rPr>
        <w:t>на БВС</w:t>
      </w:r>
      <w:r>
        <w:rPr>
          <w:rStyle w:val="42"/>
          <w:color w:val="000000"/>
          <w:sz w:val="28"/>
          <w:szCs w:val="28"/>
        </w:rPr>
        <w:t>.</w:t>
      </w:r>
      <w:r w:rsidRPr="003C33B9">
        <w:rPr>
          <w:rStyle w:val="42"/>
          <w:color w:val="000000"/>
          <w:sz w:val="28"/>
          <w:szCs w:val="28"/>
        </w:rPr>
        <w:t xml:space="preserve"> </w:t>
      </w:r>
    </w:p>
    <w:p w:rsidR="00B14CAF" w:rsidRDefault="00B14CAF" w:rsidP="00B14CAF">
      <w:pPr>
        <w:pStyle w:val="40"/>
        <w:shd w:val="clear" w:color="auto" w:fill="auto"/>
        <w:spacing w:line="240" w:lineRule="auto"/>
        <w:ind w:firstLine="709"/>
        <w:rPr>
          <w:rStyle w:val="4"/>
          <w:i/>
          <w:iCs/>
          <w:color w:val="000000"/>
          <w:sz w:val="24"/>
          <w:szCs w:val="24"/>
        </w:rPr>
      </w:pPr>
      <w:proofErr w:type="spellStart"/>
      <w:r w:rsidRPr="004122D9">
        <w:rPr>
          <w:rStyle w:val="42"/>
          <w:color w:val="000000"/>
          <w:sz w:val="24"/>
          <w:szCs w:val="24"/>
          <w:u w:val="single"/>
        </w:rPr>
        <w:t>Справочно</w:t>
      </w:r>
      <w:proofErr w:type="spellEnd"/>
      <w:r w:rsidRPr="004122D9">
        <w:rPr>
          <w:rStyle w:val="42"/>
          <w:color w:val="000000"/>
          <w:sz w:val="24"/>
          <w:szCs w:val="24"/>
        </w:rPr>
        <w:t xml:space="preserve">: </w:t>
      </w:r>
      <w:r>
        <w:rPr>
          <w:rStyle w:val="4"/>
          <w:color w:val="000000"/>
          <w:sz w:val="24"/>
          <w:szCs w:val="24"/>
        </w:rPr>
        <w:t>Н</w:t>
      </w:r>
      <w:r w:rsidRPr="004122D9">
        <w:rPr>
          <w:rStyle w:val="42"/>
          <w:color w:val="000000"/>
          <w:sz w:val="24"/>
          <w:szCs w:val="24"/>
        </w:rPr>
        <w:t xml:space="preserve">а БВС </w:t>
      </w:r>
      <w:r w:rsidRPr="004C0570">
        <w:rPr>
          <w:sz w:val="24"/>
          <w:szCs w:val="24"/>
        </w:rPr>
        <w:t>с максимальной взлетной массой от 0,</w:t>
      </w:r>
      <w:r>
        <w:rPr>
          <w:sz w:val="24"/>
          <w:szCs w:val="24"/>
        </w:rPr>
        <w:t>1</w:t>
      </w:r>
      <w:r w:rsidRPr="004C0570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кг </w:t>
      </w:r>
      <w:r w:rsidRPr="004C0570">
        <w:rPr>
          <w:sz w:val="24"/>
          <w:szCs w:val="24"/>
        </w:rPr>
        <w:t>до 30 кг</w:t>
      </w:r>
      <w:r w:rsidRPr="004122D9">
        <w:rPr>
          <w:rStyle w:val="4"/>
          <w:b/>
          <w:color w:val="000000"/>
          <w:sz w:val="24"/>
          <w:szCs w:val="24"/>
        </w:rPr>
        <w:t xml:space="preserve"> </w:t>
      </w:r>
      <w:r w:rsidRPr="004C0570">
        <w:rPr>
          <w:rStyle w:val="4"/>
          <w:color w:val="000000"/>
          <w:sz w:val="24"/>
          <w:szCs w:val="24"/>
        </w:rPr>
        <w:t>-</w:t>
      </w:r>
      <w:r>
        <w:rPr>
          <w:rStyle w:val="4"/>
          <w:b/>
          <w:color w:val="000000"/>
          <w:sz w:val="24"/>
          <w:szCs w:val="24"/>
        </w:rPr>
        <w:t xml:space="preserve"> </w:t>
      </w:r>
      <w:r w:rsidRPr="004122D9">
        <w:rPr>
          <w:rStyle w:val="4"/>
          <w:color w:val="000000"/>
          <w:sz w:val="24"/>
          <w:szCs w:val="24"/>
        </w:rPr>
        <w:t>свидетельство о постановке на учет БВС</w:t>
      </w:r>
      <w:r>
        <w:rPr>
          <w:rStyle w:val="4"/>
          <w:color w:val="000000"/>
          <w:sz w:val="24"/>
          <w:szCs w:val="24"/>
        </w:rPr>
        <w:t>,</w:t>
      </w:r>
      <w:r w:rsidRPr="004122D9">
        <w:rPr>
          <w:rStyle w:val="4"/>
          <w:color w:val="000000"/>
          <w:sz w:val="24"/>
          <w:szCs w:val="24"/>
        </w:rPr>
        <w:t xml:space="preserve"> разрешение на использование воздушного пространства</w:t>
      </w:r>
      <w:r>
        <w:rPr>
          <w:rStyle w:val="4"/>
          <w:color w:val="000000"/>
          <w:sz w:val="24"/>
          <w:szCs w:val="24"/>
        </w:rPr>
        <w:t>,</w:t>
      </w:r>
      <w:r w:rsidRPr="004122D9">
        <w:rPr>
          <w:rStyle w:val="4"/>
          <w:color w:val="000000"/>
          <w:sz w:val="24"/>
          <w:szCs w:val="24"/>
        </w:rPr>
        <w:t xml:space="preserve"> полис страхования гражданской ответственности</w:t>
      </w:r>
      <w:r>
        <w:rPr>
          <w:rStyle w:val="4"/>
          <w:color w:val="000000"/>
          <w:sz w:val="24"/>
          <w:szCs w:val="24"/>
        </w:rPr>
        <w:t>.</w:t>
      </w:r>
    </w:p>
    <w:p w:rsidR="00B14CAF" w:rsidRPr="004122D9" w:rsidRDefault="00B14CAF" w:rsidP="00B14CAF">
      <w:pPr>
        <w:pStyle w:val="40"/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rStyle w:val="4"/>
          <w:color w:val="000000"/>
          <w:sz w:val="24"/>
          <w:szCs w:val="24"/>
        </w:rPr>
        <w:t>Н</w:t>
      </w:r>
      <w:r w:rsidRPr="004122D9">
        <w:rPr>
          <w:rStyle w:val="42"/>
          <w:color w:val="000000"/>
          <w:sz w:val="24"/>
          <w:szCs w:val="24"/>
        </w:rPr>
        <w:t xml:space="preserve">а БВС взлетной массой 30 </w:t>
      </w:r>
      <w:r w:rsidRPr="00936139">
        <w:rPr>
          <w:rStyle w:val="4"/>
          <w:color w:val="000000"/>
          <w:sz w:val="24"/>
          <w:szCs w:val="24"/>
        </w:rPr>
        <w:t>кг</w:t>
      </w:r>
      <w:r w:rsidRPr="004122D9">
        <w:rPr>
          <w:rStyle w:val="4"/>
          <w:b/>
          <w:color w:val="000000"/>
          <w:sz w:val="24"/>
          <w:szCs w:val="24"/>
        </w:rPr>
        <w:t xml:space="preserve"> </w:t>
      </w:r>
      <w:r w:rsidRPr="004122D9">
        <w:rPr>
          <w:rStyle w:val="42"/>
          <w:color w:val="000000"/>
          <w:sz w:val="24"/>
          <w:szCs w:val="24"/>
        </w:rPr>
        <w:t xml:space="preserve">и более </w:t>
      </w:r>
      <w:r w:rsidRPr="004122D9">
        <w:rPr>
          <w:rStyle w:val="4"/>
          <w:color w:val="000000"/>
          <w:sz w:val="24"/>
          <w:szCs w:val="24"/>
        </w:rPr>
        <w:t>- свидетельство о государственной регистрации (учете</w:t>
      </w:r>
      <w:r>
        <w:rPr>
          <w:rStyle w:val="4"/>
          <w:color w:val="000000"/>
          <w:sz w:val="24"/>
          <w:szCs w:val="24"/>
        </w:rPr>
        <w:t>)</w:t>
      </w:r>
      <w:r w:rsidRPr="004122D9">
        <w:rPr>
          <w:rStyle w:val="4"/>
          <w:color w:val="000000"/>
          <w:sz w:val="24"/>
          <w:szCs w:val="24"/>
        </w:rPr>
        <w:t xml:space="preserve"> БВС; разрешение на использование воздушного пространства; полис страхования гражданской ответственности; сертификат летной годности; свидетельство внешнего пилота.</w:t>
      </w:r>
    </w:p>
    <w:p w:rsidR="00B14CAF" w:rsidRPr="005F0416" w:rsidRDefault="00B14CAF" w:rsidP="00B14CAF">
      <w:pPr>
        <w:pStyle w:val="20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9. П</w:t>
      </w:r>
      <w:r w:rsidRPr="005F0416">
        <w:rPr>
          <w:rStyle w:val="2"/>
          <w:color w:val="000000"/>
          <w:sz w:val="28"/>
          <w:szCs w:val="28"/>
        </w:rPr>
        <w:t>ри наличии</w:t>
      </w:r>
      <w:r>
        <w:rPr>
          <w:rStyle w:val="2"/>
          <w:color w:val="000000"/>
          <w:sz w:val="28"/>
          <w:szCs w:val="28"/>
        </w:rPr>
        <w:t xml:space="preserve"> технической возможности и </w:t>
      </w:r>
      <w:r w:rsidRPr="005F0416">
        <w:rPr>
          <w:rStyle w:val="2"/>
          <w:color w:val="000000"/>
          <w:sz w:val="28"/>
          <w:szCs w:val="28"/>
        </w:rPr>
        <w:t xml:space="preserve">законного основания </w:t>
      </w:r>
      <w:r>
        <w:rPr>
          <w:rStyle w:val="2"/>
          <w:color w:val="000000"/>
          <w:sz w:val="28"/>
          <w:szCs w:val="28"/>
        </w:rPr>
        <w:t xml:space="preserve">                       </w:t>
      </w:r>
      <w:r w:rsidRPr="005F0416">
        <w:rPr>
          <w:rStyle w:val="21"/>
          <w:color w:val="000000"/>
          <w:sz w:val="28"/>
          <w:szCs w:val="28"/>
        </w:rPr>
        <w:t>(в зависимости от степени категорирования объекта</w:t>
      </w:r>
      <w:r w:rsidRPr="005F0416">
        <w:rPr>
          <w:rStyle w:val="2"/>
          <w:color w:val="000000"/>
          <w:sz w:val="28"/>
          <w:szCs w:val="28"/>
        </w:rPr>
        <w:t xml:space="preserve">) прекратить полет </w:t>
      </w:r>
      <w:r>
        <w:rPr>
          <w:rStyle w:val="2"/>
          <w:color w:val="000000"/>
          <w:sz w:val="28"/>
          <w:szCs w:val="28"/>
        </w:rPr>
        <w:t xml:space="preserve">                       </w:t>
      </w:r>
      <w:r w:rsidRPr="005F0416">
        <w:rPr>
          <w:rStyle w:val="2"/>
          <w:color w:val="000000"/>
          <w:sz w:val="28"/>
          <w:szCs w:val="28"/>
        </w:rPr>
        <w:t>с применением специальных технических средств для подавления или преобразования сигналов дистанционного управления БВС.</w:t>
      </w:r>
    </w:p>
    <w:p w:rsidR="00B14CAF" w:rsidRPr="005F0416" w:rsidRDefault="00B14CAF" w:rsidP="00B14CAF">
      <w:pPr>
        <w:pStyle w:val="20"/>
        <w:shd w:val="clear" w:color="auto" w:fill="auto"/>
        <w:spacing w:before="0" w:after="0" w:line="276" w:lineRule="auto"/>
        <w:ind w:firstLine="780"/>
        <w:jc w:val="both"/>
        <w:rPr>
          <w:sz w:val="28"/>
          <w:szCs w:val="28"/>
        </w:rPr>
      </w:pPr>
      <w:r w:rsidRPr="005F0416">
        <w:rPr>
          <w:rStyle w:val="2"/>
          <w:color w:val="000000"/>
          <w:sz w:val="28"/>
          <w:szCs w:val="28"/>
        </w:rPr>
        <w:t xml:space="preserve">По </w:t>
      </w:r>
      <w:r>
        <w:rPr>
          <w:rStyle w:val="2"/>
          <w:color w:val="000000"/>
          <w:sz w:val="28"/>
          <w:szCs w:val="28"/>
        </w:rPr>
        <w:t xml:space="preserve">прибытии </w:t>
      </w:r>
      <w:r w:rsidRPr="005F0416">
        <w:rPr>
          <w:rStyle w:val="2"/>
          <w:color w:val="000000"/>
          <w:sz w:val="28"/>
          <w:szCs w:val="28"/>
        </w:rPr>
        <w:t xml:space="preserve">сотрудники </w:t>
      </w:r>
      <w:r>
        <w:rPr>
          <w:rStyle w:val="2"/>
          <w:color w:val="000000"/>
          <w:sz w:val="28"/>
          <w:szCs w:val="28"/>
        </w:rPr>
        <w:t xml:space="preserve">правоохранительных органов (органов безопасности и </w:t>
      </w:r>
      <w:r w:rsidRPr="005F0416">
        <w:rPr>
          <w:rStyle w:val="2"/>
          <w:color w:val="000000"/>
          <w:sz w:val="28"/>
          <w:szCs w:val="28"/>
        </w:rPr>
        <w:t>полиции</w:t>
      </w:r>
      <w:r>
        <w:rPr>
          <w:rStyle w:val="2"/>
          <w:color w:val="000000"/>
          <w:sz w:val="28"/>
          <w:szCs w:val="28"/>
        </w:rPr>
        <w:t>)</w:t>
      </w:r>
      <w:r w:rsidRPr="005F0416">
        <w:rPr>
          <w:rStyle w:val="2"/>
          <w:color w:val="000000"/>
          <w:sz w:val="28"/>
          <w:szCs w:val="28"/>
        </w:rPr>
        <w:t xml:space="preserve"> осуществляют личный досмотр и досмотр вещей, находящихся при физическом лице, в порядке, предусмотренном статьей </w:t>
      </w:r>
      <w:r>
        <w:rPr>
          <w:rStyle w:val="2"/>
          <w:color w:val="000000"/>
          <w:sz w:val="28"/>
          <w:szCs w:val="28"/>
        </w:rPr>
        <w:t xml:space="preserve">                    </w:t>
      </w:r>
      <w:r w:rsidRPr="005F0416">
        <w:rPr>
          <w:rStyle w:val="2"/>
          <w:color w:val="000000"/>
          <w:sz w:val="28"/>
          <w:szCs w:val="28"/>
        </w:rPr>
        <w:t xml:space="preserve">27.7 КоАП </w:t>
      </w:r>
      <w:r>
        <w:rPr>
          <w:rStyle w:val="2"/>
          <w:color w:val="000000"/>
          <w:sz w:val="28"/>
          <w:szCs w:val="28"/>
        </w:rPr>
        <w:t xml:space="preserve">РФ, </w:t>
      </w:r>
      <w:r w:rsidRPr="005F0416">
        <w:rPr>
          <w:rStyle w:val="2"/>
          <w:color w:val="000000"/>
          <w:sz w:val="28"/>
          <w:szCs w:val="28"/>
        </w:rPr>
        <w:t>с проведением фото-видео фиксации.</w:t>
      </w:r>
    </w:p>
    <w:p w:rsidR="00B14CAF" w:rsidRPr="005F0416" w:rsidRDefault="00B14CAF" w:rsidP="00B14CAF">
      <w:pPr>
        <w:pStyle w:val="20"/>
        <w:shd w:val="clear" w:color="auto" w:fill="auto"/>
        <w:spacing w:before="0" w:after="0" w:line="276" w:lineRule="auto"/>
        <w:ind w:firstLine="780"/>
        <w:jc w:val="both"/>
        <w:rPr>
          <w:sz w:val="28"/>
          <w:szCs w:val="28"/>
        </w:rPr>
      </w:pPr>
      <w:r w:rsidRPr="005F0416">
        <w:rPr>
          <w:rStyle w:val="2"/>
          <w:color w:val="000000"/>
          <w:sz w:val="28"/>
          <w:szCs w:val="28"/>
        </w:rPr>
        <w:t>После выполнения задачи по пресечению нахождения БВС в воздушном пространстве составляется акт, в котором отражаются:</w:t>
      </w:r>
    </w:p>
    <w:p w:rsidR="00B14CAF" w:rsidRPr="005F0416" w:rsidRDefault="00B14CAF" w:rsidP="00B14CAF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before="0" w:after="0" w:line="276" w:lineRule="auto"/>
        <w:ind w:firstLine="780"/>
        <w:jc w:val="both"/>
        <w:rPr>
          <w:sz w:val="28"/>
          <w:szCs w:val="28"/>
        </w:rPr>
      </w:pPr>
      <w:r w:rsidRPr="005F0416">
        <w:rPr>
          <w:rStyle w:val="2"/>
          <w:color w:val="000000"/>
          <w:sz w:val="28"/>
          <w:szCs w:val="28"/>
        </w:rPr>
        <w:t>дата и время составления;</w:t>
      </w:r>
    </w:p>
    <w:p w:rsidR="00B14CAF" w:rsidRPr="005F0416" w:rsidRDefault="00B14CAF" w:rsidP="00B14CAF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before="0" w:after="0" w:line="276" w:lineRule="auto"/>
        <w:ind w:firstLine="780"/>
        <w:jc w:val="both"/>
        <w:rPr>
          <w:sz w:val="28"/>
          <w:szCs w:val="28"/>
        </w:rPr>
      </w:pPr>
      <w:r w:rsidRPr="005F0416">
        <w:rPr>
          <w:rStyle w:val="2"/>
          <w:color w:val="000000"/>
          <w:sz w:val="28"/>
          <w:szCs w:val="28"/>
        </w:rPr>
        <w:t>сведения о месте проведения мероприятия и прилегающей к нему территории;</w:t>
      </w:r>
    </w:p>
    <w:p w:rsidR="00B14CAF" w:rsidRPr="005F0416" w:rsidRDefault="00B14CAF" w:rsidP="00B14CAF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before="0" w:after="0" w:line="276" w:lineRule="auto"/>
        <w:ind w:firstLine="780"/>
        <w:jc w:val="both"/>
        <w:rPr>
          <w:sz w:val="28"/>
          <w:szCs w:val="28"/>
        </w:rPr>
      </w:pPr>
      <w:r w:rsidRPr="005F0416">
        <w:rPr>
          <w:rStyle w:val="2"/>
          <w:color w:val="000000"/>
          <w:sz w:val="28"/>
          <w:szCs w:val="28"/>
        </w:rPr>
        <w:t>основани</w:t>
      </w:r>
      <w:r>
        <w:rPr>
          <w:rStyle w:val="2"/>
          <w:color w:val="000000"/>
          <w:sz w:val="28"/>
          <w:szCs w:val="28"/>
        </w:rPr>
        <w:t>е</w:t>
      </w:r>
      <w:r w:rsidRPr="005F0416">
        <w:rPr>
          <w:rStyle w:val="2"/>
          <w:color w:val="000000"/>
          <w:sz w:val="28"/>
          <w:szCs w:val="28"/>
        </w:rPr>
        <w:t xml:space="preserve"> пресечения нахождения БВС в воздушном пространстве или попытки его запуска</w:t>
      </w:r>
      <w:r>
        <w:rPr>
          <w:rStyle w:val="2"/>
          <w:color w:val="000000"/>
          <w:sz w:val="28"/>
          <w:szCs w:val="28"/>
        </w:rPr>
        <w:t>;</w:t>
      </w:r>
    </w:p>
    <w:p w:rsidR="00B14CAF" w:rsidRPr="005F0416" w:rsidRDefault="00B14CAF" w:rsidP="00B14CAF">
      <w:pPr>
        <w:pStyle w:val="20"/>
        <w:numPr>
          <w:ilvl w:val="0"/>
          <w:numId w:val="1"/>
        </w:numPr>
        <w:shd w:val="clear" w:color="auto" w:fill="auto"/>
        <w:tabs>
          <w:tab w:val="left" w:pos="967"/>
        </w:tabs>
        <w:spacing w:before="0" w:after="0" w:line="276" w:lineRule="auto"/>
        <w:ind w:firstLine="740"/>
        <w:jc w:val="both"/>
        <w:rPr>
          <w:sz w:val="28"/>
          <w:szCs w:val="28"/>
        </w:rPr>
      </w:pPr>
      <w:r w:rsidRPr="005F0416">
        <w:rPr>
          <w:rStyle w:val="2"/>
          <w:color w:val="000000"/>
          <w:sz w:val="28"/>
          <w:szCs w:val="28"/>
        </w:rPr>
        <w:t>способы пресечения (подавление или преобразование сигналов дистанционного управления БВС, воздействие на их пульт управления);</w:t>
      </w:r>
    </w:p>
    <w:p w:rsidR="00B14CAF" w:rsidRPr="005F0416" w:rsidRDefault="00B14CAF" w:rsidP="00B14CAF">
      <w:pPr>
        <w:pStyle w:val="20"/>
        <w:numPr>
          <w:ilvl w:val="0"/>
          <w:numId w:val="1"/>
        </w:numPr>
        <w:shd w:val="clear" w:color="auto" w:fill="auto"/>
        <w:tabs>
          <w:tab w:val="left" w:pos="967"/>
        </w:tabs>
        <w:spacing w:before="0" w:after="0" w:line="276" w:lineRule="auto"/>
        <w:ind w:firstLine="740"/>
        <w:jc w:val="both"/>
        <w:rPr>
          <w:sz w:val="28"/>
          <w:szCs w:val="28"/>
        </w:rPr>
      </w:pPr>
      <w:r w:rsidRPr="005F0416">
        <w:rPr>
          <w:rStyle w:val="2"/>
          <w:color w:val="000000"/>
          <w:sz w:val="28"/>
          <w:szCs w:val="28"/>
        </w:rPr>
        <w:t>сведения о БВС, нахождение которого в воздушном пространстве пресечено (наименование, бортовой (идентификационный) номер, аэродинамическая схема компоновки (самолетный, вертолетный</w:t>
      </w:r>
      <w:r>
        <w:rPr>
          <w:rStyle w:val="2"/>
          <w:color w:val="000000"/>
          <w:sz w:val="28"/>
          <w:szCs w:val="28"/>
        </w:rPr>
        <w:t>),</w:t>
      </w:r>
      <w:r w:rsidRPr="005F0416">
        <w:rPr>
          <w:rStyle w:val="2"/>
          <w:color w:val="000000"/>
          <w:sz w:val="28"/>
          <w:szCs w:val="28"/>
        </w:rPr>
        <w:t xml:space="preserve"> если есть возможность установить;</w:t>
      </w:r>
    </w:p>
    <w:p w:rsidR="00B14CAF" w:rsidRPr="005F0416" w:rsidRDefault="00B14CAF" w:rsidP="00B14CAF">
      <w:pPr>
        <w:pStyle w:val="20"/>
        <w:numPr>
          <w:ilvl w:val="0"/>
          <w:numId w:val="1"/>
        </w:numPr>
        <w:shd w:val="clear" w:color="auto" w:fill="auto"/>
        <w:tabs>
          <w:tab w:val="left" w:pos="967"/>
        </w:tabs>
        <w:spacing w:before="0" w:after="0" w:line="276" w:lineRule="auto"/>
        <w:ind w:firstLine="740"/>
        <w:jc w:val="both"/>
        <w:rPr>
          <w:sz w:val="28"/>
          <w:szCs w:val="28"/>
        </w:rPr>
      </w:pPr>
      <w:r w:rsidRPr="005F0416">
        <w:rPr>
          <w:rStyle w:val="2"/>
          <w:color w:val="000000"/>
          <w:sz w:val="28"/>
          <w:szCs w:val="28"/>
        </w:rPr>
        <w:t>возможный ущерб или степень опасности от возможных действий БВС (на момент выявления);</w:t>
      </w:r>
    </w:p>
    <w:p w:rsidR="00B14CAF" w:rsidRPr="00A77150" w:rsidRDefault="00B14CAF" w:rsidP="00B14CAF">
      <w:pPr>
        <w:pStyle w:val="20"/>
        <w:numPr>
          <w:ilvl w:val="0"/>
          <w:numId w:val="1"/>
        </w:numPr>
        <w:shd w:val="clear" w:color="auto" w:fill="auto"/>
        <w:tabs>
          <w:tab w:val="left" w:pos="967"/>
        </w:tabs>
        <w:spacing w:before="0" w:after="0" w:line="276" w:lineRule="auto"/>
        <w:ind w:firstLine="740"/>
        <w:jc w:val="both"/>
        <w:rPr>
          <w:rStyle w:val="2"/>
          <w:sz w:val="28"/>
          <w:szCs w:val="28"/>
          <w:shd w:val="clear" w:color="auto" w:fill="auto"/>
        </w:rPr>
      </w:pPr>
      <w:r w:rsidRPr="00A77150">
        <w:rPr>
          <w:rStyle w:val="2"/>
          <w:color w:val="000000"/>
          <w:sz w:val="28"/>
          <w:szCs w:val="28"/>
        </w:rPr>
        <w:t xml:space="preserve">наличие либо отсутствие пострадавших (потерпевших) от несанкционированных действий БВС и применения сотрудниками полиции </w:t>
      </w:r>
      <w:r w:rsidRPr="00A77150">
        <w:rPr>
          <w:rStyle w:val="2"/>
          <w:color w:val="000000"/>
          <w:sz w:val="28"/>
          <w:szCs w:val="28"/>
        </w:rPr>
        <w:lastRenderedPageBreak/>
        <w:t>специальных технических средств;</w:t>
      </w:r>
    </w:p>
    <w:p w:rsidR="00B14CAF" w:rsidRPr="00A77150" w:rsidRDefault="00B14CAF" w:rsidP="00B14CAF">
      <w:pPr>
        <w:pStyle w:val="20"/>
        <w:numPr>
          <w:ilvl w:val="0"/>
          <w:numId w:val="1"/>
        </w:numPr>
        <w:shd w:val="clear" w:color="auto" w:fill="auto"/>
        <w:tabs>
          <w:tab w:val="left" w:pos="967"/>
        </w:tabs>
        <w:spacing w:before="0" w:after="0" w:line="276" w:lineRule="auto"/>
        <w:ind w:firstLine="740"/>
        <w:jc w:val="both"/>
        <w:rPr>
          <w:sz w:val="28"/>
          <w:szCs w:val="28"/>
        </w:rPr>
      </w:pPr>
      <w:r w:rsidRPr="00A77150">
        <w:rPr>
          <w:rStyle w:val="2"/>
          <w:color w:val="000000"/>
          <w:sz w:val="28"/>
          <w:szCs w:val="28"/>
        </w:rPr>
        <w:t>сведения о лицах (владельцы, внешний пилот), причастных к совершению преступления или административного правонарушения с применением БВС</w:t>
      </w:r>
      <w:r>
        <w:rPr>
          <w:rStyle w:val="2"/>
          <w:color w:val="000000"/>
          <w:sz w:val="28"/>
          <w:szCs w:val="28"/>
        </w:rPr>
        <w:t>;</w:t>
      </w:r>
    </w:p>
    <w:p w:rsidR="00B14CAF" w:rsidRPr="00C149DC" w:rsidRDefault="00B14CAF" w:rsidP="00B14CAF">
      <w:pPr>
        <w:pStyle w:val="20"/>
        <w:numPr>
          <w:ilvl w:val="0"/>
          <w:numId w:val="1"/>
        </w:numPr>
        <w:shd w:val="clear" w:color="auto" w:fill="auto"/>
        <w:tabs>
          <w:tab w:val="left" w:pos="972"/>
        </w:tabs>
        <w:spacing w:before="0" w:after="0" w:line="317" w:lineRule="exact"/>
        <w:ind w:firstLine="740"/>
        <w:jc w:val="both"/>
        <w:rPr>
          <w:rStyle w:val="2"/>
          <w:color w:val="000000"/>
        </w:rPr>
      </w:pPr>
      <w:r w:rsidRPr="00C149DC">
        <w:rPr>
          <w:rStyle w:val="2"/>
          <w:color w:val="000000"/>
          <w:sz w:val="28"/>
          <w:szCs w:val="28"/>
        </w:rPr>
        <w:t>данные о свидетелях.</w:t>
      </w:r>
      <w:r w:rsidRPr="00C149DC">
        <w:rPr>
          <w:rStyle w:val="2"/>
          <w:color w:val="000000"/>
        </w:rPr>
        <w:t xml:space="preserve"> </w:t>
      </w:r>
      <w:r w:rsidRPr="00C149DC">
        <w:rPr>
          <w:rStyle w:val="2"/>
          <w:color w:val="000000"/>
        </w:rPr>
        <w:tab/>
      </w:r>
      <w:r w:rsidRPr="00C149DC">
        <w:rPr>
          <w:rStyle w:val="2"/>
          <w:color w:val="000000"/>
        </w:rPr>
        <w:tab/>
      </w:r>
      <w:r w:rsidRPr="00C149DC">
        <w:rPr>
          <w:rStyle w:val="2"/>
          <w:color w:val="000000"/>
        </w:rPr>
        <w:tab/>
      </w:r>
      <w:r w:rsidRPr="00C149DC">
        <w:rPr>
          <w:rStyle w:val="2"/>
          <w:color w:val="000000"/>
        </w:rPr>
        <w:tab/>
      </w:r>
      <w:r w:rsidRPr="00C149DC">
        <w:rPr>
          <w:rStyle w:val="2"/>
          <w:color w:val="000000"/>
        </w:rPr>
        <w:tab/>
      </w:r>
      <w:r w:rsidRPr="00C149DC">
        <w:rPr>
          <w:rStyle w:val="2"/>
          <w:color w:val="000000"/>
        </w:rPr>
        <w:tab/>
      </w:r>
    </w:p>
    <w:p w:rsidR="00B14CAF" w:rsidRDefault="00B14CAF" w:rsidP="00B14CAF">
      <w:pPr>
        <w:pStyle w:val="20"/>
        <w:shd w:val="clear" w:color="auto" w:fill="auto"/>
        <w:spacing w:before="0" w:after="0" w:line="317" w:lineRule="exact"/>
        <w:ind w:left="5632" w:firstLine="740"/>
        <w:jc w:val="both"/>
        <w:rPr>
          <w:b/>
          <w:sz w:val="28"/>
          <w:szCs w:val="28"/>
        </w:rPr>
      </w:pPr>
    </w:p>
    <w:p w:rsidR="00B14CAF" w:rsidRDefault="00B14CAF" w:rsidP="00B14CAF">
      <w:pPr>
        <w:pStyle w:val="20"/>
        <w:shd w:val="clear" w:color="auto" w:fill="auto"/>
        <w:spacing w:before="0" w:after="0" w:line="317" w:lineRule="exact"/>
        <w:ind w:left="5632" w:firstLine="740"/>
        <w:jc w:val="both"/>
        <w:rPr>
          <w:b/>
          <w:sz w:val="28"/>
          <w:szCs w:val="28"/>
        </w:rPr>
      </w:pPr>
    </w:p>
    <w:p w:rsidR="00B14CAF" w:rsidRDefault="00B14CAF" w:rsidP="00B14CAF">
      <w:pPr>
        <w:pStyle w:val="20"/>
        <w:shd w:val="clear" w:color="auto" w:fill="auto"/>
        <w:spacing w:before="0" w:after="0" w:line="317" w:lineRule="exact"/>
        <w:ind w:left="5632" w:firstLine="740"/>
        <w:jc w:val="both"/>
        <w:rPr>
          <w:b/>
          <w:sz w:val="28"/>
          <w:szCs w:val="28"/>
        </w:rPr>
      </w:pPr>
    </w:p>
    <w:p w:rsidR="00B14CAF" w:rsidRPr="0021198F" w:rsidRDefault="00B14CAF" w:rsidP="00B14CAF">
      <w:pPr>
        <w:pStyle w:val="20"/>
        <w:shd w:val="clear" w:color="auto" w:fill="auto"/>
        <w:spacing w:before="0" w:after="0" w:line="317" w:lineRule="exact"/>
        <w:ind w:left="5632" w:firstLine="740"/>
        <w:jc w:val="both"/>
        <w:rPr>
          <w:b/>
          <w:sz w:val="28"/>
          <w:szCs w:val="28"/>
        </w:rPr>
      </w:pPr>
      <w:r w:rsidRPr="0021198F">
        <w:rPr>
          <w:b/>
          <w:sz w:val="28"/>
          <w:szCs w:val="28"/>
        </w:rPr>
        <w:t>Аппарат</w:t>
      </w:r>
    </w:p>
    <w:p w:rsidR="00B14CAF" w:rsidRPr="0021198F" w:rsidRDefault="00B14CAF" w:rsidP="00B14CAF">
      <w:pPr>
        <w:ind w:left="3540" w:firstLine="708"/>
        <w:jc w:val="center"/>
        <w:rPr>
          <w:b/>
          <w:sz w:val="28"/>
          <w:szCs w:val="28"/>
        </w:rPr>
      </w:pPr>
      <w:r w:rsidRPr="0021198F">
        <w:rPr>
          <w:b/>
          <w:sz w:val="28"/>
          <w:szCs w:val="28"/>
        </w:rPr>
        <w:t>Антитеррористической комиссии</w:t>
      </w:r>
    </w:p>
    <w:p w:rsidR="00B14CAF" w:rsidRDefault="00B14CAF" w:rsidP="00B14CAF">
      <w:pPr>
        <w:pStyle w:val="a"/>
        <w:numPr>
          <w:ilvl w:val="0"/>
          <w:numId w:val="0"/>
        </w:numPr>
        <w:ind w:left="3540" w:firstLine="708"/>
        <w:jc w:val="center"/>
        <w:rPr>
          <w:b/>
          <w:sz w:val="28"/>
          <w:szCs w:val="28"/>
        </w:rPr>
      </w:pPr>
      <w:r w:rsidRPr="0021198F">
        <w:rPr>
          <w:b/>
          <w:sz w:val="28"/>
          <w:szCs w:val="28"/>
        </w:rPr>
        <w:t>в Республике Дагестан</w:t>
      </w:r>
    </w:p>
    <w:p w:rsidR="00B14CAF" w:rsidRDefault="00B14CAF" w:rsidP="00B14CAF">
      <w:pPr>
        <w:pStyle w:val="a"/>
        <w:numPr>
          <w:ilvl w:val="0"/>
          <w:numId w:val="0"/>
        </w:numPr>
        <w:ind w:left="3540" w:firstLine="708"/>
        <w:jc w:val="center"/>
        <w:rPr>
          <w:b/>
          <w:sz w:val="28"/>
          <w:szCs w:val="28"/>
        </w:rPr>
      </w:pPr>
    </w:p>
    <w:p w:rsidR="00FC2F21" w:rsidRDefault="00B14CAF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344F2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AF"/>
    <w:rsid w:val="0024679A"/>
    <w:rsid w:val="00B14CAF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33F19-27BD-4FAF-9CA8-8E9A3241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4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uiPriority w:val="99"/>
    <w:rsid w:val="00B14CA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B14CAF"/>
    <w:pPr>
      <w:widowControl w:val="0"/>
      <w:shd w:val="clear" w:color="auto" w:fill="FFFFFF"/>
      <w:spacing w:before="60" w:after="300"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Основной текст (2) + Курсив"/>
    <w:basedOn w:val="2"/>
    <w:uiPriority w:val="99"/>
    <w:rsid w:val="00B14CAF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4">
    <w:name w:val="Основной текст (4)_"/>
    <w:basedOn w:val="a1"/>
    <w:link w:val="40"/>
    <w:uiPriority w:val="99"/>
    <w:rsid w:val="00B14CAF"/>
    <w:rPr>
      <w:i/>
      <w:iCs/>
      <w:sz w:val="26"/>
      <w:szCs w:val="26"/>
      <w:shd w:val="clear" w:color="auto" w:fill="FFFFFF"/>
    </w:rPr>
  </w:style>
  <w:style w:type="character" w:customStyle="1" w:styleId="41">
    <w:name w:val="Основной текст (4) + Не курсив"/>
    <w:basedOn w:val="4"/>
    <w:uiPriority w:val="99"/>
    <w:rsid w:val="00B14CAF"/>
    <w:rPr>
      <w:i w:val="0"/>
      <w:iCs w:val="0"/>
      <w:sz w:val="26"/>
      <w:szCs w:val="26"/>
      <w:shd w:val="clear" w:color="auto" w:fill="FFFFFF"/>
    </w:rPr>
  </w:style>
  <w:style w:type="character" w:customStyle="1" w:styleId="42">
    <w:name w:val="Основной текст (4) + Полужирный"/>
    <w:basedOn w:val="4"/>
    <w:uiPriority w:val="99"/>
    <w:rsid w:val="00B14CAF"/>
    <w:rPr>
      <w:b/>
      <w:bCs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rsid w:val="00B14CAF"/>
    <w:pPr>
      <w:widowControl w:val="0"/>
      <w:shd w:val="clear" w:color="auto" w:fill="FFFFFF"/>
      <w:spacing w:line="317" w:lineRule="exact"/>
      <w:ind w:firstLine="780"/>
      <w:jc w:val="both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paragraph" w:styleId="a">
    <w:name w:val="List Bullet"/>
    <w:basedOn w:val="a0"/>
    <w:uiPriority w:val="99"/>
    <w:unhideWhenUsed/>
    <w:rsid w:val="00B14CAF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2023-09-07T08:45:00Z</dcterms:created>
  <dcterms:modified xsi:type="dcterms:W3CDTF">2023-09-07T08:46:00Z</dcterms:modified>
</cp:coreProperties>
</file>