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403" w:rsidRDefault="00D24403" w:rsidP="00D24403">
      <w:pPr>
        <w:jc w:val="center"/>
        <w:rPr>
          <w:rFonts w:ascii="Times New Roman" w:hAnsi="Times New Roman"/>
          <w:sz w:val="28"/>
          <w:szCs w:val="28"/>
        </w:rPr>
      </w:pPr>
      <w:r w:rsidRPr="00D85CD0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B4505AA" wp14:editId="21F74C03">
            <wp:simplePos x="0" y="0"/>
            <wp:positionH relativeFrom="margin">
              <wp:posOffset>2505075</wp:posOffset>
            </wp:positionH>
            <wp:positionV relativeFrom="margin">
              <wp:posOffset>-381635</wp:posOffset>
            </wp:positionV>
            <wp:extent cx="796290" cy="744855"/>
            <wp:effectExtent l="0" t="0" r="3810" b="0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4403" w:rsidRDefault="00D24403" w:rsidP="00D24403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24403" w:rsidRDefault="00D24403" w:rsidP="00D24403">
      <w:pPr>
        <w:jc w:val="center"/>
        <w:rPr>
          <w:bCs/>
          <w:color w:val="000000"/>
          <w:sz w:val="36"/>
          <w:szCs w:val="36"/>
        </w:rPr>
      </w:pPr>
      <w:r w:rsidRPr="002D51A5">
        <w:rPr>
          <w:bCs/>
          <w:color w:val="000000"/>
          <w:sz w:val="36"/>
          <w:szCs w:val="36"/>
        </w:rPr>
        <w:t>________</w:t>
      </w:r>
    </w:p>
    <w:p w:rsidR="00D24403" w:rsidRDefault="00D24403" w:rsidP="00D24403">
      <w:pPr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АДМИНИСТРАЦИЯ</w:t>
      </w:r>
    </w:p>
    <w:p w:rsidR="00D24403" w:rsidRDefault="00D24403" w:rsidP="00D24403">
      <w:pPr>
        <w:jc w:val="center"/>
        <w:rPr>
          <w:b/>
          <w:bCs/>
          <w:color w:val="000000"/>
          <w:sz w:val="36"/>
          <w:szCs w:val="36"/>
        </w:rPr>
      </w:pPr>
    </w:p>
    <w:p w:rsidR="00D24403" w:rsidRDefault="00D24403" w:rsidP="00D24403">
      <w:pPr>
        <w:pStyle w:val="a5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МУНИЦИПАЛЬНОГО ОБРАЗОВАНИЯ «ЧАРОДИНСКИЙ РАЙОН»</w:t>
      </w:r>
    </w:p>
    <w:p w:rsidR="00D24403" w:rsidRDefault="00D24403" w:rsidP="00D24403">
      <w:pPr>
        <w:pStyle w:val="a5"/>
        <w:spacing w:before="0" w:beforeAutospacing="0" w:after="0" w:afterAutospacing="0"/>
        <w:jc w:val="center"/>
      </w:pPr>
      <w:r>
        <w:t> </w:t>
      </w:r>
    </w:p>
    <w:p w:rsidR="00D24403" w:rsidRDefault="00D24403" w:rsidP="00D24403">
      <w:pPr>
        <w:pStyle w:val="a5"/>
        <w:spacing w:before="0" w:beforeAutospacing="0" w:after="0" w:afterAutospacing="0"/>
        <w:jc w:val="center"/>
      </w:pPr>
      <w:r>
        <w:rPr>
          <w:b/>
          <w:bCs/>
          <w:color w:val="000000"/>
          <w:sz w:val="36"/>
          <w:szCs w:val="36"/>
        </w:rPr>
        <w:t>П О С Т А Н О В Л Е Н И Е</w:t>
      </w:r>
    </w:p>
    <w:p w:rsidR="00D24403" w:rsidRDefault="00D24403" w:rsidP="00D24403">
      <w:pPr>
        <w:pStyle w:val="a5"/>
        <w:spacing w:before="0" w:beforeAutospacing="0" w:after="0" w:afterAutospacing="0"/>
        <w:jc w:val="center"/>
      </w:pPr>
      <w:r>
        <w:t> </w:t>
      </w:r>
    </w:p>
    <w:p w:rsidR="00D24403" w:rsidRDefault="00D24403" w:rsidP="00D24403">
      <w:pPr>
        <w:pStyle w:val="a5"/>
        <w:spacing w:before="0" w:beforeAutospacing="0" w:after="0" w:afterAutospacing="0"/>
        <w:jc w:val="center"/>
      </w:pPr>
      <w:r>
        <w:rPr>
          <w:color w:val="000000"/>
        </w:rPr>
        <w:t xml:space="preserve">от 2 февраля 2023 г. №10 </w:t>
      </w:r>
    </w:p>
    <w:p w:rsidR="00D24403" w:rsidRDefault="00D24403" w:rsidP="00D24403">
      <w:pPr>
        <w:pStyle w:val="a5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   с. Цуриб</w:t>
      </w:r>
    </w:p>
    <w:p w:rsidR="00D24403" w:rsidRDefault="00D24403" w:rsidP="00D24403">
      <w:pPr>
        <w:jc w:val="center"/>
        <w:rPr>
          <w:rFonts w:ascii="Times New Roman" w:hAnsi="Times New Roman"/>
          <w:sz w:val="28"/>
          <w:szCs w:val="28"/>
        </w:rPr>
      </w:pPr>
    </w:p>
    <w:p w:rsidR="00D24403" w:rsidRPr="00853BC7" w:rsidRDefault="00D24403" w:rsidP="00D24403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 w:rsidRPr="00853BC7">
        <w:rPr>
          <w:b/>
          <w:sz w:val="28"/>
          <w:szCs w:val="28"/>
        </w:rPr>
        <w:t>План</w:t>
      </w:r>
      <w:r>
        <w:rPr>
          <w:b/>
          <w:sz w:val="28"/>
          <w:szCs w:val="28"/>
        </w:rPr>
        <w:t>а</w:t>
      </w:r>
      <w:r w:rsidRPr="00853BC7">
        <w:rPr>
          <w:b/>
          <w:sz w:val="28"/>
          <w:szCs w:val="28"/>
        </w:rPr>
        <w:t xml:space="preserve"> мероприятий </w:t>
      </w:r>
    </w:p>
    <w:p w:rsidR="00D24403" w:rsidRDefault="00D24403" w:rsidP="00D24403">
      <w:pPr>
        <w:pStyle w:val="a6"/>
        <w:jc w:val="center"/>
        <w:rPr>
          <w:b/>
          <w:sz w:val="28"/>
          <w:szCs w:val="28"/>
        </w:rPr>
      </w:pPr>
      <w:r w:rsidRPr="00853BC7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 xml:space="preserve">достижению показателя  </w:t>
      </w:r>
      <w:r w:rsidRPr="00853BC7">
        <w:rPr>
          <w:b/>
          <w:sz w:val="28"/>
          <w:szCs w:val="28"/>
        </w:rPr>
        <w:t xml:space="preserve">«Доля обращений за получением массовых социально значимых государственных и муниципальных услуг в электронном виде с использованием ЕПГУ, </w:t>
      </w:r>
      <w:r>
        <w:rPr>
          <w:b/>
          <w:sz w:val="28"/>
          <w:szCs w:val="28"/>
        </w:rPr>
        <w:t xml:space="preserve"> </w:t>
      </w:r>
      <w:r w:rsidRPr="00853BC7">
        <w:rPr>
          <w:b/>
          <w:sz w:val="28"/>
          <w:szCs w:val="28"/>
        </w:rPr>
        <w:t xml:space="preserve"> от общего количества таких услуг» 40% в </w:t>
      </w:r>
      <w:r>
        <w:rPr>
          <w:b/>
          <w:sz w:val="28"/>
          <w:szCs w:val="28"/>
        </w:rPr>
        <w:t>муниципальном образовании «</w:t>
      </w:r>
      <w:proofErr w:type="spellStart"/>
      <w:r>
        <w:rPr>
          <w:b/>
          <w:sz w:val="28"/>
          <w:szCs w:val="28"/>
        </w:rPr>
        <w:t>Чародинский</w:t>
      </w:r>
      <w:proofErr w:type="spellEnd"/>
      <w:r>
        <w:rPr>
          <w:b/>
          <w:sz w:val="28"/>
          <w:szCs w:val="28"/>
        </w:rPr>
        <w:t xml:space="preserve"> район» </w:t>
      </w:r>
    </w:p>
    <w:p w:rsidR="00D24403" w:rsidRPr="00853BC7" w:rsidRDefault="00D24403" w:rsidP="00D24403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2023 г. </w:t>
      </w:r>
    </w:p>
    <w:p w:rsidR="00D24403" w:rsidRDefault="00D24403" w:rsidP="00D24403">
      <w:pPr>
        <w:jc w:val="center"/>
        <w:rPr>
          <w:rFonts w:ascii="Times New Roman" w:hAnsi="Times New Roman"/>
          <w:sz w:val="28"/>
          <w:szCs w:val="28"/>
        </w:rPr>
      </w:pPr>
    </w:p>
    <w:p w:rsidR="00D24403" w:rsidRPr="008749EB" w:rsidRDefault="00D24403" w:rsidP="00D24403">
      <w:pPr>
        <w:ind w:firstLine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исполнение Указа Президента Российской Федерации от 21.07.2020 г. №474 для достижение национальной целя «Цифровая трансформация», Администрация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Чародинский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</w:t>
      </w:r>
      <w:r w:rsidRPr="008749EB">
        <w:rPr>
          <w:rFonts w:ascii="Times New Roman" w:hAnsi="Times New Roman"/>
          <w:b/>
          <w:sz w:val="28"/>
          <w:szCs w:val="28"/>
        </w:rPr>
        <w:t>п о с т а н о в л я е т:</w:t>
      </w:r>
    </w:p>
    <w:p w:rsidR="00D24403" w:rsidRDefault="00D24403" w:rsidP="00D24403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прилагаемый План мероприятий по достижению показателя «Доля обращений за получением массовых социально значимых государственных и муниципальных услуг в электронном виде с использованием ЕПГУ, от общего количества таких услуг» 40% в муниципальном образовании «</w:t>
      </w:r>
      <w:proofErr w:type="spellStart"/>
      <w:r>
        <w:rPr>
          <w:rFonts w:ascii="Times New Roman" w:hAnsi="Times New Roman"/>
          <w:sz w:val="28"/>
          <w:szCs w:val="28"/>
        </w:rPr>
        <w:t>Чародинский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на 2023 г.</w:t>
      </w:r>
    </w:p>
    <w:p w:rsidR="00D24403" w:rsidRPr="002D51A5" w:rsidRDefault="00D24403" w:rsidP="00D24403">
      <w:pPr>
        <w:pStyle w:val="a3"/>
        <w:numPr>
          <w:ilvl w:val="0"/>
          <w:numId w:val="1"/>
        </w:numPr>
        <w:tabs>
          <w:tab w:val="left" w:pos="300"/>
          <w:tab w:val="left" w:pos="884"/>
        </w:tabs>
        <w:spacing w:line="322" w:lineRule="exact"/>
        <w:ind w:left="0" w:right="20" w:firstLine="284"/>
        <w:jc w:val="both"/>
        <w:rPr>
          <w:rStyle w:val="a8"/>
          <w:b w:val="0"/>
          <w:bCs w:val="0"/>
          <w:sz w:val="28"/>
          <w:szCs w:val="28"/>
        </w:rPr>
      </w:pPr>
      <w:r w:rsidRPr="005B3502">
        <w:rPr>
          <w:rFonts w:ascii="Times New Roman" w:hAnsi="Times New Roman"/>
          <w:color w:val="000000"/>
          <w:sz w:val="28"/>
          <w:szCs w:val="28"/>
        </w:rPr>
        <w:t xml:space="preserve">Настоящее постановление </w:t>
      </w:r>
      <w:r>
        <w:rPr>
          <w:rFonts w:ascii="Times New Roman" w:hAnsi="Times New Roman"/>
          <w:color w:val="000000"/>
          <w:sz w:val="28"/>
          <w:szCs w:val="28"/>
        </w:rPr>
        <w:t>подлежит</w:t>
      </w:r>
      <w:r w:rsidRPr="005B3502">
        <w:rPr>
          <w:rFonts w:ascii="Times New Roman" w:hAnsi="Times New Roman"/>
          <w:sz w:val="28"/>
          <w:szCs w:val="28"/>
        </w:rPr>
        <w:t xml:space="preserve"> </w:t>
      </w:r>
      <w:r w:rsidRPr="002D51A5">
        <w:rPr>
          <w:rFonts w:ascii="Times New Roman" w:hAnsi="Times New Roman"/>
          <w:b/>
          <w:sz w:val="28"/>
          <w:szCs w:val="28"/>
        </w:rPr>
        <w:t>о</w:t>
      </w:r>
      <w:r w:rsidRPr="002D51A5">
        <w:rPr>
          <w:rStyle w:val="a8"/>
          <w:rFonts w:ascii="Times New Roman" w:hAnsi="Times New Roman"/>
          <w:sz w:val="28"/>
          <w:szCs w:val="28"/>
        </w:rPr>
        <w:t>публикованию в районной газете «ЧАРАДА», размещению на официальном сайте Администрации муниципального образования «</w:t>
      </w:r>
      <w:proofErr w:type="spellStart"/>
      <w:r w:rsidRPr="002D51A5">
        <w:rPr>
          <w:rStyle w:val="a8"/>
          <w:rFonts w:ascii="Times New Roman" w:hAnsi="Times New Roman"/>
          <w:sz w:val="28"/>
          <w:szCs w:val="28"/>
        </w:rPr>
        <w:t>Чародинский</w:t>
      </w:r>
      <w:proofErr w:type="spellEnd"/>
      <w:r w:rsidRPr="002D51A5">
        <w:rPr>
          <w:rStyle w:val="a8"/>
          <w:rFonts w:ascii="Times New Roman" w:hAnsi="Times New Roman"/>
          <w:sz w:val="28"/>
          <w:szCs w:val="28"/>
        </w:rPr>
        <w:t xml:space="preserve"> район» в информационно-телекоммуникационной сети Интернет.</w:t>
      </w:r>
    </w:p>
    <w:p w:rsidR="00D24403" w:rsidRDefault="00D24403" w:rsidP="00D24403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заместителя главы Администрации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Чародинский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</w:t>
      </w:r>
      <w:proofErr w:type="spellStart"/>
      <w:r>
        <w:rPr>
          <w:rFonts w:ascii="Times New Roman" w:hAnsi="Times New Roman"/>
          <w:sz w:val="28"/>
          <w:szCs w:val="28"/>
        </w:rPr>
        <w:t>Арабиева</w:t>
      </w:r>
      <w:proofErr w:type="spellEnd"/>
      <w:r>
        <w:rPr>
          <w:rFonts w:ascii="Times New Roman" w:hAnsi="Times New Roman"/>
          <w:sz w:val="28"/>
          <w:szCs w:val="28"/>
        </w:rPr>
        <w:t xml:space="preserve"> Г.А.</w:t>
      </w:r>
    </w:p>
    <w:p w:rsidR="00D24403" w:rsidRDefault="00D24403" w:rsidP="00D24403">
      <w:pPr>
        <w:jc w:val="both"/>
        <w:rPr>
          <w:rFonts w:ascii="Times New Roman" w:hAnsi="Times New Roman"/>
          <w:sz w:val="28"/>
          <w:szCs w:val="28"/>
        </w:rPr>
      </w:pPr>
    </w:p>
    <w:p w:rsidR="00D24403" w:rsidRDefault="00D24403" w:rsidP="00D24403">
      <w:pPr>
        <w:jc w:val="both"/>
        <w:rPr>
          <w:rFonts w:ascii="Times New Roman" w:hAnsi="Times New Roman"/>
          <w:sz w:val="28"/>
          <w:szCs w:val="28"/>
        </w:rPr>
      </w:pPr>
    </w:p>
    <w:p w:rsidR="00D24403" w:rsidRDefault="00D24403" w:rsidP="00D24403">
      <w:pPr>
        <w:pStyle w:val="a5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 xml:space="preserve">    Глава Администрации</w:t>
      </w:r>
    </w:p>
    <w:p w:rsidR="00D24403" w:rsidRDefault="00D24403" w:rsidP="00D24403">
      <w:pPr>
        <w:pStyle w:val="a5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>муниципального образования</w:t>
      </w:r>
    </w:p>
    <w:p w:rsidR="00D24403" w:rsidRDefault="00D24403" w:rsidP="00D24403">
      <w:pPr>
        <w:pStyle w:val="a5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      «</w:t>
      </w:r>
      <w:proofErr w:type="spellStart"/>
      <w:r>
        <w:rPr>
          <w:b/>
          <w:bCs/>
          <w:color w:val="000000"/>
          <w:sz w:val="28"/>
          <w:szCs w:val="28"/>
        </w:rPr>
        <w:t>Чародинский</w:t>
      </w:r>
      <w:proofErr w:type="spellEnd"/>
      <w:r>
        <w:rPr>
          <w:b/>
          <w:bCs/>
          <w:color w:val="000000"/>
          <w:sz w:val="28"/>
          <w:szCs w:val="28"/>
        </w:rPr>
        <w:t xml:space="preserve"> район»                                                             М.А. Магомедов </w:t>
      </w:r>
    </w:p>
    <w:sectPr w:rsidR="00D24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130E0C"/>
    <w:multiLevelType w:val="hybridMultilevel"/>
    <w:tmpl w:val="A71A321A"/>
    <w:lvl w:ilvl="0" w:tplc="55A28B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403"/>
    <w:rsid w:val="0024679A"/>
    <w:rsid w:val="00D24403"/>
    <w:rsid w:val="00F8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E5C5A-1E47-4D0D-82D4-7F15E53EB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403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D24403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D24403"/>
    <w:rPr>
      <w:rFonts w:eastAsiaTheme="minorEastAsia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D24403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6">
    <w:name w:val="No Spacing"/>
    <w:link w:val="a7"/>
    <w:uiPriority w:val="1"/>
    <w:qFormat/>
    <w:rsid w:val="00D244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locked/>
    <w:rsid w:val="00D244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D244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2023-03-28T12:49:00Z</dcterms:created>
  <dcterms:modified xsi:type="dcterms:W3CDTF">2023-03-28T12:52:00Z</dcterms:modified>
</cp:coreProperties>
</file>