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E5" w:rsidRPr="006E01E5" w:rsidRDefault="006E01E5" w:rsidP="006E01E5">
      <w:r w:rsidRPr="006E01E5">
        <w:t>В силу ч. 2 ст. 53 Федерального закона от 21.11.2011 № 323-ФЗ «Об основах охраны здоровья граждан в Российской Федерации», при рождении живого ребенка медицинская организация, в которой произошли роды, выдает документ установленной формы (медицинское свидетельство о рождении).</w:t>
      </w:r>
    </w:p>
    <w:p w:rsidR="006E01E5" w:rsidRPr="006E01E5" w:rsidRDefault="006E01E5" w:rsidP="006E01E5">
      <w:r w:rsidRPr="006E01E5">
        <w:t>Медицинские свидетельства о рождении могут оформляться либо                              на бумажном носителе, либо в форме электронного документа.</w:t>
      </w:r>
    </w:p>
    <w:p w:rsidR="006E01E5" w:rsidRPr="006E01E5" w:rsidRDefault="006E01E5" w:rsidP="006E01E5">
      <w:r w:rsidRPr="006E01E5">
        <w:t>Оформление гражданам медицинских свидетельств о рождении в форме электронного медицинского документа (OID:76) осуществляется с согласия матери              в медицинских информационных системах медицинских организаций                            и/или государственных информационных системах субъектов РФ и передается                 на регистрацию в «Федеральный реестр электронных медицинских документов» единой государственной информационной системы в сфере здравоохранения (РЭМД ЕГИСЗ).</w:t>
      </w:r>
    </w:p>
    <w:p w:rsidR="006E01E5" w:rsidRPr="006E01E5" w:rsidRDefault="006E01E5" w:rsidP="006E01E5">
      <w:r w:rsidRPr="006E01E5">
        <w:t>В случае формирования медицинского свидетельства о рождении в форме электронного медицинского документа свидетельство на бумажном носителе                    не выдается.</w:t>
      </w:r>
    </w:p>
    <w:p w:rsidR="006E01E5" w:rsidRPr="006E01E5" w:rsidRDefault="006E01E5" w:rsidP="006E01E5">
      <w:r w:rsidRPr="006E01E5">
        <w:t>При выдаче гражданам медицинских свидетельств о рождении на бумажном носителе, сведения в виде структурированного электронного медицинского документа (OID: 118) из медицинских информационных систем медицинских организаций и/или государственных информационных систем субъектов РФ передаются на регистрацию в РЭМД ЕГИСЗ.</w:t>
      </w:r>
    </w:p>
    <w:p w:rsidR="00632F17" w:rsidRDefault="00632F17">
      <w:bookmarkStart w:id="0" w:name="_GoBack"/>
      <w:bookmarkEnd w:id="0"/>
    </w:p>
    <w:sectPr w:rsidR="0063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E8"/>
    <w:rsid w:val="00632F17"/>
    <w:rsid w:val="006E01E5"/>
    <w:rsid w:val="007B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434D-D8AF-4516-A8C7-373A7316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2022-12-21T07:04:00Z</dcterms:created>
  <dcterms:modified xsi:type="dcterms:W3CDTF">2022-12-21T07:04:00Z</dcterms:modified>
</cp:coreProperties>
</file>