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E8C" w:rsidRDefault="0021723A" w:rsidP="007D3296">
      <w:pPr>
        <w:ind w:firstLine="540"/>
        <w:jc w:val="both"/>
        <w:rPr>
          <w:b/>
          <w:sz w:val="16"/>
          <w:szCs w:val="16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935" distR="114935" simplePos="0" relativeHeight="2" behindDoc="0" locked="0" layoutInCell="1" allowOverlap="1" wp14:anchorId="3FDBE672" wp14:editId="72246C04">
            <wp:simplePos x="0" y="0"/>
            <wp:positionH relativeFrom="margin">
              <wp:posOffset>2915920</wp:posOffset>
            </wp:positionH>
            <wp:positionV relativeFrom="margin">
              <wp:posOffset>-614045</wp:posOffset>
            </wp:positionV>
            <wp:extent cx="741680" cy="7416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0E8C" w:rsidRDefault="00EF0E8C">
      <w:pPr>
        <w:jc w:val="center"/>
        <w:rPr>
          <w:b/>
          <w:sz w:val="16"/>
          <w:szCs w:val="16"/>
        </w:rPr>
      </w:pPr>
    </w:p>
    <w:p w:rsidR="00EF0E8C" w:rsidRDefault="0021723A">
      <w:pPr>
        <w:ind w:firstLine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EF0E8C" w:rsidRDefault="002172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ОБРАЗОВАНИЯ «ЧАРОДИНСКИЙ РАЙОН»</w:t>
      </w:r>
    </w:p>
    <w:p w:rsidR="00EF0E8C" w:rsidRPr="007D3296" w:rsidRDefault="00EF0E8C">
      <w:pPr>
        <w:jc w:val="center"/>
        <w:rPr>
          <w:sz w:val="22"/>
          <w:szCs w:val="36"/>
        </w:rPr>
      </w:pPr>
    </w:p>
    <w:p w:rsidR="00EF0E8C" w:rsidRDefault="0021723A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EF0E8C" w:rsidRPr="007D3296" w:rsidRDefault="00EF0E8C">
      <w:pPr>
        <w:jc w:val="center"/>
        <w:rPr>
          <w:b/>
          <w:bCs/>
          <w:sz w:val="22"/>
          <w:szCs w:val="40"/>
        </w:rPr>
      </w:pPr>
    </w:p>
    <w:p w:rsidR="0021723A" w:rsidRDefault="0021723A">
      <w:pPr>
        <w:jc w:val="center"/>
      </w:pPr>
      <w:r>
        <w:t xml:space="preserve">от </w:t>
      </w:r>
      <w:r w:rsidR="00A61EF1">
        <w:t>26 августа</w:t>
      </w:r>
      <w:r>
        <w:t xml:space="preserve"> 2021 г. № </w:t>
      </w:r>
      <w:r w:rsidR="007D3296">
        <w:t>197а</w:t>
      </w:r>
    </w:p>
    <w:p w:rsidR="00EF0E8C" w:rsidRDefault="0021723A">
      <w:pPr>
        <w:jc w:val="center"/>
        <w:rPr>
          <w:i/>
          <w:sz w:val="32"/>
          <w:szCs w:val="32"/>
        </w:rPr>
      </w:pPr>
      <w:r>
        <w:t>с. Цуриб</w:t>
      </w:r>
    </w:p>
    <w:p w:rsidR="00EF0E8C" w:rsidRPr="007D3296" w:rsidRDefault="00EF0E8C">
      <w:pPr>
        <w:jc w:val="right"/>
        <w:rPr>
          <w:b/>
          <w:i/>
          <w:sz w:val="20"/>
          <w:szCs w:val="28"/>
        </w:rPr>
      </w:pPr>
    </w:p>
    <w:p w:rsidR="00EF0E8C" w:rsidRDefault="00D66E0E">
      <w:pPr>
        <w:spacing w:line="250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21723A">
        <w:rPr>
          <w:b/>
          <w:color w:val="000000"/>
          <w:sz w:val="28"/>
          <w:szCs w:val="28"/>
        </w:rPr>
        <w:t>Об утверждении</w:t>
      </w:r>
    </w:p>
    <w:p w:rsidR="00EF0E8C" w:rsidRDefault="0021723A" w:rsidP="007D3296">
      <w:pPr>
        <w:spacing w:line="250" w:lineRule="atLeast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  <w:szCs w:val="28"/>
        </w:rPr>
        <w:t>Плана противодействия</w:t>
      </w:r>
      <w:r>
        <w:rPr>
          <w:b/>
          <w:color w:val="000000"/>
          <w:sz w:val="16"/>
          <w:szCs w:val="16"/>
        </w:rPr>
        <w:t xml:space="preserve"> </w:t>
      </w:r>
      <w:r>
        <w:rPr>
          <w:b/>
          <w:color w:val="000000"/>
          <w:sz w:val="28"/>
          <w:szCs w:val="28"/>
        </w:rPr>
        <w:t>коррупции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в муниципальном образовании «Чародинский район» на 2021-202</w:t>
      </w:r>
      <w:r w:rsidR="00A61EF1">
        <w:rPr>
          <w:b/>
          <w:color w:val="000000"/>
          <w:sz w:val="28"/>
          <w:szCs w:val="28"/>
        </w:rPr>
        <w:t>4</w:t>
      </w:r>
      <w:r>
        <w:rPr>
          <w:b/>
          <w:color w:val="000000"/>
          <w:sz w:val="28"/>
          <w:szCs w:val="28"/>
        </w:rPr>
        <w:t>гг.</w:t>
      </w:r>
      <w:r w:rsidR="00D66E0E">
        <w:rPr>
          <w:b/>
          <w:color w:val="000000"/>
          <w:sz w:val="28"/>
          <w:szCs w:val="28"/>
        </w:rPr>
        <w:t>»</w:t>
      </w:r>
    </w:p>
    <w:p w:rsidR="007D3296" w:rsidRPr="007D3296" w:rsidRDefault="007D3296" w:rsidP="007D3296">
      <w:pPr>
        <w:spacing w:line="250" w:lineRule="atLeast"/>
        <w:jc w:val="center"/>
        <w:rPr>
          <w:b/>
          <w:color w:val="000000"/>
          <w:sz w:val="10"/>
          <w:szCs w:val="16"/>
        </w:rPr>
      </w:pPr>
    </w:p>
    <w:p w:rsidR="00EF0E8C" w:rsidRPr="007D3296" w:rsidRDefault="0021723A" w:rsidP="007D3296">
      <w:pPr>
        <w:ind w:firstLine="284"/>
        <w:jc w:val="both"/>
        <w:rPr>
          <w:rFonts w:ascii="Arial" w:hAnsi="Arial" w:cs="Arial"/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>Руководствуясь федеральными законами</w:t>
      </w:r>
      <w:hyperlink r:id="rId6">
        <w:r w:rsidRPr="007D3296">
          <w:rPr>
            <w:rStyle w:val="StrongEmphasis"/>
            <w:b w:val="0"/>
            <w:sz w:val="27"/>
            <w:szCs w:val="27"/>
          </w:rPr>
          <w:t xml:space="preserve"> от 25 декабря 2008 г. № 273-ФЗ «О противодействии коррупции»</w:t>
        </w:r>
      </w:hyperlink>
      <w:r w:rsidRPr="007D3296">
        <w:rPr>
          <w:rStyle w:val="StrongEmphasis"/>
          <w:b w:val="0"/>
          <w:sz w:val="27"/>
          <w:szCs w:val="27"/>
        </w:rPr>
        <w:t>, от 06 октября 2003 г. № 131-ФЗ «Об общих принципах организации местного самоуправления в Российской Федерации»</w:t>
      </w:r>
      <w:r w:rsidRPr="007D3296">
        <w:rPr>
          <w:color w:val="000000"/>
          <w:sz w:val="27"/>
          <w:szCs w:val="27"/>
        </w:rPr>
        <w:t xml:space="preserve">, </w:t>
      </w:r>
      <w:r w:rsidRPr="007D3296">
        <w:rPr>
          <w:sz w:val="27"/>
          <w:szCs w:val="27"/>
        </w:rPr>
        <w:t xml:space="preserve">законом Республики Дагестан от 07 апреля 2009 г. № 21 «О противодействии коррупции в Республике Дагестан, </w:t>
      </w:r>
      <w:r w:rsidRPr="007D3296">
        <w:rPr>
          <w:color w:val="000000"/>
          <w:sz w:val="27"/>
          <w:szCs w:val="27"/>
        </w:rPr>
        <w:t xml:space="preserve">Уставом муниципального образования «Чародинский район», в целях обеспечения реализации на территории муниципального образования «Чародинский район» «Национальной стратегии противодействия коррупции», утвержденной Указом Президента Российской Федерации от 13 апреля 2010 г. № 460, </w:t>
      </w:r>
      <w:r w:rsidRPr="007D3296">
        <w:rPr>
          <w:sz w:val="27"/>
          <w:szCs w:val="27"/>
        </w:rPr>
        <w:t>Указа Главы Республики Дагестан от 11 сентября 2018 года № 99 «О мерах по реализации в Республике Дагестан</w:t>
      </w:r>
      <w:r w:rsidR="00A61EF1" w:rsidRPr="007D3296">
        <w:rPr>
          <w:sz w:val="27"/>
          <w:szCs w:val="27"/>
        </w:rPr>
        <w:t>,</w:t>
      </w:r>
      <w:r w:rsidRPr="007D3296">
        <w:rPr>
          <w:sz w:val="27"/>
          <w:szCs w:val="27"/>
        </w:rPr>
        <w:t xml:space="preserve"> Указа Президента Российской Федерации от</w:t>
      </w:r>
      <w:r w:rsidR="00A61EF1" w:rsidRPr="007D3296">
        <w:rPr>
          <w:sz w:val="27"/>
          <w:szCs w:val="27"/>
        </w:rPr>
        <w:t xml:space="preserve"> 16 августа 2021</w:t>
      </w:r>
      <w:r w:rsidRPr="007D3296">
        <w:rPr>
          <w:sz w:val="27"/>
          <w:szCs w:val="27"/>
        </w:rPr>
        <w:t xml:space="preserve"> г. № </w:t>
      </w:r>
      <w:r w:rsidR="00A61EF1" w:rsidRPr="007D3296">
        <w:rPr>
          <w:sz w:val="27"/>
          <w:szCs w:val="27"/>
        </w:rPr>
        <w:t>478</w:t>
      </w:r>
      <w:r w:rsidRPr="007D3296">
        <w:rPr>
          <w:sz w:val="27"/>
          <w:szCs w:val="27"/>
        </w:rPr>
        <w:t xml:space="preserve"> «О Национальном плане противодействия коррупции на 20</w:t>
      </w:r>
      <w:r w:rsidR="00A61EF1" w:rsidRPr="007D3296">
        <w:rPr>
          <w:sz w:val="27"/>
          <w:szCs w:val="27"/>
        </w:rPr>
        <w:t>2</w:t>
      </w:r>
      <w:r w:rsidRPr="007D3296">
        <w:rPr>
          <w:sz w:val="27"/>
          <w:szCs w:val="27"/>
        </w:rPr>
        <w:t>1-202</w:t>
      </w:r>
      <w:r w:rsidR="00A61EF1" w:rsidRPr="007D3296">
        <w:rPr>
          <w:sz w:val="27"/>
          <w:szCs w:val="27"/>
        </w:rPr>
        <w:t>4</w:t>
      </w:r>
      <w:r w:rsidRPr="007D3296">
        <w:rPr>
          <w:sz w:val="27"/>
          <w:szCs w:val="27"/>
        </w:rPr>
        <w:t xml:space="preserve"> годы»</w:t>
      </w:r>
      <w:r w:rsidRPr="007D3296">
        <w:rPr>
          <w:color w:val="000000"/>
          <w:sz w:val="27"/>
          <w:szCs w:val="27"/>
        </w:rPr>
        <w:t>, создания эффективной системы противодействия коррупции в муниципальном образовании «Чародинский район» и устранения причин, ее порождающих, администрация</w:t>
      </w:r>
      <w:r w:rsidRPr="007D3296">
        <w:rPr>
          <w:b/>
          <w:color w:val="000000"/>
          <w:sz w:val="27"/>
          <w:szCs w:val="27"/>
        </w:rPr>
        <w:t xml:space="preserve"> </w:t>
      </w:r>
      <w:r w:rsidRPr="007D3296">
        <w:rPr>
          <w:color w:val="000000"/>
          <w:sz w:val="27"/>
          <w:szCs w:val="27"/>
        </w:rPr>
        <w:t xml:space="preserve">муниципального образования «Чародинский район» </w:t>
      </w:r>
      <w:r w:rsidRPr="007D3296">
        <w:rPr>
          <w:b/>
          <w:color w:val="000000"/>
          <w:sz w:val="27"/>
          <w:szCs w:val="27"/>
        </w:rPr>
        <w:t>п о с т а н о в л я е т:</w:t>
      </w:r>
    </w:p>
    <w:p w:rsidR="00EF0E8C" w:rsidRPr="007D3296" w:rsidRDefault="006532F7" w:rsidP="007D3296">
      <w:pPr>
        <w:pStyle w:val="aa"/>
        <w:numPr>
          <w:ilvl w:val="0"/>
          <w:numId w:val="1"/>
        </w:numPr>
        <w:ind w:left="0" w:firstLine="284"/>
        <w:jc w:val="both"/>
        <w:rPr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 xml:space="preserve">   </w:t>
      </w:r>
      <w:r w:rsidR="0021723A" w:rsidRPr="007D3296">
        <w:rPr>
          <w:color w:val="000000"/>
          <w:sz w:val="27"/>
          <w:szCs w:val="27"/>
        </w:rPr>
        <w:t>Утвердить прилагаемый План противодействия коррупции в муниципальном образовании «Чародинский район» на 2021-202</w:t>
      </w:r>
      <w:r w:rsidR="00A61EF1" w:rsidRPr="007D3296">
        <w:rPr>
          <w:color w:val="000000"/>
          <w:sz w:val="27"/>
          <w:szCs w:val="27"/>
        </w:rPr>
        <w:t>4</w:t>
      </w:r>
      <w:r w:rsidR="0021723A" w:rsidRPr="007D3296">
        <w:rPr>
          <w:color w:val="000000"/>
          <w:sz w:val="27"/>
          <w:szCs w:val="27"/>
        </w:rPr>
        <w:t xml:space="preserve"> гг.</w:t>
      </w:r>
    </w:p>
    <w:p w:rsidR="00250D32" w:rsidRPr="007D3296" w:rsidRDefault="006532F7" w:rsidP="007D3296">
      <w:pPr>
        <w:pStyle w:val="aa"/>
        <w:numPr>
          <w:ilvl w:val="0"/>
          <w:numId w:val="1"/>
        </w:numPr>
        <w:ind w:left="0" w:firstLine="284"/>
        <w:jc w:val="both"/>
        <w:rPr>
          <w:sz w:val="27"/>
          <w:szCs w:val="27"/>
        </w:rPr>
      </w:pPr>
      <w:r w:rsidRPr="007D3296">
        <w:rPr>
          <w:sz w:val="27"/>
          <w:szCs w:val="27"/>
        </w:rPr>
        <w:t xml:space="preserve">   </w:t>
      </w:r>
      <w:r w:rsidR="00250D32" w:rsidRPr="007D3296">
        <w:rPr>
          <w:sz w:val="27"/>
          <w:szCs w:val="27"/>
        </w:rPr>
        <w:t xml:space="preserve">Утвердить прилагаемый </w:t>
      </w:r>
      <w:r w:rsidRPr="007D3296">
        <w:rPr>
          <w:sz w:val="27"/>
          <w:szCs w:val="27"/>
        </w:rPr>
        <w:t>П</w:t>
      </w:r>
      <w:r w:rsidR="00250D32" w:rsidRPr="007D3296">
        <w:rPr>
          <w:sz w:val="27"/>
          <w:szCs w:val="27"/>
        </w:rPr>
        <w:t xml:space="preserve">аспорт муниципальной программы </w:t>
      </w:r>
      <w:r w:rsidRPr="007D3296">
        <w:rPr>
          <w:sz w:val="27"/>
          <w:szCs w:val="27"/>
        </w:rPr>
        <w:t>м</w:t>
      </w:r>
      <w:r w:rsidR="00250D32" w:rsidRPr="007D3296">
        <w:rPr>
          <w:sz w:val="27"/>
          <w:szCs w:val="27"/>
        </w:rPr>
        <w:t>униципального образования «Чародинский район».</w:t>
      </w:r>
    </w:p>
    <w:p w:rsidR="00EF0E8C" w:rsidRPr="007D3296" w:rsidRDefault="00250D32" w:rsidP="007D3296">
      <w:pPr>
        <w:ind w:firstLine="284"/>
        <w:jc w:val="both"/>
        <w:rPr>
          <w:sz w:val="27"/>
          <w:szCs w:val="27"/>
        </w:rPr>
      </w:pPr>
      <w:r w:rsidRPr="007D3296">
        <w:rPr>
          <w:color w:val="000000"/>
          <w:sz w:val="27"/>
          <w:szCs w:val="27"/>
        </w:rPr>
        <w:t>3</w:t>
      </w:r>
      <w:r w:rsidR="0021723A" w:rsidRPr="007D3296">
        <w:rPr>
          <w:color w:val="000000"/>
          <w:sz w:val="27"/>
          <w:szCs w:val="27"/>
        </w:rPr>
        <w:t xml:space="preserve">. </w:t>
      </w:r>
      <w:r w:rsidR="006532F7" w:rsidRPr="007D3296">
        <w:rPr>
          <w:color w:val="000000"/>
          <w:sz w:val="27"/>
          <w:szCs w:val="27"/>
        </w:rPr>
        <w:t xml:space="preserve">   </w:t>
      </w:r>
      <w:r w:rsidR="0021723A" w:rsidRPr="007D3296">
        <w:rPr>
          <w:color w:val="000000"/>
          <w:sz w:val="27"/>
          <w:szCs w:val="27"/>
        </w:rPr>
        <w:t xml:space="preserve">Признать утратившим силу постановление администрации муниципального образования «Чародинский район» </w:t>
      </w:r>
      <w:r w:rsidR="0021723A" w:rsidRPr="007D3296">
        <w:rPr>
          <w:sz w:val="27"/>
          <w:szCs w:val="27"/>
        </w:rPr>
        <w:t>от 2</w:t>
      </w:r>
      <w:r w:rsidR="00A61EF1" w:rsidRPr="007D3296">
        <w:rPr>
          <w:sz w:val="27"/>
          <w:szCs w:val="27"/>
        </w:rPr>
        <w:t>1</w:t>
      </w:r>
      <w:r w:rsidR="0021723A" w:rsidRPr="007D3296">
        <w:rPr>
          <w:sz w:val="27"/>
          <w:szCs w:val="27"/>
        </w:rPr>
        <w:t xml:space="preserve"> </w:t>
      </w:r>
      <w:r w:rsidR="00A61EF1" w:rsidRPr="007D3296">
        <w:rPr>
          <w:sz w:val="27"/>
          <w:szCs w:val="27"/>
        </w:rPr>
        <w:t>мая</w:t>
      </w:r>
      <w:r w:rsidR="0021723A" w:rsidRPr="007D3296">
        <w:rPr>
          <w:sz w:val="27"/>
          <w:szCs w:val="27"/>
        </w:rPr>
        <w:t xml:space="preserve"> 20</w:t>
      </w:r>
      <w:r w:rsidR="00A61EF1" w:rsidRPr="007D3296">
        <w:rPr>
          <w:sz w:val="27"/>
          <w:szCs w:val="27"/>
        </w:rPr>
        <w:t>21</w:t>
      </w:r>
      <w:r w:rsidR="0021723A" w:rsidRPr="007D3296">
        <w:rPr>
          <w:sz w:val="27"/>
          <w:szCs w:val="27"/>
        </w:rPr>
        <w:t>г. № 1</w:t>
      </w:r>
      <w:r w:rsidR="00A61EF1" w:rsidRPr="007D3296">
        <w:rPr>
          <w:sz w:val="27"/>
          <w:szCs w:val="27"/>
        </w:rPr>
        <w:t>5</w:t>
      </w:r>
      <w:r w:rsidR="0021723A" w:rsidRPr="007D3296">
        <w:rPr>
          <w:sz w:val="27"/>
          <w:szCs w:val="27"/>
        </w:rPr>
        <w:t xml:space="preserve">2 «Об утверждении </w:t>
      </w:r>
      <w:r w:rsidR="0021723A" w:rsidRPr="007D3296">
        <w:rPr>
          <w:color w:val="000000"/>
          <w:sz w:val="27"/>
          <w:szCs w:val="27"/>
        </w:rPr>
        <w:t>Плана противодействия коррупции в муниципальном образовании «Чародинский район» на 2018-2020 гг.</w:t>
      </w:r>
    </w:p>
    <w:p w:rsidR="00EF0E8C" w:rsidRDefault="00250D32" w:rsidP="007D3296">
      <w:pPr>
        <w:ind w:firstLine="284"/>
        <w:jc w:val="both"/>
        <w:rPr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>4</w:t>
      </w:r>
      <w:r w:rsidR="0021723A" w:rsidRPr="007D3296">
        <w:rPr>
          <w:color w:val="000000"/>
          <w:sz w:val="27"/>
          <w:szCs w:val="27"/>
        </w:rPr>
        <w:t>. Рекомендовать органам местного самоуправления муниципальных образований сельских поселений муниципального образования «Чародинский район» при разработке соответствующих планов противодействия коррупции руководствоваться настоящим постановлением.</w:t>
      </w:r>
    </w:p>
    <w:p w:rsidR="007D3296" w:rsidRPr="007D3296" w:rsidRDefault="007D3296" w:rsidP="007D3296">
      <w:pPr>
        <w:ind w:firstLine="284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Настоящее постановление разместить на официальном сайте Администрации муниципального образования «</w:t>
      </w:r>
      <w:proofErr w:type="spellStart"/>
      <w:r>
        <w:rPr>
          <w:color w:val="000000"/>
          <w:sz w:val="27"/>
          <w:szCs w:val="27"/>
        </w:rPr>
        <w:t>Чародинский</w:t>
      </w:r>
      <w:proofErr w:type="spellEnd"/>
      <w:r>
        <w:rPr>
          <w:color w:val="000000"/>
          <w:sz w:val="27"/>
          <w:szCs w:val="27"/>
        </w:rPr>
        <w:t xml:space="preserve"> район» в информативно-коммуникационной сети Интернет в разделе «Противодействие коррупции».</w:t>
      </w:r>
    </w:p>
    <w:p w:rsidR="00EF0E8C" w:rsidRPr="007D3296" w:rsidRDefault="00250D32" w:rsidP="007D3296">
      <w:pPr>
        <w:ind w:firstLine="284"/>
        <w:jc w:val="both"/>
        <w:rPr>
          <w:color w:val="000000"/>
          <w:sz w:val="27"/>
          <w:szCs w:val="27"/>
        </w:rPr>
      </w:pPr>
      <w:r w:rsidRPr="007D3296">
        <w:rPr>
          <w:color w:val="000000"/>
          <w:sz w:val="27"/>
          <w:szCs w:val="27"/>
        </w:rPr>
        <w:t>6</w:t>
      </w:r>
      <w:r w:rsidR="0021723A" w:rsidRPr="007D3296">
        <w:rPr>
          <w:color w:val="000000"/>
          <w:sz w:val="27"/>
          <w:szCs w:val="27"/>
        </w:rPr>
        <w:t xml:space="preserve">. </w:t>
      </w:r>
      <w:r w:rsidR="006532F7" w:rsidRPr="007D3296">
        <w:rPr>
          <w:color w:val="000000"/>
          <w:sz w:val="27"/>
          <w:szCs w:val="27"/>
        </w:rPr>
        <w:t xml:space="preserve"> </w:t>
      </w:r>
      <w:r w:rsidR="0021723A" w:rsidRPr="007D3296">
        <w:rPr>
          <w:color w:val="000000"/>
          <w:sz w:val="27"/>
          <w:szCs w:val="27"/>
        </w:rPr>
        <w:t>Настоящее постановление вступает в силу со дня его подписания.</w:t>
      </w:r>
    </w:p>
    <w:p w:rsidR="00EF0E8C" w:rsidRPr="007D3296" w:rsidRDefault="00250D32" w:rsidP="007D3296">
      <w:pPr>
        <w:ind w:firstLine="284"/>
        <w:jc w:val="both"/>
        <w:rPr>
          <w:sz w:val="27"/>
          <w:szCs w:val="27"/>
        </w:rPr>
      </w:pPr>
      <w:r w:rsidRPr="007D3296">
        <w:rPr>
          <w:color w:val="000000"/>
          <w:sz w:val="27"/>
          <w:szCs w:val="27"/>
        </w:rPr>
        <w:t>7</w:t>
      </w:r>
      <w:r w:rsidR="0021723A" w:rsidRPr="007D3296">
        <w:rPr>
          <w:color w:val="000000"/>
          <w:sz w:val="27"/>
          <w:szCs w:val="27"/>
        </w:rPr>
        <w:t>.  Контроль за исполнением настоящего постановления оставляю за собой.</w:t>
      </w:r>
    </w:p>
    <w:p w:rsidR="00EF0E8C" w:rsidRDefault="00EF0E8C" w:rsidP="007D3296">
      <w:pPr>
        <w:ind w:firstLine="284"/>
        <w:jc w:val="both"/>
        <w:rPr>
          <w:sz w:val="28"/>
          <w:szCs w:val="28"/>
        </w:rPr>
      </w:pPr>
    </w:p>
    <w:p w:rsidR="00EF0E8C" w:rsidRDefault="0021723A">
      <w:pPr>
        <w:ind w:firstLine="540"/>
        <w:jc w:val="both"/>
      </w:pPr>
      <w:r>
        <w:rPr>
          <w:b/>
          <w:sz w:val="28"/>
        </w:rPr>
        <w:t xml:space="preserve">      Глава администрации</w:t>
      </w:r>
    </w:p>
    <w:p w:rsidR="00EF0E8C" w:rsidRDefault="0021723A">
      <w:pPr>
        <w:ind w:firstLine="540"/>
        <w:jc w:val="both"/>
        <w:rPr>
          <w:b/>
          <w:sz w:val="28"/>
        </w:rPr>
      </w:pPr>
      <w:r>
        <w:rPr>
          <w:b/>
          <w:sz w:val="28"/>
        </w:rPr>
        <w:t>муниципального образования</w:t>
      </w:r>
    </w:p>
    <w:p w:rsidR="00283A5D" w:rsidRDefault="0021723A" w:rsidP="00625459">
      <w:pPr>
        <w:ind w:firstLine="540"/>
        <w:jc w:val="both"/>
        <w:rPr>
          <w:b/>
          <w:sz w:val="20"/>
          <w:szCs w:val="28"/>
        </w:rPr>
        <w:sectPr w:rsidR="00283A5D" w:rsidSect="00625459">
          <w:pgSz w:w="11906" w:h="16838"/>
          <w:pgMar w:top="1134" w:right="567" w:bottom="284" w:left="1134" w:header="0" w:footer="0" w:gutter="0"/>
          <w:cols w:space="720"/>
          <w:formProt w:val="0"/>
          <w:docGrid w:linePitch="360"/>
        </w:sectPr>
      </w:pPr>
      <w:r>
        <w:rPr>
          <w:b/>
          <w:sz w:val="28"/>
        </w:rPr>
        <w:t xml:space="preserve">       «</w:t>
      </w:r>
      <w:proofErr w:type="spellStart"/>
      <w:r>
        <w:rPr>
          <w:b/>
          <w:sz w:val="28"/>
        </w:rPr>
        <w:t>Чародинский</w:t>
      </w:r>
      <w:proofErr w:type="spellEnd"/>
      <w:r>
        <w:rPr>
          <w:b/>
          <w:sz w:val="28"/>
        </w:rPr>
        <w:t xml:space="preserve"> район»                                                М.А. Магомедов</w:t>
      </w:r>
    </w:p>
    <w:p w:rsidR="00283A5D" w:rsidRPr="00EB1454" w:rsidRDefault="00283A5D" w:rsidP="00283A5D">
      <w:pPr>
        <w:ind w:left="2694"/>
        <w:jc w:val="center"/>
        <w:rPr>
          <w:b/>
          <w:sz w:val="20"/>
          <w:szCs w:val="28"/>
        </w:rPr>
      </w:pPr>
      <w:r w:rsidRPr="00EB1454">
        <w:rPr>
          <w:b/>
          <w:sz w:val="20"/>
          <w:szCs w:val="28"/>
        </w:rPr>
        <w:lastRenderedPageBreak/>
        <w:t>УТВЕРЖДЕН</w:t>
      </w:r>
    </w:p>
    <w:p w:rsidR="00283A5D" w:rsidRPr="00EB1454" w:rsidRDefault="00283A5D" w:rsidP="00283A5D">
      <w:pPr>
        <w:ind w:left="2694"/>
        <w:jc w:val="center"/>
        <w:rPr>
          <w:b/>
          <w:sz w:val="20"/>
          <w:szCs w:val="28"/>
        </w:rPr>
      </w:pPr>
      <w:r w:rsidRPr="00EB1454">
        <w:rPr>
          <w:b/>
          <w:sz w:val="20"/>
          <w:szCs w:val="28"/>
        </w:rPr>
        <w:t xml:space="preserve">                                     постановлением Администрации</w:t>
      </w:r>
    </w:p>
    <w:p w:rsidR="00283A5D" w:rsidRPr="00EB1454" w:rsidRDefault="00283A5D" w:rsidP="00283A5D">
      <w:pPr>
        <w:ind w:left="2694"/>
        <w:jc w:val="center"/>
        <w:rPr>
          <w:b/>
          <w:sz w:val="20"/>
          <w:szCs w:val="28"/>
        </w:rPr>
      </w:pPr>
      <w:r w:rsidRPr="00EB1454">
        <w:rPr>
          <w:b/>
          <w:sz w:val="20"/>
          <w:szCs w:val="28"/>
        </w:rPr>
        <w:t xml:space="preserve">                                     муниципального образования «</w:t>
      </w:r>
      <w:proofErr w:type="spellStart"/>
      <w:r w:rsidRPr="00EB1454">
        <w:rPr>
          <w:b/>
          <w:sz w:val="20"/>
          <w:szCs w:val="28"/>
        </w:rPr>
        <w:t>Чародинский</w:t>
      </w:r>
      <w:proofErr w:type="spellEnd"/>
      <w:r w:rsidRPr="00EB1454">
        <w:rPr>
          <w:b/>
          <w:sz w:val="20"/>
          <w:szCs w:val="28"/>
        </w:rPr>
        <w:t xml:space="preserve"> район»</w:t>
      </w:r>
    </w:p>
    <w:p w:rsidR="00283A5D" w:rsidRPr="00EB1454" w:rsidRDefault="00283A5D" w:rsidP="00283A5D">
      <w:pPr>
        <w:ind w:left="2694"/>
        <w:jc w:val="center"/>
        <w:rPr>
          <w:b/>
          <w:sz w:val="20"/>
          <w:szCs w:val="28"/>
        </w:rPr>
      </w:pPr>
      <w:r w:rsidRPr="00EB1454">
        <w:rPr>
          <w:b/>
          <w:sz w:val="20"/>
          <w:szCs w:val="28"/>
        </w:rPr>
        <w:t xml:space="preserve">                                    от 26 августа 2021 г.</w:t>
      </w:r>
    </w:p>
    <w:p w:rsidR="00283A5D" w:rsidRPr="00EB1454" w:rsidRDefault="00283A5D" w:rsidP="00283A5D">
      <w:pPr>
        <w:ind w:left="2694"/>
        <w:jc w:val="center"/>
        <w:rPr>
          <w:b/>
          <w:sz w:val="20"/>
          <w:szCs w:val="28"/>
        </w:rPr>
      </w:pPr>
      <w:r w:rsidRPr="00EB1454">
        <w:rPr>
          <w:b/>
          <w:sz w:val="20"/>
          <w:szCs w:val="28"/>
        </w:rPr>
        <w:t xml:space="preserve">                                    №</w:t>
      </w:r>
      <w:r>
        <w:rPr>
          <w:b/>
          <w:sz w:val="20"/>
          <w:szCs w:val="28"/>
        </w:rPr>
        <w:t>197а</w:t>
      </w:r>
    </w:p>
    <w:p w:rsidR="00283A5D" w:rsidRDefault="00283A5D" w:rsidP="00283A5D">
      <w:pPr>
        <w:jc w:val="center"/>
        <w:rPr>
          <w:b/>
          <w:sz w:val="28"/>
          <w:szCs w:val="28"/>
        </w:rPr>
      </w:pPr>
    </w:p>
    <w:p w:rsidR="00283A5D" w:rsidRDefault="00283A5D" w:rsidP="00283A5D">
      <w:pPr>
        <w:rPr>
          <w:b/>
          <w:sz w:val="28"/>
          <w:szCs w:val="28"/>
        </w:rPr>
      </w:pPr>
    </w:p>
    <w:p w:rsidR="00283A5D" w:rsidRPr="00F9172D" w:rsidRDefault="00283A5D" w:rsidP="00283A5D">
      <w:pPr>
        <w:jc w:val="center"/>
        <w:rPr>
          <w:b/>
          <w:sz w:val="28"/>
          <w:szCs w:val="28"/>
        </w:rPr>
      </w:pPr>
      <w:r w:rsidRPr="00F9172D">
        <w:rPr>
          <w:b/>
          <w:sz w:val="28"/>
          <w:szCs w:val="28"/>
        </w:rPr>
        <w:t xml:space="preserve">Паспорт </w:t>
      </w:r>
    </w:p>
    <w:p w:rsidR="00283A5D" w:rsidRPr="00F9172D" w:rsidRDefault="00283A5D" w:rsidP="00283A5D">
      <w:pPr>
        <w:jc w:val="center"/>
        <w:rPr>
          <w:b/>
          <w:szCs w:val="28"/>
        </w:rPr>
      </w:pPr>
      <w:r w:rsidRPr="00F9172D">
        <w:rPr>
          <w:b/>
          <w:szCs w:val="28"/>
        </w:rPr>
        <w:t>Муниципальной программы муниципального образования</w:t>
      </w:r>
    </w:p>
    <w:p w:rsidR="00283A5D" w:rsidRPr="00F9172D" w:rsidRDefault="00283A5D" w:rsidP="00283A5D">
      <w:pPr>
        <w:jc w:val="center"/>
        <w:rPr>
          <w:b/>
          <w:szCs w:val="28"/>
        </w:rPr>
      </w:pPr>
      <w:r w:rsidRPr="00F9172D">
        <w:rPr>
          <w:b/>
          <w:szCs w:val="28"/>
        </w:rPr>
        <w:t>«</w:t>
      </w:r>
      <w:proofErr w:type="spellStart"/>
      <w:r w:rsidRPr="00F9172D">
        <w:rPr>
          <w:b/>
          <w:szCs w:val="28"/>
        </w:rPr>
        <w:t>Чародинский</w:t>
      </w:r>
      <w:proofErr w:type="spellEnd"/>
      <w:r w:rsidRPr="00F9172D">
        <w:rPr>
          <w:b/>
          <w:szCs w:val="28"/>
        </w:rPr>
        <w:t xml:space="preserve"> район»</w:t>
      </w:r>
    </w:p>
    <w:p w:rsidR="00283A5D" w:rsidRDefault="00283A5D" w:rsidP="00283A5D">
      <w:pPr>
        <w:jc w:val="center"/>
        <w:rPr>
          <w:b/>
          <w:szCs w:val="28"/>
        </w:rPr>
      </w:pPr>
      <w:r w:rsidRPr="00F9172D">
        <w:rPr>
          <w:b/>
          <w:szCs w:val="28"/>
        </w:rPr>
        <w:t>«Противодействие коррупции в МО «</w:t>
      </w:r>
      <w:proofErr w:type="spellStart"/>
      <w:r w:rsidRPr="00F9172D">
        <w:rPr>
          <w:b/>
          <w:szCs w:val="28"/>
        </w:rPr>
        <w:t>Чародинский</w:t>
      </w:r>
      <w:proofErr w:type="spellEnd"/>
      <w:r w:rsidRPr="00F9172D">
        <w:rPr>
          <w:b/>
          <w:szCs w:val="28"/>
        </w:rPr>
        <w:t xml:space="preserve"> район» на 2021-2023 годы»</w:t>
      </w:r>
    </w:p>
    <w:p w:rsidR="00283A5D" w:rsidRDefault="00283A5D" w:rsidP="00283A5D">
      <w:pPr>
        <w:jc w:val="center"/>
        <w:rPr>
          <w:b/>
          <w:szCs w:val="28"/>
        </w:rPr>
      </w:pPr>
    </w:p>
    <w:p w:rsidR="00283A5D" w:rsidRPr="00F9172D" w:rsidRDefault="00283A5D" w:rsidP="00283A5D">
      <w:pPr>
        <w:jc w:val="both"/>
        <w:rPr>
          <w:szCs w:val="28"/>
        </w:rPr>
      </w:pP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Наименование          </w:t>
      </w:r>
      <w:r>
        <w:rPr>
          <w:szCs w:val="28"/>
        </w:rPr>
        <w:t xml:space="preserve"> </w:t>
      </w:r>
      <w:r w:rsidRPr="00060311">
        <w:rPr>
          <w:szCs w:val="28"/>
        </w:rPr>
        <w:t xml:space="preserve">  -    </w:t>
      </w:r>
      <w:r>
        <w:rPr>
          <w:szCs w:val="28"/>
        </w:rPr>
        <w:t xml:space="preserve"> </w:t>
      </w:r>
      <w:r w:rsidRPr="00060311">
        <w:rPr>
          <w:szCs w:val="28"/>
        </w:rPr>
        <w:t xml:space="preserve">     Муниципальная программа противодействие коррупции </w:t>
      </w:r>
      <w:r>
        <w:rPr>
          <w:szCs w:val="28"/>
        </w:rPr>
        <w:t>в</w:t>
      </w:r>
      <w:r w:rsidRPr="00060311">
        <w:rPr>
          <w:szCs w:val="28"/>
        </w:rPr>
        <w:t xml:space="preserve">              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>программы                              МО «</w:t>
      </w:r>
      <w:proofErr w:type="spellStart"/>
      <w:r w:rsidRPr="00060311">
        <w:rPr>
          <w:szCs w:val="28"/>
        </w:rPr>
        <w:t>Чародинский</w:t>
      </w:r>
      <w:proofErr w:type="spellEnd"/>
      <w:r w:rsidRPr="00060311">
        <w:rPr>
          <w:szCs w:val="28"/>
        </w:rPr>
        <w:t xml:space="preserve"> район» на 2021-2023 годы.</w:t>
      </w:r>
      <w:r>
        <w:rPr>
          <w:szCs w:val="28"/>
        </w:rPr>
        <w:t xml:space="preserve"> </w:t>
      </w:r>
      <w:r w:rsidRPr="00060311">
        <w:rPr>
          <w:szCs w:val="28"/>
        </w:rPr>
        <w:t>(далее программа)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                                                 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Основания для             -          Закон Республики Дагестан от 7 апреля 2009 года </w:t>
      </w:r>
      <w:r>
        <w:rPr>
          <w:szCs w:val="28"/>
        </w:rPr>
        <w:t>№</w:t>
      </w:r>
      <w:r w:rsidRPr="00060311">
        <w:rPr>
          <w:szCs w:val="28"/>
        </w:rPr>
        <w:t xml:space="preserve"> 21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>разработки                              «О противодействии коррупции в Республике Дагестан».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программы   </w:t>
      </w:r>
    </w:p>
    <w:p w:rsidR="00283A5D" w:rsidRPr="00060311" w:rsidRDefault="00283A5D" w:rsidP="00283A5D">
      <w:pPr>
        <w:jc w:val="both"/>
        <w:rPr>
          <w:szCs w:val="28"/>
        </w:rPr>
      </w:pPr>
    </w:p>
    <w:p w:rsidR="00283A5D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Разработчик         </w:t>
      </w:r>
      <w:r>
        <w:rPr>
          <w:szCs w:val="28"/>
        </w:rPr>
        <w:t xml:space="preserve">     </w:t>
      </w:r>
      <w:r w:rsidRPr="00060311">
        <w:rPr>
          <w:szCs w:val="28"/>
        </w:rPr>
        <w:t xml:space="preserve">   -    </w:t>
      </w:r>
      <w:r>
        <w:rPr>
          <w:szCs w:val="28"/>
        </w:rPr>
        <w:t xml:space="preserve">    </w:t>
      </w:r>
      <w:r w:rsidRPr="00060311">
        <w:rPr>
          <w:szCs w:val="28"/>
        </w:rPr>
        <w:t xml:space="preserve">  Администрация муниципального образования</w:t>
      </w:r>
      <w:r>
        <w:rPr>
          <w:szCs w:val="28"/>
        </w:rPr>
        <w:t xml:space="preserve"> </w:t>
      </w:r>
      <w:r w:rsidRPr="00060311">
        <w:rPr>
          <w:szCs w:val="28"/>
        </w:rPr>
        <w:t>«</w:t>
      </w:r>
      <w:proofErr w:type="spellStart"/>
      <w:r w:rsidRPr="00060311">
        <w:rPr>
          <w:szCs w:val="28"/>
        </w:rPr>
        <w:t>Чародинский</w:t>
      </w:r>
      <w:proofErr w:type="spellEnd"/>
    </w:p>
    <w:p w:rsidR="00283A5D" w:rsidRPr="00060311" w:rsidRDefault="00283A5D" w:rsidP="00283A5D">
      <w:pPr>
        <w:jc w:val="both"/>
        <w:rPr>
          <w:szCs w:val="28"/>
        </w:rPr>
      </w:pPr>
      <w:r>
        <w:rPr>
          <w:szCs w:val="28"/>
        </w:rPr>
        <w:t>п</w:t>
      </w:r>
      <w:r w:rsidRPr="00060311">
        <w:rPr>
          <w:szCs w:val="28"/>
        </w:rPr>
        <w:t xml:space="preserve">рограммы                             </w:t>
      </w:r>
      <w:r>
        <w:rPr>
          <w:szCs w:val="28"/>
        </w:rPr>
        <w:t xml:space="preserve"> </w:t>
      </w:r>
      <w:r w:rsidRPr="00060311">
        <w:rPr>
          <w:szCs w:val="28"/>
        </w:rPr>
        <w:t>район».</w:t>
      </w:r>
      <w:r>
        <w:rPr>
          <w:szCs w:val="28"/>
        </w:rPr>
        <w:t xml:space="preserve"> </w:t>
      </w:r>
      <w:r w:rsidRPr="00060311">
        <w:rPr>
          <w:szCs w:val="28"/>
        </w:rPr>
        <w:t>Ответственный за профилактику коррупции в</w:t>
      </w:r>
    </w:p>
    <w:p w:rsidR="00283A5D" w:rsidRPr="00060311" w:rsidRDefault="00283A5D" w:rsidP="00283A5D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</w:t>
      </w:r>
      <w:r w:rsidRPr="00060311">
        <w:rPr>
          <w:szCs w:val="28"/>
        </w:rPr>
        <w:t>муниципальном образовании «</w:t>
      </w:r>
      <w:proofErr w:type="spellStart"/>
      <w:r w:rsidRPr="00060311">
        <w:rPr>
          <w:szCs w:val="28"/>
        </w:rPr>
        <w:t>Чародинский</w:t>
      </w:r>
      <w:proofErr w:type="spellEnd"/>
      <w:r w:rsidRPr="00060311">
        <w:rPr>
          <w:szCs w:val="28"/>
        </w:rPr>
        <w:t xml:space="preserve"> район».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                                                                  </w:t>
      </w:r>
      <w:r>
        <w:rPr>
          <w:szCs w:val="28"/>
        </w:rPr>
        <w:t xml:space="preserve">                            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>Результативная цель    -          Снижение уровня коррупции в муниципальном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>программы                              образовании «</w:t>
      </w:r>
      <w:proofErr w:type="spellStart"/>
      <w:r w:rsidRPr="00060311">
        <w:rPr>
          <w:szCs w:val="28"/>
        </w:rPr>
        <w:t>Чародинский</w:t>
      </w:r>
      <w:proofErr w:type="spellEnd"/>
      <w:r w:rsidRPr="00060311">
        <w:rPr>
          <w:szCs w:val="28"/>
        </w:rPr>
        <w:t xml:space="preserve"> район».</w:t>
      </w:r>
    </w:p>
    <w:p w:rsidR="00283A5D" w:rsidRPr="00060311" w:rsidRDefault="00283A5D" w:rsidP="00283A5D">
      <w:pPr>
        <w:jc w:val="both"/>
        <w:rPr>
          <w:szCs w:val="28"/>
        </w:rPr>
      </w:pP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Исполнители          </w:t>
      </w:r>
      <w:r>
        <w:rPr>
          <w:szCs w:val="28"/>
        </w:rPr>
        <w:t xml:space="preserve"> </w:t>
      </w:r>
      <w:r w:rsidRPr="00060311">
        <w:rPr>
          <w:szCs w:val="28"/>
        </w:rPr>
        <w:t xml:space="preserve">     -         Администрация муниципального образования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>программы                              «</w:t>
      </w:r>
      <w:proofErr w:type="spellStart"/>
      <w:r w:rsidRPr="00060311">
        <w:rPr>
          <w:szCs w:val="28"/>
        </w:rPr>
        <w:t>Чародинский</w:t>
      </w:r>
      <w:proofErr w:type="spellEnd"/>
      <w:r w:rsidRPr="00060311">
        <w:rPr>
          <w:szCs w:val="28"/>
        </w:rPr>
        <w:t xml:space="preserve"> район.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                                               Ответственный за профилактику коррупции в</w:t>
      </w: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                                               муниципальном образовании «</w:t>
      </w:r>
      <w:proofErr w:type="spellStart"/>
      <w:r w:rsidRPr="00060311">
        <w:rPr>
          <w:szCs w:val="28"/>
        </w:rPr>
        <w:t>Чародинский</w:t>
      </w:r>
      <w:proofErr w:type="spellEnd"/>
      <w:r w:rsidRPr="00060311">
        <w:rPr>
          <w:szCs w:val="28"/>
        </w:rPr>
        <w:t xml:space="preserve"> район». </w:t>
      </w:r>
    </w:p>
    <w:p w:rsidR="00283A5D" w:rsidRPr="00060311" w:rsidRDefault="00283A5D" w:rsidP="00283A5D">
      <w:pPr>
        <w:jc w:val="both"/>
        <w:rPr>
          <w:szCs w:val="28"/>
        </w:rPr>
      </w:pPr>
    </w:p>
    <w:p w:rsidR="00283A5D" w:rsidRPr="00060311" w:rsidRDefault="00283A5D" w:rsidP="00283A5D">
      <w:pPr>
        <w:jc w:val="both"/>
        <w:rPr>
          <w:szCs w:val="28"/>
        </w:rPr>
      </w:pPr>
      <w:r w:rsidRPr="00060311">
        <w:rPr>
          <w:szCs w:val="28"/>
        </w:rPr>
        <w:t>Сроки реализации        -          2021-2023 годы.</w:t>
      </w:r>
    </w:p>
    <w:p w:rsidR="00283A5D" w:rsidRDefault="00283A5D" w:rsidP="00283A5D">
      <w:pPr>
        <w:jc w:val="both"/>
        <w:rPr>
          <w:szCs w:val="28"/>
        </w:rPr>
      </w:pPr>
      <w:r w:rsidRPr="00060311">
        <w:rPr>
          <w:szCs w:val="28"/>
        </w:rPr>
        <w:t xml:space="preserve">программы </w:t>
      </w:r>
    </w:p>
    <w:p w:rsidR="00283A5D" w:rsidRPr="00060311" w:rsidRDefault="00283A5D" w:rsidP="00283A5D">
      <w:pPr>
        <w:jc w:val="both"/>
        <w:rPr>
          <w:szCs w:val="28"/>
        </w:rPr>
      </w:pPr>
    </w:p>
    <w:p w:rsidR="00283A5D" w:rsidRDefault="00283A5D" w:rsidP="00283A5D">
      <w:pPr>
        <w:rPr>
          <w:szCs w:val="28"/>
        </w:rPr>
      </w:pPr>
      <w:r w:rsidRPr="00060311">
        <w:rPr>
          <w:szCs w:val="28"/>
        </w:rPr>
        <w:t xml:space="preserve">Объем и </w:t>
      </w:r>
      <w:r>
        <w:rPr>
          <w:szCs w:val="28"/>
        </w:rPr>
        <w:t xml:space="preserve">                          -           Финансирование мероприятий программы осуществляется </w:t>
      </w:r>
    </w:p>
    <w:p w:rsidR="00283A5D" w:rsidRDefault="00283A5D" w:rsidP="00283A5D">
      <w:pPr>
        <w:rPr>
          <w:szCs w:val="28"/>
        </w:rPr>
      </w:pPr>
      <w:r>
        <w:rPr>
          <w:szCs w:val="28"/>
        </w:rPr>
        <w:t>источники                                    за счет средств муниципального бюджета</w:t>
      </w:r>
    </w:p>
    <w:p w:rsidR="00283A5D" w:rsidRDefault="00283A5D" w:rsidP="00283A5D">
      <w:pPr>
        <w:rPr>
          <w:szCs w:val="28"/>
        </w:rPr>
      </w:pPr>
      <w:r>
        <w:rPr>
          <w:szCs w:val="28"/>
        </w:rPr>
        <w:t xml:space="preserve">финансирования </w:t>
      </w:r>
    </w:p>
    <w:p w:rsidR="00283A5D" w:rsidRDefault="00283A5D" w:rsidP="00283A5D">
      <w:pPr>
        <w:rPr>
          <w:szCs w:val="28"/>
        </w:rPr>
      </w:pPr>
      <w:r>
        <w:rPr>
          <w:szCs w:val="28"/>
        </w:rPr>
        <w:t>программы</w:t>
      </w:r>
    </w:p>
    <w:p w:rsidR="00283A5D" w:rsidRDefault="00283A5D" w:rsidP="00283A5D">
      <w:pPr>
        <w:rPr>
          <w:szCs w:val="28"/>
        </w:rPr>
      </w:pPr>
    </w:p>
    <w:p w:rsidR="00283A5D" w:rsidRDefault="00283A5D" w:rsidP="00283A5D">
      <w:pPr>
        <w:rPr>
          <w:szCs w:val="28"/>
        </w:rPr>
      </w:pPr>
      <w:r>
        <w:rPr>
          <w:szCs w:val="28"/>
        </w:rPr>
        <w:t>Общий объем средств составляет 400 000р. (четыреста тысяч рублей) в том числе:</w:t>
      </w:r>
    </w:p>
    <w:p w:rsidR="00283A5D" w:rsidRDefault="00283A5D" w:rsidP="00283A5D">
      <w:pPr>
        <w:ind w:firstLine="284"/>
        <w:rPr>
          <w:szCs w:val="28"/>
        </w:rPr>
      </w:pPr>
      <w:r>
        <w:rPr>
          <w:szCs w:val="28"/>
        </w:rPr>
        <w:t>100 000р. (сто тысяч рублей) на  -  2021г.</w:t>
      </w:r>
    </w:p>
    <w:p w:rsidR="00283A5D" w:rsidRPr="00060311" w:rsidRDefault="00283A5D" w:rsidP="00283A5D">
      <w:pPr>
        <w:ind w:firstLine="284"/>
        <w:rPr>
          <w:szCs w:val="28"/>
        </w:rPr>
      </w:pPr>
      <w:r>
        <w:rPr>
          <w:szCs w:val="28"/>
        </w:rPr>
        <w:t>100 000р. (сто тысяч рублей) на  -  2022г.</w:t>
      </w:r>
    </w:p>
    <w:p w:rsidR="00283A5D" w:rsidRDefault="00283A5D" w:rsidP="00283A5D">
      <w:pPr>
        <w:ind w:firstLine="284"/>
        <w:rPr>
          <w:szCs w:val="28"/>
        </w:rPr>
      </w:pPr>
      <w:r>
        <w:rPr>
          <w:szCs w:val="28"/>
        </w:rPr>
        <w:t>100 000р. (сто тысяч рублей) на  -  2023г.</w:t>
      </w:r>
    </w:p>
    <w:p w:rsidR="00283A5D" w:rsidRPr="00060311" w:rsidRDefault="00283A5D" w:rsidP="00283A5D">
      <w:pPr>
        <w:ind w:firstLine="284"/>
        <w:rPr>
          <w:szCs w:val="28"/>
        </w:rPr>
      </w:pPr>
      <w:r>
        <w:rPr>
          <w:szCs w:val="28"/>
        </w:rPr>
        <w:t>100 000р. (сто тысяч рублей) на  -  2024г.</w:t>
      </w:r>
    </w:p>
    <w:p w:rsidR="00283A5D" w:rsidRPr="00060311" w:rsidRDefault="00283A5D" w:rsidP="00283A5D">
      <w:pPr>
        <w:ind w:firstLine="284"/>
        <w:rPr>
          <w:szCs w:val="28"/>
        </w:rPr>
      </w:pPr>
    </w:p>
    <w:p w:rsidR="00283A5D" w:rsidRPr="00060311" w:rsidRDefault="00283A5D" w:rsidP="00283A5D">
      <w:pPr>
        <w:ind w:firstLine="567"/>
        <w:rPr>
          <w:szCs w:val="28"/>
        </w:rPr>
      </w:pPr>
    </w:p>
    <w:p w:rsidR="00283A5D" w:rsidRPr="00F9172D" w:rsidRDefault="00283A5D" w:rsidP="00283A5D">
      <w:pPr>
        <w:jc w:val="both"/>
        <w:rPr>
          <w:szCs w:val="28"/>
        </w:rPr>
      </w:pPr>
      <w:r>
        <w:rPr>
          <w:szCs w:val="28"/>
        </w:rPr>
        <w:t>Контроль на реализацией Программы осуществляет ответственный за реализацию антикоррупционной политики в МО «</w:t>
      </w:r>
      <w:proofErr w:type="spellStart"/>
      <w:r>
        <w:rPr>
          <w:szCs w:val="28"/>
        </w:rPr>
        <w:t>Чародинский</w:t>
      </w:r>
      <w:proofErr w:type="spellEnd"/>
      <w:r>
        <w:rPr>
          <w:szCs w:val="28"/>
        </w:rPr>
        <w:t xml:space="preserve"> район».</w:t>
      </w:r>
    </w:p>
    <w:p w:rsidR="00283A5D" w:rsidRDefault="00283A5D" w:rsidP="007D3296">
      <w:pPr>
        <w:ind w:firstLine="540"/>
        <w:jc w:val="both"/>
        <w:rPr>
          <w:b/>
          <w:bCs/>
          <w:iCs/>
        </w:rPr>
      </w:pPr>
    </w:p>
    <w:p w:rsidR="00283A5D" w:rsidRDefault="00283A5D" w:rsidP="007D3296">
      <w:pPr>
        <w:ind w:firstLine="540"/>
        <w:jc w:val="both"/>
        <w:rPr>
          <w:b/>
          <w:bCs/>
          <w:iCs/>
        </w:rPr>
      </w:pPr>
    </w:p>
    <w:p w:rsidR="00283A5D" w:rsidRDefault="00283A5D" w:rsidP="007D3296">
      <w:pPr>
        <w:ind w:firstLine="540"/>
        <w:jc w:val="both"/>
        <w:rPr>
          <w:b/>
          <w:bCs/>
          <w:iCs/>
        </w:rPr>
      </w:pPr>
    </w:p>
    <w:p w:rsidR="00283A5D" w:rsidRDefault="00283A5D" w:rsidP="007D3296">
      <w:pPr>
        <w:ind w:firstLine="540"/>
        <w:jc w:val="both"/>
        <w:rPr>
          <w:b/>
          <w:bCs/>
          <w:iCs/>
        </w:rPr>
      </w:pPr>
    </w:p>
    <w:p w:rsidR="00283A5D" w:rsidRDefault="00283A5D" w:rsidP="007D3296">
      <w:pPr>
        <w:ind w:firstLine="540"/>
        <w:jc w:val="both"/>
        <w:rPr>
          <w:b/>
          <w:bCs/>
          <w:iCs/>
        </w:rPr>
      </w:pPr>
    </w:p>
    <w:p w:rsidR="00283A5D" w:rsidRDefault="00283A5D" w:rsidP="007D3296">
      <w:pPr>
        <w:ind w:firstLine="540"/>
        <w:jc w:val="both"/>
        <w:rPr>
          <w:b/>
          <w:bCs/>
          <w:iCs/>
        </w:rPr>
        <w:sectPr w:rsidR="00283A5D" w:rsidSect="00625459">
          <w:pgSz w:w="11906" w:h="16838"/>
          <w:pgMar w:top="1134" w:right="567" w:bottom="284" w:left="1134" w:header="0" w:footer="0" w:gutter="0"/>
          <w:cols w:space="720"/>
          <w:formProt w:val="0"/>
          <w:docGrid w:linePitch="360"/>
        </w:sectPr>
      </w:pPr>
    </w:p>
    <w:p w:rsidR="00283A5D" w:rsidRDefault="00283A5D" w:rsidP="007D3296">
      <w:pPr>
        <w:ind w:firstLine="540"/>
        <w:jc w:val="both"/>
        <w:rPr>
          <w:b/>
          <w:bCs/>
          <w:iCs/>
        </w:rPr>
      </w:pPr>
    </w:p>
    <w:p w:rsidR="00283A5D" w:rsidRPr="000F76A4" w:rsidRDefault="00283A5D" w:rsidP="00283A5D">
      <w:pPr>
        <w:pStyle w:val="ad"/>
        <w:tabs>
          <w:tab w:val="left" w:pos="14742"/>
        </w:tabs>
        <w:ind w:left="7230" w:right="709"/>
        <w:jc w:val="center"/>
        <w:rPr>
          <w:rStyle w:val="ac"/>
          <w:rFonts w:ascii="Times New Roman" w:hAnsi="Times New Roman" w:cs="Times New Roman"/>
          <w:sz w:val="24"/>
        </w:rPr>
      </w:pPr>
      <w:r>
        <w:rPr>
          <w:rStyle w:val="ac"/>
          <w:rFonts w:ascii="Times New Roman" w:hAnsi="Times New Roman" w:cs="Times New Roman"/>
          <w:sz w:val="24"/>
        </w:rPr>
        <w:t>УТВЕ</w:t>
      </w:r>
      <w:r w:rsidRPr="000F76A4">
        <w:rPr>
          <w:rStyle w:val="ac"/>
          <w:rFonts w:ascii="Times New Roman" w:hAnsi="Times New Roman" w:cs="Times New Roman"/>
          <w:sz w:val="24"/>
        </w:rPr>
        <w:t>РЖДЕН</w:t>
      </w:r>
    </w:p>
    <w:p w:rsidR="00283A5D" w:rsidRPr="00B32991" w:rsidRDefault="00283A5D" w:rsidP="00283A5D">
      <w:pPr>
        <w:pStyle w:val="ad"/>
        <w:tabs>
          <w:tab w:val="left" w:pos="14742"/>
        </w:tabs>
        <w:ind w:left="7230" w:right="709"/>
        <w:jc w:val="center"/>
        <w:rPr>
          <w:rStyle w:val="ac"/>
          <w:rFonts w:ascii="Times New Roman" w:hAnsi="Times New Roman" w:cs="Times New Roman"/>
          <w:b w:val="0"/>
          <w:sz w:val="24"/>
        </w:rPr>
      </w:pPr>
      <w:r w:rsidRPr="00B32991">
        <w:rPr>
          <w:rStyle w:val="ac"/>
          <w:rFonts w:ascii="Times New Roman" w:hAnsi="Times New Roman" w:cs="Times New Roman"/>
          <w:sz w:val="24"/>
        </w:rPr>
        <w:t>постановлением Администрации</w:t>
      </w:r>
    </w:p>
    <w:p w:rsidR="00283A5D" w:rsidRPr="00B32991" w:rsidRDefault="00283A5D" w:rsidP="00283A5D">
      <w:pPr>
        <w:pStyle w:val="ad"/>
        <w:tabs>
          <w:tab w:val="left" w:pos="14742"/>
        </w:tabs>
        <w:ind w:left="7230" w:right="709"/>
        <w:jc w:val="center"/>
        <w:rPr>
          <w:rStyle w:val="ac"/>
          <w:rFonts w:ascii="Times New Roman" w:hAnsi="Times New Roman" w:cs="Times New Roman"/>
          <w:b w:val="0"/>
          <w:sz w:val="24"/>
        </w:rPr>
      </w:pPr>
      <w:r w:rsidRPr="00B32991">
        <w:rPr>
          <w:rStyle w:val="ac"/>
          <w:rFonts w:ascii="Times New Roman" w:hAnsi="Times New Roman" w:cs="Times New Roman"/>
          <w:sz w:val="24"/>
        </w:rPr>
        <w:t>муниципального образования «</w:t>
      </w:r>
      <w:proofErr w:type="spellStart"/>
      <w:r w:rsidRPr="00B32991">
        <w:rPr>
          <w:rStyle w:val="ac"/>
          <w:rFonts w:ascii="Times New Roman" w:hAnsi="Times New Roman" w:cs="Times New Roman"/>
          <w:sz w:val="24"/>
        </w:rPr>
        <w:t>Чародинский</w:t>
      </w:r>
      <w:proofErr w:type="spellEnd"/>
      <w:r w:rsidRPr="00B32991">
        <w:rPr>
          <w:rStyle w:val="ac"/>
          <w:rFonts w:ascii="Times New Roman" w:hAnsi="Times New Roman" w:cs="Times New Roman"/>
          <w:sz w:val="24"/>
        </w:rPr>
        <w:t xml:space="preserve"> район»</w:t>
      </w:r>
    </w:p>
    <w:p w:rsidR="00283A5D" w:rsidRPr="00B32991" w:rsidRDefault="00283A5D" w:rsidP="00283A5D">
      <w:pPr>
        <w:pStyle w:val="ad"/>
        <w:tabs>
          <w:tab w:val="left" w:pos="14742"/>
        </w:tabs>
        <w:ind w:left="7230" w:right="709"/>
        <w:jc w:val="center"/>
        <w:rPr>
          <w:rStyle w:val="ac"/>
          <w:rFonts w:ascii="Times New Roman" w:hAnsi="Times New Roman" w:cs="Times New Roman"/>
          <w:b w:val="0"/>
          <w:sz w:val="24"/>
        </w:rPr>
      </w:pPr>
      <w:r w:rsidRPr="00B32991">
        <w:rPr>
          <w:rStyle w:val="ac"/>
          <w:rFonts w:ascii="Times New Roman" w:hAnsi="Times New Roman" w:cs="Times New Roman"/>
          <w:sz w:val="24"/>
        </w:rPr>
        <w:t xml:space="preserve">от </w:t>
      </w:r>
      <w:r>
        <w:rPr>
          <w:rStyle w:val="ac"/>
          <w:rFonts w:ascii="Times New Roman" w:hAnsi="Times New Roman" w:cs="Times New Roman"/>
          <w:sz w:val="24"/>
        </w:rPr>
        <w:t>26 августа</w:t>
      </w:r>
      <w:r w:rsidRPr="00B32991">
        <w:rPr>
          <w:rStyle w:val="ac"/>
          <w:rFonts w:ascii="Times New Roman" w:hAnsi="Times New Roman" w:cs="Times New Roman"/>
          <w:sz w:val="24"/>
        </w:rPr>
        <w:t xml:space="preserve"> 20</w:t>
      </w:r>
      <w:r>
        <w:rPr>
          <w:rStyle w:val="ac"/>
          <w:rFonts w:ascii="Times New Roman" w:hAnsi="Times New Roman" w:cs="Times New Roman"/>
          <w:sz w:val="24"/>
        </w:rPr>
        <w:t>21</w:t>
      </w:r>
      <w:r w:rsidRPr="00B32991">
        <w:rPr>
          <w:rStyle w:val="ac"/>
          <w:rFonts w:ascii="Times New Roman" w:hAnsi="Times New Roman" w:cs="Times New Roman"/>
          <w:sz w:val="24"/>
        </w:rPr>
        <w:t xml:space="preserve"> г.</w:t>
      </w:r>
    </w:p>
    <w:p w:rsidR="00283A5D" w:rsidRPr="00B32991" w:rsidRDefault="00283A5D" w:rsidP="00283A5D">
      <w:pPr>
        <w:pStyle w:val="ad"/>
        <w:tabs>
          <w:tab w:val="left" w:pos="14742"/>
        </w:tabs>
        <w:ind w:left="7230" w:right="709"/>
        <w:jc w:val="center"/>
        <w:rPr>
          <w:rStyle w:val="ac"/>
          <w:rFonts w:ascii="Times New Roman" w:hAnsi="Times New Roman" w:cs="Times New Roman"/>
          <w:b w:val="0"/>
          <w:sz w:val="24"/>
        </w:rPr>
      </w:pPr>
      <w:r w:rsidRPr="00B32991">
        <w:rPr>
          <w:rStyle w:val="ac"/>
          <w:rFonts w:ascii="Times New Roman" w:hAnsi="Times New Roman" w:cs="Times New Roman"/>
          <w:sz w:val="24"/>
        </w:rPr>
        <w:t>№</w:t>
      </w:r>
      <w:r>
        <w:rPr>
          <w:rStyle w:val="ac"/>
          <w:rFonts w:ascii="Times New Roman" w:hAnsi="Times New Roman" w:cs="Times New Roman"/>
          <w:sz w:val="24"/>
        </w:rPr>
        <w:t xml:space="preserve"> 197а</w:t>
      </w:r>
    </w:p>
    <w:p w:rsidR="00283A5D" w:rsidRPr="00A55253" w:rsidRDefault="00283A5D" w:rsidP="00283A5D">
      <w:pPr>
        <w:widowControl w:val="0"/>
        <w:tabs>
          <w:tab w:val="center" w:pos="0"/>
        </w:tabs>
        <w:autoSpaceDE w:val="0"/>
        <w:autoSpaceDN w:val="0"/>
        <w:adjustRightInd w:val="0"/>
        <w:ind w:right="-31"/>
        <w:jc w:val="center"/>
        <w:rPr>
          <w:rStyle w:val="ac"/>
          <w:sz w:val="28"/>
        </w:rPr>
      </w:pPr>
    </w:p>
    <w:p w:rsidR="00283A5D" w:rsidRPr="00A55253" w:rsidRDefault="00283A5D" w:rsidP="00283A5D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Style w:val="ac"/>
          <w:sz w:val="28"/>
        </w:rPr>
      </w:pPr>
      <w:r w:rsidRPr="00A55253">
        <w:rPr>
          <w:rStyle w:val="ac"/>
          <w:sz w:val="28"/>
        </w:rPr>
        <w:t xml:space="preserve">П Л А Н </w:t>
      </w:r>
    </w:p>
    <w:p w:rsidR="00283A5D" w:rsidRPr="00A55253" w:rsidRDefault="00283A5D" w:rsidP="00283A5D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Style w:val="ac"/>
          <w:sz w:val="28"/>
        </w:rPr>
      </w:pPr>
    </w:p>
    <w:p w:rsidR="00283A5D" w:rsidRDefault="00283A5D" w:rsidP="00283A5D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Style w:val="ac"/>
          <w:sz w:val="28"/>
        </w:rPr>
      </w:pPr>
      <w:r w:rsidRPr="00A55253">
        <w:rPr>
          <w:rStyle w:val="ac"/>
          <w:sz w:val="28"/>
        </w:rPr>
        <w:t>противодействия коррупции в муниципальном образовании «</w:t>
      </w:r>
      <w:proofErr w:type="spellStart"/>
      <w:r w:rsidRPr="00A55253">
        <w:rPr>
          <w:rStyle w:val="ac"/>
          <w:sz w:val="28"/>
        </w:rPr>
        <w:t>Чародинский</w:t>
      </w:r>
      <w:proofErr w:type="spellEnd"/>
      <w:r w:rsidRPr="00A55253">
        <w:rPr>
          <w:rStyle w:val="ac"/>
          <w:sz w:val="28"/>
        </w:rPr>
        <w:t xml:space="preserve"> район» </w:t>
      </w:r>
    </w:p>
    <w:p w:rsidR="00283A5D" w:rsidRPr="00A55253" w:rsidRDefault="00283A5D" w:rsidP="00283A5D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Style w:val="ac"/>
          <w:sz w:val="28"/>
        </w:rPr>
      </w:pPr>
      <w:r w:rsidRPr="00A55253">
        <w:rPr>
          <w:rStyle w:val="ac"/>
          <w:sz w:val="28"/>
        </w:rPr>
        <w:t>на 20</w:t>
      </w:r>
      <w:r>
        <w:rPr>
          <w:rStyle w:val="ac"/>
          <w:sz w:val="28"/>
        </w:rPr>
        <w:t>21</w:t>
      </w:r>
      <w:r w:rsidRPr="00A55253">
        <w:rPr>
          <w:rStyle w:val="ac"/>
          <w:sz w:val="28"/>
        </w:rPr>
        <w:t>-20</w:t>
      </w:r>
      <w:r>
        <w:rPr>
          <w:rStyle w:val="ac"/>
          <w:sz w:val="28"/>
        </w:rPr>
        <w:t xml:space="preserve">24 </w:t>
      </w:r>
      <w:proofErr w:type="spellStart"/>
      <w:r w:rsidRPr="00A55253">
        <w:rPr>
          <w:rStyle w:val="ac"/>
          <w:sz w:val="28"/>
        </w:rPr>
        <w:t>г.г</w:t>
      </w:r>
      <w:proofErr w:type="spellEnd"/>
      <w:r w:rsidRPr="00A55253">
        <w:rPr>
          <w:rStyle w:val="ac"/>
          <w:sz w:val="28"/>
        </w:rPr>
        <w:t>.</w:t>
      </w:r>
    </w:p>
    <w:p w:rsidR="00283A5D" w:rsidRPr="00A55253" w:rsidRDefault="00283A5D" w:rsidP="00283A5D">
      <w:pPr>
        <w:jc w:val="center"/>
        <w:rPr>
          <w:rStyle w:val="ac"/>
          <w:sz w:val="28"/>
        </w:rPr>
      </w:pPr>
    </w:p>
    <w:tbl>
      <w:tblPr>
        <w:tblStyle w:val="ab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11"/>
        <w:gridCol w:w="6651"/>
        <w:gridCol w:w="2269"/>
        <w:gridCol w:w="2267"/>
        <w:gridCol w:w="10"/>
        <w:gridCol w:w="1550"/>
        <w:gridCol w:w="2270"/>
      </w:tblGrid>
      <w:tr w:rsidR="00283A5D" w:rsidRPr="00FC6BF2" w:rsidTr="0079508E">
        <w:tc>
          <w:tcPr>
            <w:tcW w:w="566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№</w:t>
            </w:r>
          </w:p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п/п</w:t>
            </w:r>
          </w:p>
        </w:tc>
        <w:tc>
          <w:tcPr>
            <w:tcW w:w="6662" w:type="dxa"/>
            <w:gridSpan w:val="2"/>
          </w:tcPr>
          <w:p w:rsidR="00283A5D" w:rsidRPr="00FC6BF2" w:rsidRDefault="00283A5D" w:rsidP="0079508E">
            <w:pPr>
              <w:ind w:left="-108" w:firstLine="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Мероприятия</w:t>
            </w:r>
          </w:p>
        </w:tc>
        <w:tc>
          <w:tcPr>
            <w:tcW w:w="2269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Исполнители мероприятий</w:t>
            </w:r>
          </w:p>
        </w:tc>
        <w:tc>
          <w:tcPr>
            <w:tcW w:w="2267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</w:rPr>
              <w:t>Исполнение, вид документа</w:t>
            </w:r>
          </w:p>
        </w:tc>
        <w:tc>
          <w:tcPr>
            <w:tcW w:w="1560" w:type="dxa"/>
            <w:gridSpan w:val="2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42725">
              <w:rPr>
                <w:rFonts w:ascii="Times New Roman" w:hAnsi="Times New Roman"/>
                <w:b/>
              </w:rPr>
              <w:t>Сроки исполнения</w:t>
            </w:r>
          </w:p>
        </w:tc>
        <w:tc>
          <w:tcPr>
            <w:tcW w:w="2270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42725">
              <w:rPr>
                <w:rFonts w:ascii="Times New Roman" w:hAnsi="Times New Roman"/>
                <w:b/>
              </w:rPr>
              <w:t>Ожидаемый результат</w:t>
            </w:r>
          </w:p>
        </w:tc>
      </w:tr>
      <w:tr w:rsidR="00283A5D" w:rsidRPr="00FC6BF2" w:rsidTr="0079508E">
        <w:tc>
          <w:tcPr>
            <w:tcW w:w="566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6662" w:type="dxa"/>
            <w:gridSpan w:val="2"/>
          </w:tcPr>
          <w:p w:rsidR="00283A5D" w:rsidRPr="00FC6BF2" w:rsidRDefault="00283A5D" w:rsidP="0079508E">
            <w:pPr>
              <w:ind w:left="-108" w:firstLine="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2269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2267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1560" w:type="dxa"/>
            <w:gridSpan w:val="2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2270" w:type="dxa"/>
          </w:tcPr>
          <w:p w:rsidR="00283A5D" w:rsidRPr="00FC6BF2" w:rsidRDefault="00283A5D" w:rsidP="0079508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C6BF2">
              <w:rPr>
                <w:rFonts w:ascii="Times New Roman" w:hAnsi="Times New Roman"/>
                <w:b/>
                <w:szCs w:val="24"/>
              </w:rPr>
              <w:t>6.</w:t>
            </w:r>
          </w:p>
        </w:tc>
      </w:tr>
      <w:tr w:rsidR="00283A5D" w:rsidTr="0079508E"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Проведение комплекса мер, направленных на повышение эффективности взаимодействия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с правоохрани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тельными и налоговыми органами, органами казначей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ства и кредитными организациями по легализации «тене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вой» экономики и «теневой» зарплаты, противодействию отмыванию доходов, а также на своевременное выявле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ние и предотвращение правонарушений во всех отраслях экономики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Заместитель главы администрации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Омаров М.З.</w:t>
            </w:r>
            <w:r w:rsidRPr="00D30F39">
              <w:rPr>
                <w:rFonts w:ascii="Times New Roman" w:hAnsi="Times New Roman"/>
                <w:szCs w:val="24"/>
              </w:rPr>
              <w:t>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Отдел сельского хозяйства, экономики и управления муниципальной собственностью администрации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Снижение уровня кор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рупции на территории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расходования средств бюджета </w:t>
            </w:r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  <w:t xml:space="preserve"> район»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83A5D" w:rsidRPr="00D30F39" w:rsidRDefault="00283A5D" w:rsidP="0079508E">
            <w:pPr>
              <w:pStyle w:val="ad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повышение собираемости налогов на территории муниципального 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7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2.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Обеспечение соблюдения требований законодательства Российской Федерации при поступлении граждан на муниципальную службу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в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в том числе принятие мер по минимизации кор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рупционных рисков при проведении конкурсов на заме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 xml:space="preserve">щение вакантных должностей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в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  <w:vMerge w:val="restart"/>
          </w:tcPr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овышение уровня до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верия граждан к органами местного самоуправления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283A5D" w:rsidRPr="00D30F39" w:rsidRDefault="00283A5D" w:rsidP="0079508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обеспечение условий для добросовестного исполнения муници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пальными служащими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 своих служебных обя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занностей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4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Обеспечение соблюдения лицами, замещающими муниципальные должности и должности муниципальной службы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единых принципов профессиональной служебной этики и требо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ваний к служебному поведению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  <w:vMerge/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81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Обеспечение повышения квалификации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ответственных за профилактику коррупционных и иных правонарушений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>
              <w:rPr>
                <w:rFonts w:ascii="Times New Roman" w:hAnsi="Times New Roman"/>
                <w:szCs w:val="24"/>
              </w:rPr>
              <w:t xml:space="preserve">администрации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</w:t>
            </w:r>
          </w:p>
        </w:tc>
        <w:tc>
          <w:tcPr>
            <w:tcW w:w="2270" w:type="dxa"/>
            <w:vMerge w:val="restart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овышение эффектив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 xml:space="preserve">ности деятельности органов местного самоуправления муниципального образования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>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ответственных за про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филактику коррупци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онных и иных правона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рушений и их должност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 xml:space="preserve">ных лиц 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4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5.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Принятие мер по недопущению случаев возложения на подразделения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 ответственных за про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филактику коррупци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онных и иных правона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рушений и их должностных лиц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полномочий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, не отно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сящихся к антикоррупционной работе, и обеспечение их организационной и функциональной независимости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 30 декаб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ря 20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21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года, до 20 сентября 20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22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го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да</w:t>
            </w:r>
          </w:p>
        </w:tc>
        <w:tc>
          <w:tcPr>
            <w:tcW w:w="2270" w:type="dxa"/>
            <w:vMerge/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57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6.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Соблюдение принципа стабильности кадров при органи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зации работы подразделений 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ответственных за работу по профилактике кор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рупционных и иных правонарушений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 20 января года, следу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ющего за отчетным</w:t>
            </w:r>
          </w:p>
        </w:tc>
        <w:tc>
          <w:tcPr>
            <w:tcW w:w="2270" w:type="dxa"/>
            <w:vMerge/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bidi="ru-RU"/>
              </w:rPr>
              <w:t>Использование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t xml:space="preserve"> компьютерных программ, раз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работанных на базе специального программного обеспе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чения в целях осуществления:</w:t>
            </w:r>
          </w:p>
          <w:p w:rsidR="00283A5D" w:rsidRPr="00D30F39" w:rsidRDefault="00283A5D" w:rsidP="0079508E">
            <w:pPr>
              <w:widowControl w:val="0"/>
              <w:spacing w:line="264" w:lineRule="exact"/>
              <w:jc w:val="both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t>мониторинга и автоматизированного анализа сведений о доходах, расходах, об имуществе и обязательствах иму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щественного характера, представляемых лицами, претен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дующими на замещение должностей, включенных в соот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ветствующие перечни, и лицами, замещающими указан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ные должности, с использованием баз данных о недви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жимом имуществе, транспортных средствах, счетах, кре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дитах, ценных бумагах;</w:t>
            </w:r>
          </w:p>
          <w:p w:rsidR="00283A5D" w:rsidRDefault="00283A5D" w:rsidP="0079508E">
            <w:pPr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сбора, систематизации и рассмотрения обращений граж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дан о даче согласия на замещение в организации должно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сти на условиях гражданско-правового договора (граж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ции муниципального управления дан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ной организацией входили в должностные (служебные) обязанности муниципального слу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жащего</w:t>
            </w:r>
          </w:p>
          <w:p w:rsidR="00283A5D" w:rsidRPr="00D30F39" w:rsidRDefault="00283A5D" w:rsidP="0079508E">
            <w:pPr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Ежегодно  до 30 апреля 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овышение эффектив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ности деятельности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ответствен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ных за профилактику коррупционных и иных правонарушений</w:t>
            </w:r>
          </w:p>
        </w:tc>
      </w:tr>
      <w:tr w:rsidR="00283A5D" w:rsidRPr="00C21C3B" w:rsidTr="0079508E">
        <w:trPr>
          <w:trHeight w:val="537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Принятие мер по повышению эффективности контроля за соблюдением лицами, замещающими му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ниципальные должности и долж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 xml:space="preserve">ности муниципальной службы в органах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>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требований законодательства Российской Федерации о противодействии коррупции, касающихся предотвраще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 xml:space="preserve">Помощник главы администрации муниципального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>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 xml:space="preserve">Доклад в Антикоррупционную комиссию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 xml:space="preserve">Ежегодно, до 15 декабря.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 xml:space="preserve">Итоговый доклад - до 15 ноября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каждого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года</w:t>
            </w:r>
          </w:p>
        </w:tc>
        <w:tc>
          <w:tcPr>
            <w:tcW w:w="2270" w:type="dxa"/>
            <w:vMerge w:val="restart"/>
          </w:tcPr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овышение эффектив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 xml:space="preserve">ности 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про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тиводействия корруп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ции в органах местного самоуправления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повышение персональ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ной ответственности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 за соблюдение законода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тельства о противодей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ствии коррупции;</w:t>
            </w:r>
          </w:p>
          <w:p w:rsidR="00283A5D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повышение уровня до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верия населения к дея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тельности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283A5D" w:rsidRPr="00D30F39" w:rsidRDefault="00283A5D" w:rsidP="0079508E">
            <w:pPr>
              <w:pStyle w:val="ad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</w:tr>
      <w:tr w:rsidR="00283A5D" w:rsidRPr="00C21C3B" w:rsidTr="0079508E">
        <w:trPr>
          <w:trHeight w:val="634"/>
        </w:trPr>
        <w:tc>
          <w:tcPr>
            <w:tcW w:w="566" w:type="dxa"/>
            <w:tcBorders>
              <w:right w:val="single" w:sz="4" w:space="0" w:color="auto"/>
            </w:tcBorders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9.</w:t>
            </w:r>
          </w:p>
        </w:tc>
        <w:tc>
          <w:tcPr>
            <w:tcW w:w="66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Проведение мониторинга информации о коррупционных проявлениях в деятельности должностных лиц, разме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щенной в СМИ и содержащейся в поступающих обраще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ниях граждан и юридических лиц, в том числе о несо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блюдении ограничений, запретов и невыполнении требо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ваний о предотвращении и урегулировании конфликта интересов, установленных в целях противодействия кор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рупции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t>Раз в полу</w:t>
            </w:r>
            <w:r w:rsidRPr="00D30F39">
              <w:rPr>
                <w:rFonts w:ascii="Times New Roman" w:hAnsi="Times New Roman"/>
                <w:color w:val="000000"/>
                <w:szCs w:val="24"/>
                <w:lang w:bidi="ru-RU"/>
              </w:rPr>
              <w:softHyphen/>
              <w:t>годие,</w:t>
            </w:r>
          </w:p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 20 июля и до 20 декаб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ря</w:t>
            </w:r>
          </w:p>
        </w:tc>
        <w:tc>
          <w:tcPr>
            <w:tcW w:w="2270" w:type="dxa"/>
            <w:vMerge/>
            <w:tcBorders>
              <w:left w:val="single" w:sz="4" w:space="0" w:color="auto"/>
            </w:tcBorders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10.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Информирование граждан о результатах проведенных проверок, обстоятельствах совершения коррупционных правонарушений и принятых мерах в отношении винов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ных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посредством размещения указан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ных сведений на официальных сайтах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Главный редактор </w:t>
            </w:r>
            <w:proofErr w:type="spellStart"/>
            <w:r w:rsidRPr="00D30F39">
              <w:rPr>
                <w:rFonts w:ascii="Times New Roman" w:hAnsi="Times New Roman"/>
                <w:szCs w:val="24"/>
              </w:rPr>
              <w:t>Чародинской</w:t>
            </w:r>
            <w:proofErr w:type="spellEnd"/>
            <w:r w:rsidRPr="00D30F39">
              <w:rPr>
                <w:rFonts w:ascii="Times New Roman" w:hAnsi="Times New Roman"/>
                <w:szCs w:val="24"/>
              </w:rPr>
              <w:t xml:space="preserve"> районной газеты «Ч</w:t>
            </w:r>
            <w:r w:rsidRPr="00D30F39">
              <w:rPr>
                <w:rFonts w:ascii="Times New Roman" w:hAnsi="Times New Roman"/>
                <w:szCs w:val="24"/>
                <w:lang w:val="en-US"/>
              </w:rPr>
              <w:t>I</w:t>
            </w:r>
            <w:r w:rsidRPr="00D30F39">
              <w:rPr>
                <w:rFonts w:ascii="Times New Roman" w:hAnsi="Times New Roman"/>
                <w:szCs w:val="24"/>
              </w:rPr>
              <w:t>АРАДА»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овышение информи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рованности граждан о результатах деятельно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сти по противодей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ствию коррупции на территории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район»;</w:t>
            </w:r>
          </w:p>
          <w:p w:rsidR="00283A5D" w:rsidRPr="00D30F39" w:rsidRDefault="00283A5D" w:rsidP="0079508E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формирование в обще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стве нетерпимости к коррупционным прояв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лениям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Обеспечение введения с 1 января 2019 года требования об использовании специального программного обеспечения «Справки БК» всеми лицами, претендующими на заме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щение должностей или замещающими должности, осу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ществление полномочий по которым влечет за собой обя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занность представлять сведения о своих доходах, расхо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дах, об имуществе и обязательствах имущественного ха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рактера, о доходах, расходах, об имуществе и обязатель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ствах имущественного характера своих супругов и несо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вершеннолетних детей, при заполнении справок о доходах, расходах, об имуществе и обязательствах имуще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ственного характера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Ведущий специалист по информационно-техническим вопросам администрации муниципального образования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>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 до 30 апреля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widowControl w:val="0"/>
              <w:spacing w:after="60" w:line="269" w:lineRule="exact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беспечение достовер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ности и полноты пред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ставляемых сведений о доходах, расходах, об имуществе и обязатель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ствах имущественного характера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8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12.</w:t>
            </w:r>
          </w:p>
        </w:tc>
        <w:tc>
          <w:tcPr>
            <w:tcW w:w="6662" w:type="dxa"/>
            <w:gridSpan w:val="2"/>
          </w:tcPr>
          <w:p w:rsidR="00283A5D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Ведение личных дел лиц, замещающих муниципальные должности и должности муниципальной службы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в соответствии с требованиями законодательства</w:t>
            </w:r>
          </w:p>
          <w:p w:rsidR="00283A5D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</w:p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</w:p>
        </w:tc>
        <w:tc>
          <w:tcPr>
            <w:tcW w:w="2269" w:type="dxa"/>
            <w:vMerge w:val="restart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  <w:vMerge w:val="restart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декабря. Итоговый доклад - до 15 ноября 202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3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года</w:t>
            </w:r>
          </w:p>
        </w:tc>
        <w:tc>
          <w:tcPr>
            <w:tcW w:w="2270" w:type="dxa"/>
            <w:vMerge w:val="restart"/>
          </w:tcPr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ктуализация сведений, содержащихся в анке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тах должностных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 xml:space="preserve"> район» о членах семьи, род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ственниках и свой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ственниках;</w:t>
            </w:r>
          </w:p>
          <w:p w:rsidR="00283A5D" w:rsidRPr="00D30F39" w:rsidRDefault="00283A5D" w:rsidP="0079508E">
            <w:pPr>
              <w:pStyle w:val="ad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выявление фактов кон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фликта интересов на му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ниципальной службе;</w:t>
            </w:r>
          </w:p>
          <w:p w:rsidR="00283A5D" w:rsidRPr="00D30F39" w:rsidRDefault="00283A5D" w:rsidP="0079508E">
            <w:pPr>
              <w:pStyle w:val="ad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 w:rsidRPr="00D30F39">
              <w:rPr>
                <w:rStyle w:val="ac"/>
                <w:rFonts w:ascii="Times New Roman" w:hAnsi="Times New Roman" w:cs="Times New Roman"/>
                <w:sz w:val="24"/>
                <w:szCs w:val="24"/>
              </w:rPr>
              <w:softHyphen/>
              <w:t>ности кадровой работы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45"/>
        </w:trPr>
        <w:tc>
          <w:tcPr>
            <w:tcW w:w="566" w:type="dxa"/>
            <w:tcBorders>
              <w:bottom w:val="single" w:sz="4" w:space="0" w:color="auto"/>
            </w:tcBorders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Ознакомление лиц, замещающих муниципальные должности, должности муниципальной службы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с до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кументами своих личных дел во всех случаях, преду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смотренных законодательством Российской Федерации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283A5D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</w:p>
          <w:p w:rsidR="00283A5D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</w:p>
          <w:p w:rsidR="00283A5D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</w:p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марта го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да, следую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щего за от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четным;</w:t>
            </w:r>
          </w:p>
          <w:p w:rsidR="00283A5D" w:rsidRPr="00D30F39" w:rsidRDefault="00283A5D" w:rsidP="0079508E">
            <w:pPr>
              <w:widowControl w:val="0"/>
              <w:spacing w:line="264" w:lineRule="exact"/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26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14.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Актуализация сведений, содержащихся в анкетах, пред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ставляемых при назначении на муниципальные должности и поступлении на муниципаль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ную службу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9" w:type="dxa"/>
            <w:vMerge/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  <w:tc>
          <w:tcPr>
            <w:tcW w:w="2267" w:type="dxa"/>
            <w:vMerge/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szCs w:val="24"/>
              </w:rPr>
            </w:pPr>
          </w:p>
        </w:tc>
        <w:tc>
          <w:tcPr>
            <w:tcW w:w="2270" w:type="dxa"/>
            <w:vMerge/>
          </w:tcPr>
          <w:p w:rsidR="00283A5D" w:rsidRPr="00D30F39" w:rsidRDefault="00283A5D" w:rsidP="0079508E">
            <w:pPr>
              <w:rPr>
                <w:szCs w:val="24"/>
              </w:rPr>
            </w:pP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15.</w:t>
            </w:r>
          </w:p>
        </w:tc>
        <w:tc>
          <w:tcPr>
            <w:tcW w:w="6662" w:type="dxa"/>
            <w:gridSpan w:val="2"/>
          </w:tcPr>
          <w:p w:rsidR="00283A5D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Обеспечение участия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муниципальных служащих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МО «</w:t>
            </w:r>
            <w:proofErr w:type="spellStart"/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,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в должностные обязанности которых входит участие в противодействию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:rsidR="00283A5D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-муниципальных служащих, в должностные обязанности которых входит участие в проведение закупок товаров, работ, услуг для обеспечения муниципальных нужд, в мероприятиях по профессиональному развитию в области противодействия коррупции;</w:t>
            </w:r>
          </w:p>
          <w:p w:rsidR="00283A5D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-муниципальных служащих кадровых подразделений в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lastRenderedPageBreak/>
              <w:t>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  <w:p w:rsidR="00283A5D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- лиц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впервые поступивших на му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 xml:space="preserve">ниципальную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службу, замещающих должности, связанные с соблюдением антикоррупционных стандартов в мероприятиях по профессиональному развитию в области противодействия коррупции.</w:t>
            </w:r>
          </w:p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 1 октября 202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4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года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widowControl w:val="0"/>
              <w:spacing w:after="60" w:line="269" w:lineRule="exact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нижение количества коррупционных право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нарушений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16.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Проведение комплекса организационных, разъяснитель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ных и иных мер по предупреждению коррупции в органах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января 1 года, следу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ющего за отчетным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widowControl w:val="0"/>
              <w:spacing w:after="60" w:line="269" w:lineRule="exact"/>
              <w:rPr>
                <w:rFonts w:ascii="Times New Roman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нижение уровня кор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рупционных правонарушений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17.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Совершенствование мер по противодействию коррупции в сфере закупок товаров, работ, услуг для обеспечения муниципальных нужд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Отдел сельского хозяйства, экономики и управления муниципальной собственностью администрации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по мере внесе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ний измене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ний в зако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нодатель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ство РФ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widowControl w:val="0"/>
              <w:spacing w:after="60" w:line="269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нижение уровня кор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рупции при осуществ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лении закупок; повышение эффектив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ности расходования бюджетных средств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>18.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Проведение семинаров-совещаний по актуальным вопро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сам применения законодательства Российской Федерации о противодействия коррупции с должностными лицами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ответственными за профилактику коррупционных и иных правонарушений 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Раз в полу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 xml:space="preserve">годие, до 1 - 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го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числа ме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сяца, следу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ющего за отчетным периодом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widowControl w:val="0"/>
              <w:spacing w:after="60" w:line="269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овышение эффектив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ности работы долж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ностных лиц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район», ответ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ственных за профилак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тику коррупционных и иных правонарушений</w:t>
            </w:r>
          </w:p>
        </w:tc>
      </w:tr>
      <w:tr w:rsidR="00283A5D" w:rsidRPr="00C21C3B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38"/>
        </w:trPr>
        <w:tc>
          <w:tcPr>
            <w:tcW w:w="566" w:type="dxa"/>
          </w:tcPr>
          <w:p w:rsidR="00283A5D" w:rsidRPr="00D30F39" w:rsidRDefault="00283A5D" w:rsidP="0079508E">
            <w:pPr>
              <w:jc w:val="both"/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19.</w:t>
            </w:r>
          </w:p>
        </w:tc>
        <w:tc>
          <w:tcPr>
            <w:tcW w:w="6662" w:type="dxa"/>
            <w:gridSpan w:val="2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CB1F37">
              <w:rPr>
                <w:rFonts w:ascii="Times New Roman" w:hAnsi="Times New Roman"/>
                <w:szCs w:val="24"/>
              </w:rPr>
              <w:t>Ежегодный анализ практического применения мер юридической ответственности за несоблюдение антикоррупционных стандартов к лицам, замещающими муниципальные должности, должности муниципальной службы МО «</w:t>
            </w:r>
            <w:proofErr w:type="spellStart"/>
            <w:r w:rsidRPr="00CB1F37">
              <w:rPr>
                <w:rFonts w:ascii="Times New Roman" w:hAnsi="Times New Roman"/>
                <w:szCs w:val="24"/>
              </w:rPr>
              <w:t>Чародинский</w:t>
            </w:r>
            <w:proofErr w:type="spellEnd"/>
            <w:r w:rsidRPr="00CB1F37">
              <w:rPr>
                <w:rFonts w:ascii="Times New Roman" w:hAnsi="Times New Roman"/>
                <w:szCs w:val="24"/>
              </w:rPr>
              <w:t xml:space="preserve"> район»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Помощник главы, управление делами администрации</w:t>
            </w:r>
          </w:p>
        </w:tc>
        <w:tc>
          <w:tcPr>
            <w:tcW w:w="2267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60" w:type="dxa"/>
            <w:gridSpan w:val="2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widowControl w:val="0"/>
              <w:spacing w:after="60" w:line="269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Повышение эффективности противодействия коррупции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t>20.</w:t>
            </w:r>
          </w:p>
        </w:tc>
        <w:tc>
          <w:tcPr>
            <w:tcW w:w="6651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 незамедлительного направления в уполномоченный орган республики Дагестан по профилактике коррупционных и иных правонарушений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 же об актах реагирования органов прокуратуру и правительственного следствия на нарушения законодательства о противодействии коррупции в МО «</w:t>
            </w:r>
            <w:proofErr w:type="spellStart"/>
            <w:r>
              <w:rPr>
                <w:rFonts w:ascii="Times New Roman" w:hAnsi="Times New Roman"/>
                <w:szCs w:val="24"/>
              </w:rPr>
              <w:t>Чародинский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район» и подведомственных ему учреждений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Доклад в Управление по противодействию коррупции Администрации Главы и Правительства Республики Дагестан</w:t>
            </w:r>
          </w:p>
        </w:tc>
        <w:tc>
          <w:tcPr>
            <w:tcW w:w="155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 необходимости</w:t>
            </w:r>
          </w:p>
        </w:tc>
        <w:tc>
          <w:tcPr>
            <w:tcW w:w="227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Для обеспечения отчетности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lastRenderedPageBreak/>
              <w:t>21.</w:t>
            </w:r>
          </w:p>
        </w:tc>
        <w:tc>
          <w:tcPr>
            <w:tcW w:w="6651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Анализ практики рассмотрения в МО «</w:t>
            </w:r>
            <w:proofErr w:type="spellStart"/>
            <w:r>
              <w:rPr>
                <w:rFonts w:ascii="Times New Roman" w:hAnsi="Times New Roman"/>
                <w:szCs w:val="24"/>
              </w:rPr>
              <w:t>Чародинский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район» обращений граждан и организации по фактам коррупции, а также принятые по таким обращениям меры реагирования.</w:t>
            </w:r>
          </w:p>
        </w:tc>
        <w:tc>
          <w:tcPr>
            <w:tcW w:w="2269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5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Ежегодно</w:t>
            </w:r>
          </w:p>
        </w:tc>
        <w:tc>
          <w:tcPr>
            <w:tcW w:w="227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Повышение эффективности противодействия коррупции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t>22.</w:t>
            </w:r>
          </w:p>
        </w:tc>
        <w:tc>
          <w:tcPr>
            <w:tcW w:w="6651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Актуализация состава Комиссии по противодействию коррупции МО «</w:t>
            </w:r>
            <w:proofErr w:type="spellStart"/>
            <w:r>
              <w:rPr>
                <w:rFonts w:ascii="Times New Roman" w:hAnsi="Times New Roman"/>
                <w:szCs w:val="24"/>
              </w:rPr>
              <w:t>Чародинский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район», расширение практики включения в ее состав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 аккредитованных Министерством юстиций Российской Федерации в качестве независимых экспертов, уполномоченных на проведение антикоррупционной экспертизы нормативных правовых актов и проектов нормативных правовых актов.</w:t>
            </w:r>
          </w:p>
        </w:tc>
        <w:tc>
          <w:tcPr>
            <w:tcW w:w="2269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5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 декабря 2021</w:t>
            </w:r>
          </w:p>
        </w:tc>
        <w:tc>
          <w:tcPr>
            <w:tcW w:w="227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Повышение эффективности противодействия коррупции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8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t>23.</w:t>
            </w:r>
          </w:p>
        </w:tc>
        <w:tc>
          <w:tcPr>
            <w:tcW w:w="6651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Реализация комплекса мер по порядку отбора и изучения кандидатов на отдельные должности муниципальной службы, руководителей учреждений (организаций)</w:t>
            </w:r>
          </w:p>
        </w:tc>
        <w:tc>
          <w:tcPr>
            <w:tcW w:w="2269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5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 ноября 2024</w:t>
            </w:r>
          </w:p>
        </w:tc>
        <w:tc>
          <w:tcPr>
            <w:tcW w:w="227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нижение уровня кор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рупционных правонарушений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t>24.</w:t>
            </w:r>
          </w:p>
        </w:tc>
        <w:tc>
          <w:tcPr>
            <w:tcW w:w="6651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Организация, путем нормативных правовых актов и соответствующих решений, взаимодействие МО «</w:t>
            </w:r>
            <w:proofErr w:type="spellStart"/>
            <w:r>
              <w:rPr>
                <w:rFonts w:ascii="Times New Roman" w:hAnsi="Times New Roman"/>
                <w:szCs w:val="24"/>
              </w:rPr>
              <w:t>Чародинский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район» с территориальными правоохранительными и надзорными органами путем представления последними в пределах компетенции информации, возможно препятствующей назначению кандидатов на должности или заслуживающей внимания при </w:t>
            </w:r>
            <w:r>
              <w:rPr>
                <w:rFonts w:ascii="Times New Roman" w:hAnsi="Times New Roman"/>
                <w:szCs w:val="24"/>
              </w:rPr>
              <w:lastRenderedPageBreak/>
              <w:t>принятии кадрового решения, с последующим информированием о кадровом решении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lastRenderedPageBreak/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5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 декабря 2022г.</w:t>
            </w:r>
          </w:p>
        </w:tc>
        <w:tc>
          <w:tcPr>
            <w:tcW w:w="227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С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нижение уровня кор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рупционных правонарушений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lastRenderedPageBreak/>
              <w:t>25.</w:t>
            </w:r>
          </w:p>
        </w:tc>
        <w:tc>
          <w:tcPr>
            <w:tcW w:w="6651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анализа использования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правонарушений, а также практику рассмотрения и проверки полученной информации и принятых мер реагирования, в случае необходимости принять меры по совершенствованию работы в этой сфере.</w:t>
            </w:r>
          </w:p>
        </w:tc>
        <w:tc>
          <w:tcPr>
            <w:tcW w:w="2269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омощник главы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вопросам противодействия коррупции</w:t>
            </w:r>
          </w:p>
        </w:tc>
        <w:tc>
          <w:tcPr>
            <w:tcW w:w="2277" w:type="dxa"/>
            <w:gridSpan w:val="2"/>
          </w:tcPr>
          <w:p w:rsidR="00283A5D" w:rsidRPr="00CA6EAD" w:rsidRDefault="00283A5D" w:rsidP="0079508E">
            <w:pPr>
              <w:rPr>
                <w:rFonts w:ascii="Times New Roman" w:hAnsi="Times New Roman"/>
                <w:b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</w:p>
        </w:tc>
        <w:tc>
          <w:tcPr>
            <w:tcW w:w="155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 декабря 2022г.</w:t>
            </w:r>
          </w:p>
        </w:tc>
        <w:tc>
          <w:tcPr>
            <w:tcW w:w="227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Получение информации по коррупции, от граждан, которые воздерживаются от публичного обращения. 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t>26.</w:t>
            </w:r>
          </w:p>
        </w:tc>
        <w:tc>
          <w:tcPr>
            <w:tcW w:w="6651" w:type="dxa"/>
          </w:tcPr>
          <w:p w:rsidR="00283A5D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Проведение мониторинга участия лиц, замещающих муниципальные должности, должности муниципальной службы МО «</w:t>
            </w:r>
            <w:proofErr w:type="spellStart"/>
            <w:r>
              <w:rPr>
                <w:rFonts w:ascii="Times New Roman" w:hAnsi="Times New Roman"/>
                <w:szCs w:val="24"/>
              </w:rPr>
              <w:t>Чародинский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район», в управлении коммерческими и некоммерческими организациями и по результатам представить аналитический доклад, содержащий статистические данные, информацию о выявленных коррупционных правонарушениях и коррупционных рисках</w:t>
            </w:r>
          </w:p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hAnsi="Times New Roman"/>
                <w:szCs w:val="24"/>
              </w:rPr>
              <w:t xml:space="preserve">Управляющий делами 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район»;</w:t>
            </w:r>
          </w:p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77" w:type="dxa"/>
            <w:gridSpan w:val="2"/>
          </w:tcPr>
          <w:p w:rsidR="00283A5D" w:rsidRPr="00CA6EAD" w:rsidRDefault="00283A5D" w:rsidP="0079508E">
            <w:pPr>
              <w:rPr>
                <w:rFonts w:ascii="Times New Roman" w:hAnsi="Times New Roman"/>
                <w:b/>
                <w:szCs w:val="24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Доклад </w:t>
            </w: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Г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лаве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</w:p>
        </w:tc>
        <w:tc>
          <w:tcPr>
            <w:tcW w:w="1550" w:type="dxa"/>
          </w:tcPr>
          <w:p w:rsidR="00283A5D" w:rsidRPr="00F542BB" w:rsidRDefault="00283A5D" w:rsidP="0079508E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 15 декабря 2024г.</w:t>
            </w:r>
          </w:p>
        </w:tc>
        <w:tc>
          <w:tcPr>
            <w:tcW w:w="2270" w:type="dxa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Повышение эффективности противодействия коррупции</w:t>
            </w:r>
          </w:p>
        </w:tc>
      </w:tr>
      <w:tr w:rsidR="00283A5D" w:rsidRPr="00CB1F37" w:rsidTr="00795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77" w:type="dxa"/>
            <w:gridSpan w:val="2"/>
          </w:tcPr>
          <w:p w:rsidR="00283A5D" w:rsidRPr="00CB1F37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CB1F37">
              <w:rPr>
                <w:rFonts w:ascii="Times New Roman" w:hAnsi="Times New Roman"/>
                <w:szCs w:val="24"/>
              </w:rPr>
              <w:t>2</w:t>
            </w:r>
            <w:r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6651" w:type="dxa"/>
          </w:tcPr>
          <w:p w:rsidR="00283A5D" w:rsidRPr="00D30F39" w:rsidRDefault="00283A5D" w:rsidP="0079508E">
            <w:pPr>
              <w:widowControl w:val="0"/>
              <w:spacing w:line="269" w:lineRule="exact"/>
              <w:jc w:val="both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Проведение оценки эффективности деятельности структурных подразделений аппарата администрации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и администраций муниципальных образований сельских поселений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в сфере противодействия коррупции на осно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вании соответствующей методики, одобренной Комисси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ей</w:t>
            </w:r>
          </w:p>
        </w:tc>
        <w:tc>
          <w:tcPr>
            <w:tcW w:w="2269" w:type="dxa"/>
          </w:tcPr>
          <w:p w:rsidR="00283A5D" w:rsidRPr="00D30F39" w:rsidRDefault="00283A5D" w:rsidP="0079508E">
            <w:pPr>
              <w:rPr>
                <w:rFonts w:ascii="Times New Roman" w:hAnsi="Times New Roman"/>
                <w:szCs w:val="24"/>
              </w:rPr>
            </w:pPr>
            <w:r w:rsidRPr="00D30F39">
              <w:rPr>
                <w:rFonts w:ascii="Times New Roman" w:hAnsi="Times New Roman"/>
                <w:szCs w:val="24"/>
              </w:rPr>
              <w:t>Помощник главы, управление делами администрации</w:t>
            </w:r>
          </w:p>
        </w:tc>
        <w:tc>
          <w:tcPr>
            <w:tcW w:w="2277" w:type="dxa"/>
            <w:gridSpan w:val="2"/>
          </w:tcPr>
          <w:p w:rsidR="00283A5D" w:rsidRPr="00D30F39" w:rsidRDefault="00283A5D" w:rsidP="0079508E">
            <w:pP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Доклад в Антикоррупционную комиссию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</w:t>
            </w:r>
          </w:p>
        </w:tc>
        <w:tc>
          <w:tcPr>
            <w:tcW w:w="1550" w:type="dxa"/>
          </w:tcPr>
          <w:p w:rsidR="00283A5D" w:rsidRPr="00D30F39" w:rsidRDefault="00283A5D" w:rsidP="0079508E">
            <w:pPr>
              <w:widowControl w:val="0"/>
              <w:spacing w:line="264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Ежегодно, до 15 декабря</w:t>
            </w:r>
          </w:p>
        </w:tc>
        <w:tc>
          <w:tcPr>
            <w:tcW w:w="2270" w:type="dxa"/>
          </w:tcPr>
          <w:p w:rsidR="00283A5D" w:rsidRPr="00D30F39" w:rsidRDefault="00283A5D" w:rsidP="0079508E">
            <w:pPr>
              <w:widowControl w:val="0"/>
              <w:spacing w:after="60" w:line="269" w:lineRule="exact"/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П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овышение результа</w:t>
            </w:r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softHyphen/>
              <w:t>тивности работы органов местного самоуправления муниципального образования «</w:t>
            </w:r>
            <w:proofErr w:type="spellStart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>Чародинский</w:t>
            </w:r>
            <w:proofErr w:type="spellEnd"/>
            <w:r w:rsidRPr="00D30F39">
              <w:rPr>
                <w:rFonts w:ascii="Times New Roman" w:eastAsia="Arial Unicode MS" w:hAnsi="Times New Roman"/>
                <w:color w:val="000000"/>
                <w:szCs w:val="24"/>
                <w:lang w:bidi="ru-RU"/>
              </w:rPr>
              <w:t xml:space="preserve"> район» по </w:t>
            </w:r>
            <w:r w:rsidRPr="00D30F39">
              <w:rPr>
                <w:rStyle w:val="ac"/>
                <w:rFonts w:ascii="Times New Roman" w:hAnsi="Times New Roman"/>
                <w:szCs w:val="24"/>
              </w:rPr>
              <w:t>противодей</w:t>
            </w:r>
            <w:r w:rsidRPr="00D30F39">
              <w:rPr>
                <w:rStyle w:val="ac"/>
                <w:rFonts w:ascii="Times New Roman" w:hAnsi="Times New Roman"/>
                <w:szCs w:val="24"/>
              </w:rPr>
              <w:softHyphen/>
              <w:t>ствию коррупции на территории муниципального образования «</w:t>
            </w:r>
            <w:proofErr w:type="spellStart"/>
            <w:r w:rsidRPr="00D30F39">
              <w:rPr>
                <w:rStyle w:val="ac"/>
                <w:rFonts w:ascii="Times New Roman" w:hAnsi="Times New Roman"/>
                <w:szCs w:val="24"/>
              </w:rPr>
              <w:t>Чародинский</w:t>
            </w:r>
            <w:proofErr w:type="spellEnd"/>
            <w:r w:rsidRPr="00D30F39">
              <w:rPr>
                <w:rStyle w:val="ac"/>
                <w:rFonts w:ascii="Times New Roman" w:hAnsi="Times New Roman"/>
                <w:szCs w:val="24"/>
              </w:rPr>
              <w:t xml:space="preserve"> район»</w:t>
            </w:r>
          </w:p>
        </w:tc>
      </w:tr>
    </w:tbl>
    <w:p w:rsidR="00283A5D" w:rsidRDefault="00283A5D" w:rsidP="00283A5D">
      <w:pPr>
        <w:sectPr w:rsidR="00283A5D" w:rsidSect="00283A5D">
          <w:pgSz w:w="16838" w:h="11906" w:orient="landscape"/>
          <w:pgMar w:top="567" w:right="284" w:bottom="1134" w:left="1134" w:header="0" w:footer="0" w:gutter="0"/>
          <w:cols w:space="720"/>
          <w:formProt w:val="0"/>
          <w:docGrid w:linePitch="360"/>
        </w:sectPr>
      </w:pPr>
      <w:bookmarkStart w:id="0" w:name="_GoBack"/>
      <w:bookmarkEnd w:id="0"/>
    </w:p>
    <w:p w:rsidR="00EF0E8C" w:rsidRDefault="00EF0E8C" w:rsidP="00625459">
      <w:pPr>
        <w:rPr>
          <w:b/>
          <w:bCs/>
          <w:iCs/>
        </w:rPr>
      </w:pPr>
    </w:p>
    <w:sectPr w:rsidR="00EF0E8C" w:rsidSect="00283A5D">
      <w:pgSz w:w="11906" w:h="16838"/>
      <w:pgMar w:top="1134" w:right="567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22582"/>
    <w:multiLevelType w:val="hybridMultilevel"/>
    <w:tmpl w:val="EA068CA4"/>
    <w:lvl w:ilvl="0" w:tplc="1B945D24">
      <w:start w:val="1"/>
      <w:numFmt w:val="decimal"/>
      <w:lvlText w:val="%1."/>
      <w:lvlJc w:val="left"/>
      <w:pPr>
        <w:ind w:left="1497" w:hanging="93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8C"/>
    <w:rsid w:val="00083EC8"/>
    <w:rsid w:val="000A5A6B"/>
    <w:rsid w:val="001727F4"/>
    <w:rsid w:val="0021723A"/>
    <w:rsid w:val="00250D32"/>
    <w:rsid w:val="00283A5D"/>
    <w:rsid w:val="00625459"/>
    <w:rsid w:val="006532F7"/>
    <w:rsid w:val="00767DD5"/>
    <w:rsid w:val="007D3296"/>
    <w:rsid w:val="00A61EF1"/>
    <w:rsid w:val="00D66E0E"/>
    <w:rsid w:val="00E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89440-3B09-47A0-A1E5-D3CB39C8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a3">
    <w:name w:val="Верхний колонтитул Знак"/>
    <w:qFormat/>
    <w:rPr>
      <w:lang w:val="ru-RU" w:bidi="ar-SA"/>
    </w:rPr>
  </w:style>
  <w:style w:type="character" w:styleId="a4">
    <w:name w:val="Intense Emphasis"/>
    <w:qFormat/>
    <w:rPr>
      <w:b/>
      <w:bCs/>
      <w:i/>
      <w:iCs/>
      <w:color w:val="4F81BD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9">
    <w:name w:val="Body Text Indent"/>
    <w:basedOn w:val="a"/>
    <w:pPr>
      <w:tabs>
        <w:tab w:val="right" w:pos="9638"/>
      </w:tabs>
      <w:ind w:left="300"/>
    </w:pPr>
    <w:rPr>
      <w:b/>
      <w:bCs/>
      <w:sz w:val="28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paragraph" w:styleId="aa">
    <w:name w:val="List Paragraph"/>
    <w:basedOn w:val="a"/>
    <w:uiPriority w:val="34"/>
    <w:qFormat/>
    <w:rsid w:val="00250D32"/>
    <w:pPr>
      <w:ind w:left="720"/>
      <w:contextualSpacing/>
    </w:pPr>
  </w:style>
  <w:style w:type="table" w:styleId="ab">
    <w:name w:val="Table Grid"/>
    <w:basedOn w:val="a1"/>
    <w:uiPriority w:val="59"/>
    <w:rsid w:val="00283A5D"/>
    <w:rPr>
      <w:rFonts w:asciiTheme="minorHAnsi" w:eastAsiaTheme="minorEastAsia" w:hAnsiTheme="minorHAnsi" w:cstheme="minorBidi"/>
      <w:sz w:val="22"/>
      <w:szCs w:val="22"/>
      <w:lang w:val="ru-RU" w:eastAsia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283A5D"/>
    <w:rPr>
      <w:b/>
      <w:bCs/>
    </w:rPr>
  </w:style>
  <w:style w:type="paragraph" w:styleId="ad">
    <w:name w:val="No Spacing"/>
    <w:uiPriority w:val="1"/>
    <w:qFormat/>
    <w:rsid w:val="00283A5D"/>
    <w:rPr>
      <w:rFonts w:asciiTheme="minorHAnsi" w:eastAsiaTheme="minorEastAsia" w:hAnsiTheme="minorHAnsi" w:cstheme="minorBid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3679</Words>
  <Characters>20972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24602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Рисалат</dc:creator>
  <cp:keywords/>
  <dc:description/>
  <cp:lastModifiedBy>Пользователь Windows</cp:lastModifiedBy>
  <cp:revision>3</cp:revision>
  <cp:lastPrinted>2016-06-09T09:04:00Z</cp:lastPrinted>
  <dcterms:created xsi:type="dcterms:W3CDTF">2022-03-01T07:56:00Z</dcterms:created>
  <dcterms:modified xsi:type="dcterms:W3CDTF">2022-03-01T07:58:00Z</dcterms:modified>
  <dc:language>en-US</dc:language>
</cp:coreProperties>
</file>