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201" w:rsidRDefault="00272201" w:rsidP="00272201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  <w:r>
        <w:rPr>
          <w:b/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353E4EA0" wp14:editId="325B1FC6">
            <wp:simplePos x="0" y="0"/>
            <wp:positionH relativeFrom="margin">
              <wp:posOffset>3038475</wp:posOffset>
            </wp:positionH>
            <wp:positionV relativeFrom="margin">
              <wp:posOffset>-342688</wp:posOffset>
            </wp:positionV>
            <wp:extent cx="741680" cy="741680"/>
            <wp:effectExtent l="0" t="0" r="1270" b="1270"/>
            <wp:wrapSquare wrapText="bothSides"/>
            <wp:docPr id="3220" name="Рисунок 3220" descr="C:\Documents and Settings\123\Мои документы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23\Мои документы\герб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2201" w:rsidRDefault="00272201" w:rsidP="00272201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</w:p>
    <w:p w:rsidR="00272201" w:rsidRDefault="00272201" w:rsidP="00272201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eop"/>
          <w:b/>
          <w:sz w:val="28"/>
          <w:szCs w:val="28"/>
        </w:rPr>
      </w:pPr>
    </w:p>
    <w:p w:rsidR="00272201" w:rsidRPr="00556C33" w:rsidRDefault="00272201" w:rsidP="00272201">
      <w:pPr>
        <w:pStyle w:val="paragraph"/>
        <w:spacing w:before="0" w:beforeAutospacing="0" w:after="0" w:afterAutospacing="0"/>
        <w:ind w:left="-142" w:firstLine="426"/>
        <w:jc w:val="center"/>
        <w:textAlignment w:val="baseline"/>
        <w:rPr>
          <w:rStyle w:val="normaltextrun"/>
          <w:rFonts w:eastAsiaTheme="majorEastAsia"/>
          <w:b/>
          <w:sz w:val="16"/>
          <w:szCs w:val="16"/>
        </w:rPr>
      </w:pPr>
      <w:r>
        <w:rPr>
          <w:rStyle w:val="normaltextrun"/>
          <w:rFonts w:eastAsiaTheme="majorEastAsia"/>
          <w:b/>
          <w:sz w:val="16"/>
          <w:szCs w:val="16"/>
        </w:rPr>
        <w:t xml:space="preserve">____________________ </w:t>
      </w:r>
    </w:p>
    <w:p w:rsidR="00272201" w:rsidRPr="00556C33" w:rsidRDefault="00272201" w:rsidP="00272201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 w:rsidRPr="00556C33">
        <w:rPr>
          <w:rStyle w:val="normaltextrun"/>
          <w:rFonts w:eastAsiaTheme="majorEastAsia"/>
          <w:b/>
          <w:sz w:val="32"/>
          <w:szCs w:val="32"/>
        </w:rPr>
        <w:t xml:space="preserve"> </w:t>
      </w:r>
      <w:r w:rsidRPr="00556C33">
        <w:rPr>
          <w:rStyle w:val="normaltextrun"/>
          <w:rFonts w:eastAsiaTheme="majorEastAsia"/>
          <w:b/>
          <w:sz w:val="36"/>
          <w:szCs w:val="36"/>
        </w:rPr>
        <w:t>АДМИНИСТРАЦИЯ</w:t>
      </w:r>
    </w:p>
    <w:p w:rsidR="00272201" w:rsidRPr="002168F7" w:rsidRDefault="00272201" w:rsidP="00272201">
      <w:pPr>
        <w:jc w:val="center"/>
        <w:rPr>
          <w:b/>
          <w:sz w:val="4"/>
          <w:szCs w:val="4"/>
        </w:rPr>
      </w:pPr>
    </w:p>
    <w:p w:rsidR="00272201" w:rsidRDefault="00272201" w:rsidP="00272201">
      <w:pPr>
        <w:jc w:val="center"/>
        <w:rPr>
          <w:b/>
          <w:sz w:val="28"/>
          <w:szCs w:val="28"/>
        </w:rPr>
      </w:pPr>
      <w:r w:rsidRPr="002168F7">
        <w:rPr>
          <w:b/>
          <w:sz w:val="28"/>
          <w:szCs w:val="28"/>
        </w:rPr>
        <w:t>МУНИЦИПАЛЬНОГО ОБРАЗОВАНИЯ «ЧАРОДИНСКИЙ РАЙОН»</w:t>
      </w:r>
    </w:p>
    <w:p w:rsidR="00272201" w:rsidRPr="00281A80" w:rsidRDefault="00272201" w:rsidP="00272201">
      <w:pPr>
        <w:jc w:val="center"/>
        <w:rPr>
          <w:b/>
          <w:sz w:val="16"/>
          <w:szCs w:val="16"/>
        </w:rPr>
      </w:pPr>
    </w:p>
    <w:p w:rsidR="00272201" w:rsidRDefault="00272201" w:rsidP="00272201">
      <w:pPr>
        <w:jc w:val="center"/>
        <w:rPr>
          <w:b/>
          <w:sz w:val="36"/>
          <w:szCs w:val="36"/>
        </w:rPr>
      </w:pPr>
      <w:r>
        <w:rPr>
          <w:b/>
          <w:sz w:val="32"/>
          <w:szCs w:val="32"/>
        </w:rPr>
        <w:t xml:space="preserve">      </w:t>
      </w:r>
      <w:r w:rsidRPr="005A51A0">
        <w:rPr>
          <w:b/>
          <w:sz w:val="36"/>
          <w:szCs w:val="36"/>
        </w:rPr>
        <w:t>П О С Т А Н О ВЛ Е Н И Е</w:t>
      </w:r>
    </w:p>
    <w:p w:rsidR="00272201" w:rsidRPr="00916BE6" w:rsidRDefault="00272201" w:rsidP="00272201">
      <w:pPr>
        <w:jc w:val="center"/>
        <w:rPr>
          <w:b/>
          <w:sz w:val="16"/>
          <w:szCs w:val="16"/>
        </w:rPr>
      </w:pPr>
    </w:p>
    <w:p w:rsidR="00272201" w:rsidRPr="00F035FE" w:rsidRDefault="00272201" w:rsidP="00272201">
      <w:pPr>
        <w:jc w:val="center"/>
      </w:pPr>
      <w:r>
        <w:t>от 03 августа 2021</w:t>
      </w:r>
      <w:r w:rsidRPr="00F035FE">
        <w:t xml:space="preserve"> г. №</w:t>
      </w:r>
      <w:r>
        <w:t>185</w:t>
      </w:r>
    </w:p>
    <w:p w:rsidR="00272201" w:rsidRDefault="00272201" w:rsidP="00272201">
      <w:pPr>
        <w:jc w:val="center"/>
      </w:pPr>
      <w:r w:rsidRPr="00F035FE">
        <w:t>с. Цуриб</w:t>
      </w:r>
    </w:p>
    <w:p w:rsidR="00272201" w:rsidRDefault="00272201" w:rsidP="00272201">
      <w:pPr>
        <w:jc w:val="center"/>
      </w:pPr>
    </w:p>
    <w:p w:rsidR="00272201" w:rsidRDefault="00272201" w:rsidP="00272201">
      <w:pPr>
        <w:ind w:right="-6" w:firstLine="708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b/>
          <w:color w:val="000000"/>
          <w:sz w:val="28"/>
          <w:szCs w:val="28"/>
        </w:rPr>
        <w:t xml:space="preserve">«Об установлении срока рассрочки оплаты арендуемого недвижимого имущества, приобретаемого субъектами малого и среднего предпринимательства при реализации преимущественного права </w:t>
      </w:r>
    </w:p>
    <w:p w:rsidR="00272201" w:rsidRDefault="00272201" w:rsidP="00272201">
      <w:pPr>
        <w:ind w:right="-6" w:firstLine="708"/>
        <w:jc w:val="center"/>
        <w:rPr>
          <w:rFonts w:eastAsia="Calibri"/>
          <w:b/>
          <w:color w:val="000000"/>
          <w:sz w:val="28"/>
          <w:szCs w:val="28"/>
        </w:rPr>
      </w:pPr>
      <w:r>
        <w:rPr>
          <w:rFonts w:eastAsia="Calibri"/>
          <w:b/>
          <w:color w:val="000000"/>
          <w:sz w:val="28"/>
          <w:szCs w:val="28"/>
        </w:rPr>
        <w:t>на его приобретение»</w:t>
      </w:r>
    </w:p>
    <w:p w:rsidR="00272201" w:rsidRDefault="00272201" w:rsidP="00272201">
      <w:pPr>
        <w:ind w:right="-6" w:firstLine="708"/>
        <w:jc w:val="both"/>
        <w:rPr>
          <w:rFonts w:eastAsia="Calibri"/>
          <w:b/>
          <w:color w:val="000000"/>
          <w:sz w:val="28"/>
          <w:szCs w:val="28"/>
        </w:rPr>
      </w:pPr>
    </w:p>
    <w:p w:rsidR="00272201" w:rsidRDefault="00272201" w:rsidP="00272201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представление прокуратуры Чародинского района от 30.06.2021 № 02-06/1-2021, </w:t>
      </w:r>
      <w:r>
        <w:rPr>
          <w:rFonts w:eastAsia="Calibri"/>
          <w:sz w:val="28"/>
          <w:szCs w:val="28"/>
        </w:rPr>
        <w:t xml:space="preserve">в соответствии со </w:t>
      </w:r>
      <w:hyperlink r:id="rId5" w:history="1">
        <w:r>
          <w:rPr>
            <w:rFonts w:eastAsia="Calibri"/>
            <w:sz w:val="28"/>
            <w:szCs w:val="28"/>
          </w:rPr>
          <w:t>статьей 5</w:t>
        </w:r>
      </w:hyperlink>
      <w:r>
        <w:rPr>
          <w:rFonts w:eastAsia="Calibri"/>
          <w:sz w:val="28"/>
          <w:szCs w:val="28"/>
        </w:rPr>
        <w:t xml:space="preserve"> Федерального закона от 22.07.2008 г. 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</w:t>
      </w:r>
      <w:r>
        <w:rPr>
          <w:sz w:val="28"/>
          <w:szCs w:val="28"/>
        </w:rPr>
        <w:t xml:space="preserve">администрация муниципального образования «Чародинский район»   </w:t>
      </w:r>
      <w:r>
        <w:rPr>
          <w:b/>
          <w:sz w:val="28"/>
          <w:szCs w:val="28"/>
        </w:rPr>
        <w:t>п о с т а н о в л я е т:</w:t>
      </w:r>
    </w:p>
    <w:p w:rsidR="00272201" w:rsidRDefault="00272201" w:rsidP="00272201">
      <w:pPr>
        <w:autoSpaceDE w:val="0"/>
        <w:autoSpaceDN w:val="0"/>
        <w:adjustRightInd w:val="0"/>
        <w:ind w:firstLine="284"/>
        <w:jc w:val="both"/>
        <w:outlineLvl w:val="0"/>
        <w:rPr>
          <w:rFonts w:eastAsia="Calibri"/>
          <w:sz w:val="28"/>
          <w:szCs w:val="28"/>
        </w:rPr>
      </w:pPr>
      <w:bookmarkStart w:id="0" w:name="_Hlk535507102"/>
      <w:r>
        <w:rPr>
          <w:rFonts w:eastAsia="Calibri"/>
          <w:sz w:val="28"/>
          <w:szCs w:val="28"/>
        </w:rPr>
        <w:t xml:space="preserve">1. Установить срок рассрочки оплаты арендуемого имущества в отношении недвижимого имущества, находящегося в муниципальной собственности </w:t>
      </w:r>
      <w:r>
        <w:rPr>
          <w:sz w:val="28"/>
          <w:szCs w:val="28"/>
        </w:rPr>
        <w:t xml:space="preserve">муниципального образования «Чародинский район» </w:t>
      </w:r>
      <w:r>
        <w:rPr>
          <w:rFonts w:eastAsia="Calibri"/>
          <w:sz w:val="28"/>
          <w:szCs w:val="28"/>
        </w:rPr>
        <w:t>и приобретаемого субъектами малого и среднего предпринимательства при реализации преимущественного права на приобретение такого имущества, равный пяти годам со дня заключения договора      купли-продажи.</w:t>
      </w:r>
    </w:p>
    <w:p w:rsidR="00272201" w:rsidRDefault="00272201" w:rsidP="00272201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Право выбора порядка оплаты (единовременно или в рассрочку) приобретаемого арендуемого имущества, а также срока рассрочки в установленных в соответствии с настоящим пунктом пределах принадлежит субъекту малого или среднего предпринимательства при реализации преимущественного права на приобретение арендуемого имущества.</w:t>
      </w:r>
    </w:p>
    <w:p w:rsidR="00272201" w:rsidRDefault="00272201" w:rsidP="00272201">
      <w:pPr>
        <w:autoSpaceDE w:val="0"/>
        <w:autoSpaceDN w:val="0"/>
        <w:adjustRightInd w:val="0"/>
        <w:ind w:firstLine="284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Оплата приобретаемого в рассрочку арендуемого имущества может быть осуществлена досрочно на основании решения покупателя.</w:t>
      </w:r>
    </w:p>
    <w:p w:rsidR="00272201" w:rsidRPr="005A0AE3" w:rsidRDefault="00272201" w:rsidP="00272201">
      <w:pPr>
        <w:pStyle w:val="a3"/>
        <w:ind w:left="0" w:right="283"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</w:t>
      </w:r>
      <w:r w:rsidRPr="005A0AE3">
        <w:rPr>
          <w:sz w:val="28"/>
          <w:szCs w:val="28"/>
        </w:rPr>
        <w:t xml:space="preserve">Настоящее постановление вступает в силу со дня его подписания и подлежит </w:t>
      </w:r>
      <w:r>
        <w:rPr>
          <w:sz w:val="28"/>
          <w:szCs w:val="28"/>
        </w:rPr>
        <w:t xml:space="preserve"> </w:t>
      </w:r>
      <w:r w:rsidRPr="005A0AE3">
        <w:rPr>
          <w:sz w:val="28"/>
          <w:szCs w:val="28"/>
        </w:rPr>
        <w:t xml:space="preserve"> р</w:t>
      </w:r>
      <w:r>
        <w:rPr>
          <w:sz w:val="28"/>
          <w:szCs w:val="28"/>
        </w:rPr>
        <w:t>азмещению на официальном сайте А</w:t>
      </w:r>
      <w:r w:rsidRPr="005A0AE3">
        <w:rPr>
          <w:sz w:val="28"/>
          <w:szCs w:val="28"/>
        </w:rPr>
        <w:t>дминистрации муниципального образования «Чародинский район» в информационно-телекоммуникационной сети Интернет</w:t>
      </w:r>
      <w:r>
        <w:rPr>
          <w:sz w:val="28"/>
          <w:szCs w:val="28"/>
        </w:rPr>
        <w:t>.</w:t>
      </w:r>
    </w:p>
    <w:p w:rsidR="00272201" w:rsidRDefault="00272201" w:rsidP="00272201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Контроль за выполнением настоящего постановления оставляю за собой.</w:t>
      </w:r>
    </w:p>
    <w:p w:rsidR="00272201" w:rsidRDefault="00272201" w:rsidP="00272201">
      <w:pPr>
        <w:ind w:firstLine="284"/>
        <w:jc w:val="both"/>
      </w:pPr>
    </w:p>
    <w:bookmarkEnd w:id="0"/>
    <w:p w:rsidR="00272201" w:rsidRPr="006A55C5" w:rsidRDefault="00272201" w:rsidP="00272201">
      <w:pPr>
        <w:pStyle w:val="1"/>
        <w:widowControl w:val="0"/>
        <w:shd w:val="clear" w:color="auto" w:fill="auto"/>
        <w:spacing w:before="0" w:after="0" w:line="322" w:lineRule="exact"/>
        <w:ind w:left="284" w:right="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6A55C5">
        <w:rPr>
          <w:b/>
          <w:sz w:val="28"/>
          <w:szCs w:val="28"/>
        </w:rPr>
        <w:t>Глава Администрации</w:t>
      </w:r>
    </w:p>
    <w:p w:rsidR="00272201" w:rsidRPr="00CF0B4B" w:rsidRDefault="00272201" w:rsidP="00272201">
      <w:pPr>
        <w:tabs>
          <w:tab w:val="left" w:pos="6435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CF0B4B">
        <w:rPr>
          <w:b/>
          <w:sz w:val="28"/>
          <w:szCs w:val="28"/>
        </w:rPr>
        <w:t>муниципального образования</w:t>
      </w:r>
    </w:p>
    <w:p w:rsidR="00FC2F21" w:rsidRDefault="00272201" w:rsidP="00272201">
      <w:pPr>
        <w:jc w:val="both"/>
      </w:pPr>
      <w:r>
        <w:rPr>
          <w:b/>
          <w:sz w:val="28"/>
          <w:szCs w:val="28"/>
        </w:rPr>
        <w:t xml:space="preserve">       </w:t>
      </w:r>
      <w:r w:rsidRPr="00CF0B4B">
        <w:rPr>
          <w:b/>
          <w:sz w:val="28"/>
          <w:szCs w:val="28"/>
        </w:rPr>
        <w:t xml:space="preserve"> «Чародинский район»                                                               М.А.Магомедов</w:t>
      </w:r>
      <w:bookmarkStart w:id="1" w:name="_GoBack"/>
      <w:bookmarkEnd w:id="1"/>
    </w:p>
    <w:sectPr w:rsidR="00FC2F21" w:rsidSect="00606E49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201"/>
    <w:rsid w:val="0024679A"/>
    <w:rsid w:val="00272201"/>
    <w:rsid w:val="00F8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8C3BA-AFC6-4BF1-84AF-64873BD38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2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272201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rsid w:val="00272201"/>
  </w:style>
  <w:style w:type="character" w:customStyle="1" w:styleId="eop">
    <w:name w:val="eop"/>
    <w:basedOn w:val="a0"/>
    <w:rsid w:val="00272201"/>
  </w:style>
  <w:style w:type="paragraph" w:customStyle="1" w:styleId="1">
    <w:name w:val="Основной текст1"/>
    <w:basedOn w:val="a"/>
    <w:link w:val="Bodytext"/>
    <w:rsid w:val="00272201"/>
    <w:pPr>
      <w:shd w:val="clear" w:color="auto" w:fill="FFFFFF"/>
      <w:spacing w:before="240" w:after="240" w:line="0" w:lineRule="atLeast"/>
      <w:jc w:val="center"/>
    </w:pPr>
    <w:rPr>
      <w:sz w:val="23"/>
      <w:szCs w:val="23"/>
      <w:lang w:eastAsia="en-US"/>
    </w:rPr>
  </w:style>
  <w:style w:type="character" w:customStyle="1" w:styleId="Bodytext">
    <w:name w:val="Body text_"/>
    <w:basedOn w:val="a0"/>
    <w:link w:val="1"/>
    <w:rsid w:val="00272201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styleId="a3">
    <w:name w:val="List Paragraph"/>
    <w:aliases w:val="мой"/>
    <w:basedOn w:val="a"/>
    <w:link w:val="a4"/>
    <w:uiPriority w:val="34"/>
    <w:qFormat/>
    <w:rsid w:val="00272201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27220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2EA77A7A1C6F759C36C7E0AEFF292CC76F989E7D118D993D61796CA1381ED0F8915FCF217285C28B731BE807E02703B5464C6577E930AB1AFOC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2021-08-11T11:30:00Z</dcterms:created>
  <dcterms:modified xsi:type="dcterms:W3CDTF">2021-08-11T11:30:00Z</dcterms:modified>
</cp:coreProperties>
</file>