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72A" w:rsidRDefault="005C372A" w:rsidP="005C372A">
      <w:pPr>
        <w:pStyle w:val="paragraph"/>
        <w:spacing w:before="0" w:beforeAutospacing="0" w:after="0" w:afterAutospacing="0"/>
        <w:ind w:left="-142" w:firstLine="426"/>
        <w:jc w:val="center"/>
        <w:textAlignment w:val="baseline"/>
        <w:rPr>
          <w:rStyle w:val="eop"/>
          <w:b/>
          <w:sz w:val="28"/>
          <w:szCs w:val="28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5242449D" wp14:editId="534F0FC7">
            <wp:simplePos x="0" y="0"/>
            <wp:positionH relativeFrom="margin">
              <wp:posOffset>2737908</wp:posOffset>
            </wp:positionH>
            <wp:positionV relativeFrom="margin">
              <wp:posOffset>-544195</wp:posOffset>
            </wp:positionV>
            <wp:extent cx="741680" cy="741680"/>
            <wp:effectExtent l="0" t="0" r="1270" b="1270"/>
            <wp:wrapSquare wrapText="bothSides"/>
            <wp:docPr id="3214" name="Рисунок 3214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372A" w:rsidRDefault="005C372A" w:rsidP="005C372A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28"/>
          <w:szCs w:val="28"/>
        </w:rPr>
      </w:pPr>
    </w:p>
    <w:p w:rsidR="005C372A" w:rsidRPr="0040307C" w:rsidRDefault="005C372A" w:rsidP="005C37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18"/>
          <w:szCs w:val="18"/>
        </w:rPr>
      </w:pPr>
    </w:p>
    <w:p w:rsidR="005C372A" w:rsidRPr="00556C33" w:rsidRDefault="005C372A" w:rsidP="005C37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16"/>
          <w:szCs w:val="16"/>
        </w:rPr>
      </w:pPr>
      <w:r>
        <w:rPr>
          <w:rStyle w:val="normaltextrun"/>
          <w:rFonts w:eastAsiaTheme="majorEastAsia"/>
          <w:b/>
          <w:sz w:val="16"/>
          <w:szCs w:val="16"/>
        </w:rPr>
        <w:t xml:space="preserve">____________________ </w:t>
      </w:r>
    </w:p>
    <w:p w:rsidR="005C372A" w:rsidRPr="00556C33" w:rsidRDefault="005C372A" w:rsidP="005C37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36"/>
          <w:szCs w:val="36"/>
        </w:rPr>
      </w:pPr>
      <w:r w:rsidRPr="00556C33"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556C33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5C372A" w:rsidRPr="00556C33" w:rsidRDefault="005C372A" w:rsidP="005C37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Segoe UI" w:hAnsi="Segoe UI" w:cs="Segoe UI"/>
          <w:b/>
          <w:sz w:val="28"/>
          <w:szCs w:val="28"/>
        </w:rPr>
      </w:pPr>
      <w:r w:rsidRPr="00556C33">
        <w:rPr>
          <w:rStyle w:val="normaltextrun"/>
          <w:rFonts w:eastAsiaTheme="majorEastAsia"/>
          <w:b/>
          <w:sz w:val="28"/>
          <w:szCs w:val="28"/>
        </w:rPr>
        <w:t>МУНИЦИПАЛЬНОГО ОБРАЗОВАНИЯ «ЧАРОДИНСКИЙ РАЙОН»</w:t>
      </w:r>
      <w:r w:rsidRPr="00556C33">
        <w:rPr>
          <w:rStyle w:val="eop"/>
          <w:b/>
          <w:sz w:val="28"/>
          <w:szCs w:val="28"/>
        </w:rPr>
        <w:t> </w:t>
      </w:r>
    </w:p>
    <w:p w:rsidR="005C372A" w:rsidRPr="00556C33" w:rsidRDefault="005C372A" w:rsidP="005C37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</w:p>
    <w:p w:rsidR="005C372A" w:rsidRDefault="005C372A" w:rsidP="005C37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sz w:val="36"/>
          <w:szCs w:val="36"/>
        </w:rPr>
      </w:pPr>
      <w:r w:rsidRPr="00556C33">
        <w:rPr>
          <w:rStyle w:val="normaltextrun"/>
          <w:rFonts w:eastAsiaTheme="majorEastAsia"/>
          <w:b/>
          <w:sz w:val="36"/>
          <w:szCs w:val="36"/>
        </w:rPr>
        <w:t>П О С Т А Н О В Л Е Н И Е</w:t>
      </w:r>
    </w:p>
    <w:p w:rsidR="005C372A" w:rsidRPr="00556C33" w:rsidRDefault="005C372A" w:rsidP="005C37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6"/>
          <w:szCs w:val="16"/>
        </w:rPr>
      </w:pPr>
    </w:p>
    <w:p w:rsidR="005C372A" w:rsidRPr="004234AA" w:rsidRDefault="005C372A" w:rsidP="005C37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proofErr w:type="gramStart"/>
      <w:r w:rsidRPr="004234AA">
        <w:rPr>
          <w:rStyle w:val="normaltextrun"/>
          <w:rFonts w:eastAsiaTheme="majorEastAsia"/>
        </w:rPr>
        <w:t>от</w:t>
      </w:r>
      <w:proofErr w:type="gramEnd"/>
      <w:r w:rsidRPr="004234A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30</w:t>
      </w:r>
      <w:r w:rsidRPr="004234AA">
        <w:rPr>
          <w:rStyle w:val="normaltextrun"/>
          <w:rFonts w:eastAsiaTheme="majorEastAsia"/>
        </w:rPr>
        <w:t xml:space="preserve"> </w:t>
      </w:r>
      <w:r>
        <w:rPr>
          <w:rStyle w:val="normaltextrun"/>
          <w:rFonts w:eastAsiaTheme="majorEastAsia"/>
        </w:rPr>
        <w:t>июля  2021 г. №179</w:t>
      </w:r>
      <w:r w:rsidRPr="004234AA">
        <w:rPr>
          <w:rStyle w:val="eop"/>
          <w:b/>
        </w:rPr>
        <w:t> </w:t>
      </w:r>
    </w:p>
    <w:p w:rsidR="005C372A" w:rsidRDefault="005C372A" w:rsidP="005C372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</w:rPr>
      </w:pPr>
      <w:r w:rsidRPr="004234AA">
        <w:rPr>
          <w:rStyle w:val="normaltextrun"/>
          <w:rFonts w:eastAsiaTheme="majorEastAsia"/>
        </w:rPr>
        <w:t>с. Цуриб</w:t>
      </w:r>
    </w:p>
    <w:p w:rsidR="005C372A" w:rsidRPr="000540A6" w:rsidRDefault="005C372A" w:rsidP="005C372A">
      <w:pPr>
        <w:pStyle w:val="a5"/>
        <w:jc w:val="left"/>
        <w:rPr>
          <w:szCs w:val="26"/>
          <w:lang w:val="ru-RU"/>
        </w:rPr>
      </w:pPr>
    </w:p>
    <w:p w:rsidR="005C372A" w:rsidRPr="00EB0D62" w:rsidRDefault="005C372A" w:rsidP="005C372A">
      <w:pPr>
        <w:pStyle w:val="a5"/>
        <w:rPr>
          <w:b/>
          <w:sz w:val="28"/>
          <w:szCs w:val="28"/>
          <w:lang w:val="ru-RU"/>
        </w:rPr>
      </w:pPr>
      <w:r w:rsidRPr="00EB0D62">
        <w:rPr>
          <w:b/>
          <w:sz w:val="28"/>
          <w:szCs w:val="28"/>
          <w:lang w:val="ru-RU"/>
        </w:rPr>
        <w:t xml:space="preserve">О создании Муниципального центра управления </w:t>
      </w:r>
    </w:p>
    <w:p w:rsidR="005C372A" w:rsidRPr="00EB0D62" w:rsidRDefault="005C372A" w:rsidP="005C372A">
      <w:pPr>
        <w:pStyle w:val="a5"/>
        <w:rPr>
          <w:b/>
          <w:sz w:val="28"/>
          <w:szCs w:val="28"/>
          <w:lang w:val="ru-RU"/>
        </w:rPr>
      </w:pPr>
    </w:p>
    <w:p w:rsidR="005C372A" w:rsidRPr="00EB0D62" w:rsidRDefault="005C372A" w:rsidP="005C372A">
      <w:pPr>
        <w:pStyle w:val="a5"/>
        <w:spacing w:line="264" w:lineRule="auto"/>
        <w:ind w:right="-1" w:firstLine="284"/>
        <w:jc w:val="both"/>
        <w:rPr>
          <w:color w:val="212121"/>
          <w:sz w:val="28"/>
          <w:szCs w:val="28"/>
          <w:lang w:val="ru-RU"/>
        </w:rPr>
      </w:pPr>
      <w:r w:rsidRPr="00EB0D62">
        <w:rPr>
          <w:color w:val="212121"/>
          <w:sz w:val="28"/>
          <w:szCs w:val="28"/>
          <w:lang w:val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 во исполнение пункта 3 перечня поручений Президента Российской Федерации от 01.03.2020 № Пр-354 по итогам заседания Совета по развитию местного самоуправления 30 января 2020 года, пункта 2 постановления Правительства Российской Федерации от 16.11.2020 №1844 «Об утверждении Правил предоставления субсидии 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регионов», </w:t>
      </w:r>
      <w:r>
        <w:rPr>
          <w:color w:val="212121"/>
          <w:sz w:val="28"/>
          <w:szCs w:val="28"/>
          <w:lang w:val="ru-RU"/>
        </w:rPr>
        <w:t>Администрация муниципального образования «</w:t>
      </w:r>
      <w:proofErr w:type="spellStart"/>
      <w:r>
        <w:rPr>
          <w:color w:val="212121"/>
          <w:sz w:val="28"/>
          <w:szCs w:val="28"/>
          <w:lang w:val="ru-RU"/>
        </w:rPr>
        <w:t>Чародинский</w:t>
      </w:r>
      <w:proofErr w:type="spellEnd"/>
      <w:r>
        <w:rPr>
          <w:color w:val="212121"/>
          <w:sz w:val="28"/>
          <w:szCs w:val="28"/>
          <w:lang w:val="ru-RU"/>
        </w:rPr>
        <w:t xml:space="preserve"> район»   </w:t>
      </w:r>
      <w:r w:rsidRPr="00EB0D62">
        <w:rPr>
          <w:b/>
          <w:color w:val="212121"/>
          <w:sz w:val="28"/>
          <w:szCs w:val="28"/>
          <w:lang w:val="ru-RU"/>
        </w:rPr>
        <w:t>п о с т а н о в л я е т :</w:t>
      </w:r>
    </w:p>
    <w:p w:rsidR="005C372A" w:rsidRPr="00EB0D62" w:rsidRDefault="005C372A" w:rsidP="005C372A">
      <w:pPr>
        <w:spacing w:line="14" w:lineRule="atLeast"/>
        <w:ind w:firstLine="284"/>
        <w:jc w:val="both"/>
        <w:rPr>
          <w:color w:val="212121"/>
          <w:sz w:val="28"/>
          <w:szCs w:val="28"/>
        </w:rPr>
      </w:pPr>
      <w:r w:rsidRPr="00EB0D62">
        <w:rPr>
          <w:sz w:val="28"/>
          <w:szCs w:val="28"/>
        </w:rPr>
        <w:t xml:space="preserve">1. Создать Муниципальный центр управления </w:t>
      </w:r>
      <w:r>
        <w:rPr>
          <w:sz w:val="28"/>
          <w:szCs w:val="28"/>
        </w:rPr>
        <w:t>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r w:rsidRPr="00EB0D62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-</w:t>
      </w:r>
      <w:r w:rsidRPr="00EB0D62">
        <w:rPr>
          <w:sz w:val="28"/>
          <w:szCs w:val="28"/>
        </w:rPr>
        <w:t xml:space="preserve"> МЦУ) на базе </w:t>
      </w:r>
      <w:r>
        <w:rPr>
          <w:sz w:val="28"/>
          <w:szCs w:val="28"/>
        </w:rPr>
        <w:t>муниципального бюджетного учреждения «Единая информационная служба»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район».</w:t>
      </w:r>
    </w:p>
    <w:p w:rsidR="005C372A" w:rsidRPr="00EB0D62" w:rsidRDefault="005C372A" w:rsidP="005C372A">
      <w:pPr>
        <w:pStyle w:val="a5"/>
        <w:spacing w:line="264" w:lineRule="auto"/>
        <w:ind w:right="36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EB0D62">
        <w:rPr>
          <w:sz w:val="28"/>
          <w:szCs w:val="28"/>
          <w:lang w:val="ru-RU"/>
        </w:rPr>
        <w:t xml:space="preserve">2. Внести изменения в </w:t>
      </w:r>
      <w:r>
        <w:rPr>
          <w:sz w:val="28"/>
          <w:szCs w:val="28"/>
          <w:lang w:val="ru-RU"/>
        </w:rPr>
        <w:t>Уставе</w:t>
      </w:r>
      <w:r w:rsidRPr="00EB0D62">
        <w:rPr>
          <w:sz w:val="28"/>
          <w:szCs w:val="28"/>
          <w:lang w:val="ru-RU"/>
        </w:rPr>
        <w:t xml:space="preserve"> </w:t>
      </w:r>
      <w:r w:rsidRPr="00AB77FB">
        <w:rPr>
          <w:color w:val="000000"/>
          <w:sz w:val="28"/>
          <w:szCs w:val="28"/>
          <w:lang w:val="ru-RU"/>
        </w:rPr>
        <w:t>муниципального бюджетного учреждения «</w:t>
      </w:r>
      <w:r>
        <w:rPr>
          <w:color w:val="000000"/>
          <w:sz w:val="28"/>
          <w:szCs w:val="28"/>
          <w:lang w:val="ru-RU"/>
        </w:rPr>
        <w:t>Единая информационная служба»</w:t>
      </w:r>
      <w:r w:rsidRPr="00EB0D62">
        <w:rPr>
          <w:sz w:val="28"/>
          <w:szCs w:val="28"/>
          <w:lang w:val="ru-RU"/>
        </w:rPr>
        <w:t xml:space="preserve"> согласно </w:t>
      </w:r>
      <w:r>
        <w:rPr>
          <w:sz w:val="28"/>
          <w:szCs w:val="28"/>
          <w:lang w:val="ru-RU"/>
        </w:rPr>
        <w:t>П</w:t>
      </w:r>
      <w:r w:rsidRPr="00EB0D62">
        <w:rPr>
          <w:sz w:val="28"/>
          <w:szCs w:val="28"/>
          <w:lang w:val="ru-RU"/>
        </w:rPr>
        <w:t>риложению №1.</w:t>
      </w:r>
    </w:p>
    <w:p w:rsidR="005C372A" w:rsidRDefault="005C372A" w:rsidP="005C372A">
      <w:pPr>
        <w:pStyle w:val="a5"/>
        <w:spacing w:line="264" w:lineRule="auto"/>
        <w:ind w:right="36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9C34E1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 xml:space="preserve"> </w:t>
      </w:r>
      <w:r w:rsidRPr="009C34E1">
        <w:rPr>
          <w:sz w:val="28"/>
          <w:szCs w:val="28"/>
          <w:lang w:val="ru-RU"/>
        </w:rPr>
        <w:t>Контроль за исполнением настоящего п</w:t>
      </w:r>
      <w:r>
        <w:rPr>
          <w:sz w:val="28"/>
          <w:szCs w:val="28"/>
          <w:lang w:val="ru-RU"/>
        </w:rPr>
        <w:t>остановления оставляю за собой.</w:t>
      </w:r>
    </w:p>
    <w:p w:rsidR="005C372A" w:rsidRDefault="005C372A" w:rsidP="005C372A">
      <w:pPr>
        <w:pStyle w:val="a5"/>
        <w:spacing w:line="264" w:lineRule="auto"/>
        <w:ind w:right="368"/>
        <w:jc w:val="both"/>
        <w:rPr>
          <w:sz w:val="28"/>
          <w:szCs w:val="28"/>
          <w:lang w:val="ru-RU"/>
        </w:rPr>
      </w:pPr>
    </w:p>
    <w:p w:rsidR="005C372A" w:rsidRPr="00AB77FB" w:rsidRDefault="005C372A" w:rsidP="005C372A">
      <w:pPr>
        <w:pStyle w:val="a5"/>
        <w:spacing w:line="264" w:lineRule="auto"/>
        <w:ind w:right="368"/>
        <w:jc w:val="both"/>
        <w:rPr>
          <w:color w:val="212121"/>
          <w:sz w:val="28"/>
          <w:szCs w:val="28"/>
          <w:lang w:val="ru-RU"/>
        </w:rPr>
      </w:pPr>
    </w:p>
    <w:p w:rsidR="005C372A" w:rsidRPr="00970242" w:rsidRDefault="005C372A" w:rsidP="005C372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970242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5C372A" w:rsidRPr="00970242" w:rsidRDefault="005C372A" w:rsidP="005C372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70242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97024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970242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5C372A" w:rsidRPr="00970242" w:rsidRDefault="005C372A" w:rsidP="005C372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970242">
        <w:rPr>
          <w:rFonts w:ascii="Times New Roman" w:hAnsi="Times New Roman"/>
          <w:b/>
          <w:sz w:val="28"/>
          <w:szCs w:val="28"/>
        </w:rPr>
        <w:t xml:space="preserve">        «</w:t>
      </w:r>
      <w:proofErr w:type="spellStart"/>
      <w:r w:rsidRPr="00970242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970242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970242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970242">
        <w:rPr>
          <w:rFonts w:ascii="Times New Roman" w:hAnsi="Times New Roman"/>
          <w:b/>
          <w:sz w:val="28"/>
          <w:szCs w:val="28"/>
        </w:rPr>
        <w:t xml:space="preserve">                                                         М.А. Магомедов  </w:t>
      </w:r>
    </w:p>
    <w:p w:rsidR="005C372A" w:rsidRPr="00EB0D62" w:rsidRDefault="005C372A" w:rsidP="005C372A">
      <w:pPr>
        <w:pStyle w:val="a5"/>
        <w:spacing w:line="264" w:lineRule="auto"/>
        <w:ind w:right="368" w:firstLine="709"/>
        <w:jc w:val="both"/>
        <w:rPr>
          <w:sz w:val="28"/>
          <w:szCs w:val="28"/>
          <w:lang w:val="ru-RU"/>
        </w:rPr>
      </w:pPr>
    </w:p>
    <w:p w:rsidR="005C372A" w:rsidRPr="00F665CD" w:rsidRDefault="005C372A" w:rsidP="005C372A">
      <w:pPr>
        <w:widowControl w:val="0"/>
        <w:ind w:right="-57" w:firstLine="709"/>
        <w:jc w:val="right"/>
        <w:rPr>
          <w:szCs w:val="28"/>
        </w:rPr>
      </w:pPr>
      <w:r w:rsidRPr="00F665CD">
        <w:rPr>
          <w:szCs w:val="28"/>
        </w:rPr>
        <w:lastRenderedPageBreak/>
        <w:t>Приложение № 1</w:t>
      </w:r>
    </w:p>
    <w:p w:rsidR="005C372A" w:rsidRPr="00F665CD" w:rsidRDefault="005C372A" w:rsidP="005C372A">
      <w:pPr>
        <w:ind w:left="5955" w:hanging="1"/>
        <w:jc w:val="right"/>
        <w:rPr>
          <w:szCs w:val="28"/>
        </w:rPr>
      </w:pP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постановлению А</w:t>
      </w:r>
      <w:r w:rsidRPr="00F665CD">
        <w:rPr>
          <w:szCs w:val="28"/>
        </w:rPr>
        <w:t>дминистрации</w:t>
      </w:r>
    </w:p>
    <w:p w:rsidR="005C372A" w:rsidRPr="00F665CD" w:rsidRDefault="005C372A" w:rsidP="005C372A">
      <w:pPr>
        <w:ind w:left="5955" w:hanging="1"/>
        <w:jc w:val="right"/>
        <w:rPr>
          <w:szCs w:val="28"/>
        </w:rPr>
      </w:pPr>
      <w:r>
        <w:rPr>
          <w:szCs w:val="28"/>
        </w:rPr>
        <w:t xml:space="preserve"> </w:t>
      </w:r>
      <w:proofErr w:type="gramStart"/>
      <w:r w:rsidRPr="00F665CD">
        <w:rPr>
          <w:szCs w:val="28"/>
        </w:rPr>
        <w:t>муниципального</w:t>
      </w:r>
      <w:proofErr w:type="gramEnd"/>
      <w:r w:rsidRPr="00F665CD">
        <w:rPr>
          <w:szCs w:val="28"/>
        </w:rPr>
        <w:t xml:space="preserve"> образования «</w:t>
      </w:r>
      <w:proofErr w:type="spellStart"/>
      <w:r>
        <w:rPr>
          <w:szCs w:val="28"/>
        </w:rPr>
        <w:t>Чародинский</w:t>
      </w:r>
      <w:proofErr w:type="spellEnd"/>
      <w:r>
        <w:rPr>
          <w:szCs w:val="28"/>
        </w:rPr>
        <w:t xml:space="preserve"> район»</w:t>
      </w:r>
    </w:p>
    <w:p w:rsidR="005C372A" w:rsidRPr="00F665CD" w:rsidRDefault="005C372A" w:rsidP="005C372A">
      <w:pPr>
        <w:ind w:left="5955" w:hanging="1"/>
        <w:jc w:val="right"/>
        <w:rPr>
          <w:rFonts w:eastAsia="Times"/>
          <w:szCs w:val="28"/>
        </w:rPr>
      </w:pPr>
      <w:proofErr w:type="gramStart"/>
      <w:r>
        <w:rPr>
          <w:rFonts w:eastAsia="Times"/>
          <w:szCs w:val="28"/>
        </w:rPr>
        <w:t>от</w:t>
      </w:r>
      <w:proofErr w:type="gramEnd"/>
      <w:r>
        <w:rPr>
          <w:rFonts w:eastAsia="Times"/>
          <w:szCs w:val="28"/>
        </w:rPr>
        <w:t xml:space="preserve"> 30 июля 2021 г.</w:t>
      </w:r>
      <w:r w:rsidRPr="00F665CD">
        <w:rPr>
          <w:rFonts w:eastAsia="Times"/>
          <w:szCs w:val="28"/>
        </w:rPr>
        <w:t>№</w:t>
      </w:r>
      <w:r>
        <w:rPr>
          <w:rFonts w:eastAsia="Times"/>
          <w:szCs w:val="28"/>
        </w:rPr>
        <w:t>179</w:t>
      </w:r>
      <w:r w:rsidRPr="00F665CD">
        <w:rPr>
          <w:rFonts w:eastAsia="Times"/>
          <w:szCs w:val="28"/>
        </w:rPr>
        <w:t xml:space="preserve"> </w:t>
      </w:r>
      <w:r>
        <w:rPr>
          <w:rFonts w:eastAsia="Times"/>
          <w:szCs w:val="28"/>
        </w:rPr>
        <w:t xml:space="preserve"> </w:t>
      </w:r>
    </w:p>
    <w:p w:rsidR="005C372A" w:rsidRPr="00F51978" w:rsidRDefault="005C372A" w:rsidP="005C372A">
      <w:pPr>
        <w:jc w:val="right"/>
        <w:rPr>
          <w:rFonts w:ascii="PT Astra Serif" w:hAnsi="PT Astra Serif"/>
          <w:b/>
          <w:szCs w:val="28"/>
        </w:rPr>
      </w:pPr>
    </w:p>
    <w:p w:rsidR="005C372A" w:rsidRDefault="005C372A" w:rsidP="005C372A">
      <w:pPr>
        <w:pStyle w:val="1"/>
        <w:spacing w:line="240" w:lineRule="auto"/>
        <w:rPr>
          <w:sz w:val="24"/>
          <w:szCs w:val="24"/>
        </w:rPr>
      </w:pPr>
      <w:r w:rsidRPr="005E6795">
        <w:rPr>
          <w:sz w:val="24"/>
          <w:szCs w:val="24"/>
        </w:rPr>
        <w:t xml:space="preserve">Изменения в </w:t>
      </w:r>
      <w:r>
        <w:rPr>
          <w:sz w:val="24"/>
          <w:szCs w:val="24"/>
        </w:rPr>
        <w:t xml:space="preserve">Уставе </w:t>
      </w:r>
    </w:p>
    <w:p w:rsidR="005C372A" w:rsidRDefault="005C372A" w:rsidP="005C372A">
      <w:pPr>
        <w:pStyle w:val="1"/>
        <w:spacing w:line="240" w:lineRule="auto"/>
        <w:rPr>
          <w:sz w:val="24"/>
          <w:szCs w:val="24"/>
        </w:rPr>
      </w:pPr>
      <w:r w:rsidRPr="005E679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бюджетного  учреждения «Единая информационная служба»</w:t>
      </w:r>
    </w:p>
    <w:p w:rsidR="005C372A" w:rsidRPr="008D1254" w:rsidRDefault="005C372A" w:rsidP="005C372A">
      <w:pPr>
        <w:jc w:val="center"/>
        <w:rPr>
          <w:b/>
        </w:rPr>
      </w:pPr>
      <w:r w:rsidRPr="008D1254">
        <w:rPr>
          <w:b/>
        </w:rPr>
        <w:t>Администрации муниципального образования «</w:t>
      </w:r>
      <w:proofErr w:type="spellStart"/>
      <w:r w:rsidRPr="008D1254">
        <w:rPr>
          <w:b/>
        </w:rPr>
        <w:t>Чародинский</w:t>
      </w:r>
      <w:proofErr w:type="spellEnd"/>
      <w:r w:rsidRPr="008D1254">
        <w:rPr>
          <w:b/>
        </w:rPr>
        <w:t xml:space="preserve"> район»</w:t>
      </w:r>
    </w:p>
    <w:p w:rsidR="005C372A" w:rsidRPr="008D1254" w:rsidRDefault="005C372A" w:rsidP="005C372A">
      <w:pPr>
        <w:pStyle w:val="1"/>
        <w:spacing w:line="240" w:lineRule="auto"/>
        <w:rPr>
          <w:sz w:val="24"/>
          <w:szCs w:val="24"/>
        </w:rPr>
      </w:pPr>
    </w:p>
    <w:p w:rsidR="005C372A" w:rsidRDefault="005C372A" w:rsidP="005C372A">
      <w:pPr>
        <w:jc w:val="center"/>
        <w:rPr>
          <w:rFonts w:ascii="PT Astra Serif" w:hAnsi="PT Astra Serif"/>
          <w:szCs w:val="28"/>
        </w:rPr>
      </w:pPr>
    </w:p>
    <w:p w:rsidR="005C372A" w:rsidRDefault="005C372A" w:rsidP="005C372A">
      <w:pPr>
        <w:numPr>
          <w:ilvl w:val="0"/>
          <w:numId w:val="1"/>
        </w:numPr>
        <w:ind w:left="-142" w:firstLine="426"/>
        <w:jc w:val="both"/>
        <w:rPr>
          <w:color w:val="212121"/>
        </w:rPr>
      </w:pPr>
      <w:r>
        <w:rPr>
          <w:szCs w:val="28"/>
        </w:rPr>
        <w:t>Дополнить раздел 2 пунктом 2.10 Устава МБУ «Единая информационная служба» Администрации муниципального образования «</w:t>
      </w:r>
      <w:proofErr w:type="spellStart"/>
      <w:r>
        <w:rPr>
          <w:szCs w:val="28"/>
        </w:rPr>
        <w:t>Чародинский</w:t>
      </w:r>
      <w:proofErr w:type="spellEnd"/>
      <w:r>
        <w:rPr>
          <w:szCs w:val="28"/>
        </w:rPr>
        <w:t xml:space="preserve"> район следующего содержания:</w:t>
      </w:r>
    </w:p>
    <w:p w:rsidR="005C372A" w:rsidRPr="002C4E01" w:rsidRDefault="005C372A" w:rsidP="005C372A">
      <w:pPr>
        <w:jc w:val="both"/>
        <w:rPr>
          <w:color w:val="212121"/>
        </w:rPr>
      </w:pPr>
      <w:r>
        <w:rPr>
          <w:szCs w:val="28"/>
        </w:rPr>
        <w:t xml:space="preserve">     </w:t>
      </w:r>
      <w:proofErr w:type="gramStart"/>
      <w:r w:rsidRPr="002C4E01">
        <w:rPr>
          <w:szCs w:val="28"/>
        </w:rPr>
        <w:t>а</w:t>
      </w:r>
      <w:proofErr w:type="gramEnd"/>
      <w:r w:rsidRPr="002C4E01">
        <w:rPr>
          <w:szCs w:val="28"/>
        </w:rPr>
        <w:t xml:space="preserve">) осуществляет проверку и свод информации о реализации мероприятий по направлениям и тематикам деятельности МЦУ в форме еженедельной аналитической записки для предоставления Главе администрации муниципального образования; </w:t>
      </w:r>
    </w:p>
    <w:p w:rsidR="005C372A" w:rsidRPr="00BA2339" w:rsidRDefault="005C372A" w:rsidP="005C372A">
      <w:pPr>
        <w:ind w:firstLine="284"/>
        <w:jc w:val="both"/>
        <w:rPr>
          <w:rFonts w:eastAsia="Calibri"/>
          <w:szCs w:val="28"/>
        </w:rPr>
      </w:pPr>
      <w:proofErr w:type="gramStart"/>
      <w:r w:rsidRPr="004724B0">
        <w:rPr>
          <w:szCs w:val="28"/>
        </w:rPr>
        <w:t>б</w:t>
      </w:r>
      <w:proofErr w:type="gramEnd"/>
      <w:r w:rsidRPr="004724B0">
        <w:rPr>
          <w:szCs w:val="28"/>
        </w:rPr>
        <w:t xml:space="preserve">) обеспечивает </w:t>
      </w:r>
      <w:proofErr w:type="spellStart"/>
      <w:r w:rsidRPr="004724B0">
        <w:rPr>
          <w:szCs w:val="28"/>
        </w:rPr>
        <w:t>рейтингование</w:t>
      </w:r>
      <w:proofErr w:type="spellEnd"/>
      <w:r w:rsidRPr="004724B0">
        <w:rPr>
          <w:szCs w:val="28"/>
        </w:rPr>
        <w:t xml:space="preserve"> </w:t>
      </w:r>
      <w:r>
        <w:rPr>
          <w:szCs w:val="28"/>
        </w:rPr>
        <w:t xml:space="preserve">подразделений Администрации местного самоуправления и подведомственных учреждений </w:t>
      </w:r>
      <w:r w:rsidRPr="00BA2339">
        <w:rPr>
          <w:rFonts w:eastAsia="Calibri"/>
          <w:szCs w:val="28"/>
        </w:rPr>
        <w:t>по количеству, срокам рассмотрения и полноте реагирования по существу на обращения, сообщения граждан и организаций, поступающих в адрес ответственных получателей муниципального образования;</w:t>
      </w:r>
    </w:p>
    <w:p w:rsidR="005C372A" w:rsidRPr="004724B0" w:rsidRDefault="005C372A" w:rsidP="005C372A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в</w:t>
      </w:r>
      <w:proofErr w:type="gramEnd"/>
      <w:r w:rsidRPr="004724B0">
        <w:rPr>
          <w:szCs w:val="28"/>
        </w:rPr>
        <w:t xml:space="preserve">) совместно с </w:t>
      </w:r>
      <w:r>
        <w:rPr>
          <w:szCs w:val="28"/>
        </w:rPr>
        <w:t>заинтересованными подразделениями Администрации местного самоуправления и подведомственных учреждений</w:t>
      </w:r>
      <w:r w:rsidRPr="004724B0">
        <w:rPr>
          <w:szCs w:val="28"/>
        </w:rPr>
        <w:t xml:space="preserve"> обеспечивает создание межведомственных и отраслевых механизмов для:</w:t>
      </w:r>
    </w:p>
    <w:p w:rsidR="005C372A" w:rsidRPr="004724B0" w:rsidRDefault="005C372A" w:rsidP="005C372A">
      <w:pPr>
        <w:ind w:firstLine="284"/>
        <w:jc w:val="both"/>
        <w:rPr>
          <w:szCs w:val="28"/>
        </w:rPr>
      </w:pPr>
      <w:r w:rsidRPr="004724B0">
        <w:rPr>
          <w:szCs w:val="28"/>
        </w:rPr>
        <w:t>– ускоренного решения проблем по тематикам обращений и сообщений граждан и организаций;</w:t>
      </w:r>
    </w:p>
    <w:p w:rsidR="005C372A" w:rsidRPr="004724B0" w:rsidRDefault="005C372A" w:rsidP="005C372A">
      <w:pPr>
        <w:ind w:firstLine="284"/>
        <w:jc w:val="both"/>
        <w:rPr>
          <w:szCs w:val="28"/>
        </w:rPr>
      </w:pPr>
      <w:r w:rsidRPr="004724B0">
        <w:rPr>
          <w:szCs w:val="28"/>
        </w:rPr>
        <w:t>– разработки «дорожных карт» по устранению первопричин обращений и сообщений граждан и организаций по</w:t>
      </w:r>
      <w:r>
        <w:rPr>
          <w:szCs w:val="28"/>
        </w:rPr>
        <w:t xml:space="preserve"> социально значимым</w:t>
      </w:r>
      <w:r w:rsidRPr="004724B0">
        <w:rPr>
          <w:szCs w:val="28"/>
        </w:rPr>
        <w:t xml:space="preserve"> тематикам;</w:t>
      </w:r>
    </w:p>
    <w:p w:rsidR="005C372A" w:rsidRPr="004724B0" w:rsidRDefault="005C372A" w:rsidP="005C372A">
      <w:pPr>
        <w:ind w:firstLine="284"/>
        <w:jc w:val="both"/>
        <w:rPr>
          <w:szCs w:val="28"/>
        </w:rPr>
      </w:pPr>
      <w:r w:rsidRPr="004724B0">
        <w:rPr>
          <w:szCs w:val="28"/>
        </w:rPr>
        <w:t>– формир</w:t>
      </w:r>
      <w:r>
        <w:rPr>
          <w:szCs w:val="28"/>
        </w:rPr>
        <w:t>ует</w:t>
      </w:r>
      <w:r w:rsidRPr="004724B0">
        <w:rPr>
          <w:szCs w:val="28"/>
        </w:rPr>
        <w:t xml:space="preserve"> и внедр</w:t>
      </w:r>
      <w:r>
        <w:rPr>
          <w:szCs w:val="28"/>
        </w:rPr>
        <w:t>яет</w:t>
      </w:r>
      <w:r w:rsidRPr="004724B0">
        <w:rPr>
          <w:szCs w:val="28"/>
        </w:rPr>
        <w:t xml:space="preserve"> в работу </w:t>
      </w:r>
      <w:r>
        <w:rPr>
          <w:szCs w:val="28"/>
        </w:rPr>
        <w:t>подразделений Администрации местного самоуправления и подведомственных учреждений</w:t>
      </w:r>
      <w:r w:rsidRPr="004724B0">
        <w:rPr>
          <w:szCs w:val="28"/>
        </w:rPr>
        <w:t xml:space="preserve"> лучших практик </w:t>
      </w:r>
      <w:proofErr w:type="spellStart"/>
      <w:r w:rsidRPr="004724B0">
        <w:rPr>
          <w:szCs w:val="28"/>
        </w:rPr>
        <w:t>цифровизации</w:t>
      </w:r>
      <w:proofErr w:type="spellEnd"/>
      <w:r w:rsidRPr="004724B0">
        <w:rPr>
          <w:szCs w:val="28"/>
        </w:rPr>
        <w:t>, реализация которых обеспечивает достижение экономического эффекта и (или) повышение производительности труда, уровня и (или) качества принятия управленческих решений в муниципальном образовании;</w:t>
      </w:r>
    </w:p>
    <w:p w:rsidR="005C372A" w:rsidRPr="004724B0" w:rsidRDefault="005C372A" w:rsidP="005C372A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г</w:t>
      </w:r>
      <w:proofErr w:type="gramEnd"/>
      <w:r w:rsidRPr="004724B0">
        <w:rPr>
          <w:szCs w:val="28"/>
        </w:rPr>
        <w:t xml:space="preserve">) предоставляет по запросу ЦУР </w:t>
      </w:r>
      <w:r>
        <w:rPr>
          <w:szCs w:val="28"/>
        </w:rPr>
        <w:t xml:space="preserve">субъекта РФ </w:t>
      </w:r>
      <w:r w:rsidRPr="004724B0">
        <w:rPr>
          <w:szCs w:val="28"/>
        </w:rPr>
        <w:t>материалы, относящиеся к созданию и функционированию МЦУ;</w:t>
      </w:r>
    </w:p>
    <w:p w:rsidR="005C372A" w:rsidRPr="004724B0" w:rsidRDefault="005C372A" w:rsidP="005C372A">
      <w:pPr>
        <w:ind w:firstLine="284"/>
        <w:jc w:val="both"/>
        <w:rPr>
          <w:szCs w:val="28"/>
        </w:rPr>
      </w:pPr>
      <w:proofErr w:type="gramStart"/>
      <w:r w:rsidRPr="004724B0">
        <w:rPr>
          <w:szCs w:val="28"/>
        </w:rPr>
        <w:t>д</w:t>
      </w:r>
      <w:proofErr w:type="gramEnd"/>
      <w:r w:rsidRPr="004724B0">
        <w:rPr>
          <w:szCs w:val="28"/>
        </w:rPr>
        <w:t xml:space="preserve">) предоставляет в ЦУР </w:t>
      </w:r>
      <w:r>
        <w:rPr>
          <w:szCs w:val="28"/>
        </w:rPr>
        <w:t xml:space="preserve">субъекта РФ </w:t>
      </w:r>
      <w:r w:rsidRPr="004724B0">
        <w:rPr>
          <w:szCs w:val="28"/>
        </w:rPr>
        <w:t>аналитические материалы о реализации проектов (программ) по функциям и тематикам деятельности МЦУ, а также другие отчетные данные.</w:t>
      </w:r>
      <w:r>
        <w:rPr>
          <w:szCs w:val="28"/>
        </w:rPr>
        <w:t>»</w:t>
      </w:r>
    </w:p>
    <w:p w:rsidR="005C372A" w:rsidRDefault="005C372A" w:rsidP="005C372A">
      <w:pPr>
        <w:numPr>
          <w:ilvl w:val="0"/>
          <w:numId w:val="1"/>
        </w:numPr>
        <w:ind w:left="0" w:firstLine="284"/>
        <w:jc w:val="both"/>
        <w:rPr>
          <w:szCs w:val="28"/>
        </w:rPr>
      </w:pPr>
      <w:r>
        <w:rPr>
          <w:szCs w:val="28"/>
        </w:rPr>
        <w:t>Дополнить раздел 5 пунктом 5.5 Устава муниципального бюджетного учреждения «Единая информационная служба Администрации муниципального образования «</w:t>
      </w:r>
      <w:proofErr w:type="spellStart"/>
      <w:r>
        <w:rPr>
          <w:szCs w:val="28"/>
        </w:rPr>
        <w:t>Чародинский</w:t>
      </w:r>
      <w:proofErr w:type="spellEnd"/>
      <w:r>
        <w:rPr>
          <w:szCs w:val="28"/>
        </w:rPr>
        <w:t xml:space="preserve"> район»:</w:t>
      </w:r>
    </w:p>
    <w:p w:rsidR="005C372A" w:rsidRPr="004724B0" w:rsidRDefault="005C372A" w:rsidP="005C372A">
      <w:pPr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color w:val="212121"/>
          <w:sz w:val="14"/>
        </w:rPr>
        <w:t xml:space="preserve"> </w:t>
      </w:r>
      <w:proofErr w:type="gramStart"/>
      <w:r w:rsidRPr="004724B0">
        <w:rPr>
          <w:szCs w:val="28"/>
        </w:rPr>
        <w:t>а</w:t>
      </w:r>
      <w:proofErr w:type="gramEnd"/>
      <w:r w:rsidRPr="004724B0">
        <w:rPr>
          <w:szCs w:val="28"/>
        </w:rPr>
        <w:t>) осуществл</w:t>
      </w:r>
      <w:r>
        <w:rPr>
          <w:szCs w:val="28"/>
        </w:rPr>
        <w:t>яет</w:t>
      </w:r>
      <w:r w:rsidRPr="004724B0">
        <w:rPr>
          <w:szCs w:val="28"/>
        </w:rPr>
        <w:t xml:space="preserve"> непосредственно</w:t>
      </w:r>
      <w:r>
        <w:rPr>
          <w:szCs w:val="28"/>
        </w:rPr>
        <w:t>е</w:t>
      </w:r>
      <w:r w:rsidRPr="004724B0">
        <w:rPr>
          <w:szCs w:val="28"/>
        </w:rPr>
        <w:t xml:space="preserve"> руководств</w:t>
      </w:r>
      <w:r>
        <w:rPr>
          <w:szCs w:val="28"/>
        </w:rPr>
        <w:t>о</w:t>
      </w:r>
      <w:r w:rsidRPr="004724B0">
        <w:rPr>
          <w:szCs w:val="28"/>
        </w:rPr>
        <w:t xml:space="preserve"> операционной деятельностью МЦУ;</w:t>
      </w:r>
    </w:p>
    <w:p w:rsidR="005C372A" w:rsidRPr="004724B0" w:rsidRDefault="005C372A" w:rsidP="005C372A">
      <w:pPr>
        <w:jc w:val="both"/>
        <w:rPr>
          <w:szCs w:val="28"/>
        </w:rPr>
      </w:pPr>
      <w:r>
        <w:rPr>
          <w:szCs w:val="28"/>
        </w:rPr>
        <w:t xml:space="preserve">      </w:t>
      </w:r>
      <w:proofErr w:type="gramStart"/>
      <w:r w:rsidRPr="004724B0">
        <w:rPr>
          <w:szCs w:val="28"/>
        </w:rPr>
        <w:t>б</w:t>
      </w:r>
      <w:proofErr w:type="gramEnd"/>
      <w:r w:rsidRPr="004724B0">
        <w:rPr>
          <w:szCs w:val="28"/>
        </w:rPr>
        <w:t xml:space="preserve">) </w:t>
      </w:r>
      <w:r>
        <w:rPr>
          <w:szCs w:val="28"/>
        </w:rPr>
        <w:t xml:space="preserve">обеспечивает </w:t>
      </w:r>
      <w:r w:rsidRPr="004724B0">
        <w:rPr>
          <w:szCs w:val="28"/>
        </w:rPr>
        <w:t>организаци</w:t>
      </w:r>
      <w:r>
        <w:rPr>
          <w:szCs w:val="28"/>
        </w:rPr>
        <w:t>ю</w:t>
      </w:r>
      <w:r w:rsidRPr="004724B0">
        <w:rPr>
          <w:szCs w:val="28"/>
        </w:rPr>
        <w:t xml:space="preserve"> сбора, анализа и систематизации поступающих от граждан и организаций обращений и сообщений по всем каналам связи; </w:t>
      </w:r>
    </w:p>
    <w:p w:rsidR="005C372A" w:rsidRPr="004724B0" w:rsidRDefault="005C372A" w:rsidP="005C372A">
      <w:pPr>
        <w:jc w:val="both"/>
        <w:rPr>
          <w:szCs w:val="28"/>
        </w:rPr>
      </w:pPr>
      <w:r>
        <w:rPr>
          <w:szCs w:val="28"/>
        </w:rPr>
        <w:t xml:space="preserve">      </w:t>
      </w:r>
      <w:proofErr w:type="gramStart"/>
      <w:r w:rsidRPr="004724B0">
        <w:rPr>
          <w:szCs w:val="28"/>
        </w:rPr>
        <w:t>в</w:t>
      </w:r>
      <w:proofErr w:type="gramEnd"/>
      <w:r w:rsidRPr="004724B0">
        <w:rPr>
          <w:szCs w:val="28"/>
        </w:rPr>
        <w:t>) координ</w:t>
      </w:r>
      <w:r>
        <w:rPr>
          <w:szCs w:val="28"/>
        </w:rPr>
        <w:t>ирует</w:t>
      </w:r>
      <w:r w:rsidRPr="004724B0">
        <w:rPr>
          <w:szCs w:val="28"/>
        </w:rPr>
        <w:t xml:space="preserve"> взаимодействи</w:t>
      </w:r>
      <w:r>
        <w:rPr>
          <w:szCs w:val="28"/>
        </w:rPr>
        <w:t>е</w:t>
      </w:r>
      <w:r w:rsidRPr="004724B0">
        <w:rPr>
          <w:szCs w:val="28"/>
        </w:rPr>
        <w:t xml:space="preserve"> </w:t>
      </w:r>
      <w:r>
        <w:rPr>
          <w:szCs w:val="28"/>
        </w:rPr>
        <w:t>подразделений Администрации местного самоуправления и подведомственных учреждений</w:t>
      </w:r>
      <w:r w:rsidRPr="004724B0">
        <w:rPr>
          <w:szCs w:val="28"/>
        </w:rPr>
        <w:t xml:space="preserve"> </w:t>
      </w:r>
      <w:r>
        <w:rPr>
          <w:szCs w:val="28"/>
        </w:rPr>
        <w:t xml:space="preserve">с ЦУР субъекта РФ, </w:t>
      </w:r>
      <w:r w:rsidRPr="004724B0">
        <w:rPr>
          <w:szCs w:val="28"/>
        </w:rPr>
        <w:t xml:space="preserve">с гражданами и организациями </w:t>
      </w:r>
      <w:r>
        <w:rPr>
          <w:szCs w:val="28"/>
        </w:rPr>
        <w:t>по направлениям деятельности</w:t>
      </w:r>
      <w:r w:rsidRPr="004724B0">
        <w:rPr>
          <w:szCs w:val="28"/>
        </w:rPr>
        <w:t xml:space="preserve"> МЦУ;</w:t>
      </w:r>
    </w:p>
    <w:p w:rsidR="00FC2F21" w:rsidRDefault="005C372A" w:rsidP="005C372A">
      <w:pPr>
        <w:jc w:val="both"/>
      </w:pPr>
      <w:r>
        <w:rPr>
          <w:szCs w:val="28"/>
        </w:rPr>
        <w:t xml:space="preserve">     </w:t>
      </w:r>
      <w:proofErr w:type="gramStart"/>
      <w:r w:rsidRPr="004724B0">
        <w:rPr>
          <w:szCs w:val="28"/>
        </w:rPr>
        <w:t>г</w:t>
      </w:r>
      <w:proofErr w:type="gramEnd"/>
      <w:r w:rsidRPr="004724B0">
        <w:rPr>
          <w:szCs w:val="28"/>
        </w:rPr>
        <w:t>) обеспеч</w:t>
      </w:r>
      <w:r>
        <w:rPr>
          <w:szCs w:val="28"/>
        </w:rPr>
        <w:t>ивает</w:t>
      </w:r>
      <w:r w:rsidRPr="004724B0">
        <w:rPr>
          <w:szCs w:val="28"/>
        </w:rPr>
        <w:t xml:space="preserve"> решени</w:t>
      </w:r>
      <w:r>
        <w:rPr>
          <w:szCs w:val="28"/>
        </w:rPr>
        <w:t>е</w:t>
      </w:r>
      <w:r w:rsidRPr="004724B0">
        <w:rPr>
          <w:szCs w:val="28"/>
        </w:rPr>
        <w:t xml:space="preserve"> других задач, необходимых для эффективного функционирования МЦУ.</w:t>
      </w:r>
      <w:r>
        <w:rPr>
          <w:szCs w:val="28"/>
        </w:rPr>
        <w:t>»</w:t>
      </w:r>
      <w:bookmarkStart w:id="0" w:name="_GoBack"/>
      <w:bookmarkEnd w:id="0"/>
    </w:p>
    <w:sectPr w:rsidR="00FC2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970D02"/>
    <w:multiLevelType w:val="hybridMultilevel"/>
    <w:tmpl w:val="FAC4F73C"/>
    <w:lvl w:ilvl="0" w:tplc="6A1C3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2A"/>
    <w:rsid w:val="0024679A"/>
    <w:rsid w:val="005C372A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CA584-7B48-40F9-BAD9-04A633A1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7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372A"/>
    <w:pPr>
      <w:keepNext/>
      <w:spacing w:line="360" w:lineRule="auto"/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372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link w:val="a4"/>
    <w:uiPriority w:val="1"/>
    <w:qFormat/>
    <w:rsid w:val="005C37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5C372A"/>
    <w:rPr>
      <w:rFonts w:ascii="Calibri" w:eastAsia="Times New Roman" w:hAnsi="Calibri" w:cs="Times New Roman"/>
      <w:lang w:eastAsia="ru-RU"/>
    </w:rPr>
  </w:style>
  <w:style w:type="paragraph" w:customStyle="1" w:styleId="paragraph">
    <w:name w:val="paragraph"/>
    <w:basedOn w:val="a"/>
    <w:rsid w:val="005C372A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C372A"/>
  </w:style>
  <w:style w:type="character" w:customStyle="1" w:styleId="eop">
    <w:name w:val="eop"/>
    <w:basedOn w:val="a0"/>
    <w:rsid w:val="005C372A"/>
  </w:style>
  <w:style w:type="paragraph" w:styleId="a5">
    <w:name w:val="Title"/>
    <w:basedOn w:val="a"/>
    <w:link w:val="a6"/>
    <w:uiPriority w:val="10"/>
    <w:qFormat/>
    <w:rsid w:val="005C372A"/>
    <w:pPr>
      <w:jc w:val="center"/>
    </w:pPr>
    <w:rPr>
      <w:snapToGrid w:val="0"/>
      <w:szCs w:val="20"/>
      <w:lang w:val="en-US"/>
    </w:rPr>
  </w:style>
  <w:style w:type="character" w:customStyle="1" w:styleId="a6">
    <w:name w:val="Название Знак"/>
    <w:basedOn w:val="a0"/>
    <w:link w:val="a5"/>
    <w:uiPriority w:val="10"/>
    <w:rsid w:val="005C372A"/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2021-08-11T11:24:00Z</dcterms:created>
  <dcterms:modified xsi:type="dcterms:W3CDTF">2021-08-11T11:24:00Z</dcterms:modified>
</cp:coreProperties>
</file>