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D0" w:rsidRDefault="004062D0" w:rsidP="004062D0">
      <w:pPr>
        <w:ind w:left="720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769629" wp14:editId="5F6B6CFF">
            <wp:simplePos x="0" y="0"/>
            <wp:positionH relativeFrom="margin">
              <wp:posOffset>2645410</wp:posOffset>
            </wp:positionH>
            <wp:positionV relativeFrom="margin">
              <wp:posOffset>38735</wp:posOffset>
            </wp:positionV>
            <wp:extent cx="741680" cy="741680"/>
            <wp:effectExtent l="0" t="0" r="1270" b="1270"/>
            <wp:wrapSquare wrapText="bothSides"/>
            <wp:docPr id="76" name="Рисунок 76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2D0" w:rsidRDefault="004062D0" w:rsidP="004062D0">
      <w:pPr>
        <w:ind w:left="720"/>
      </w:pPr>
    </w:p>
    <w:p w:rsidR="004062D0" w:rsidRDefault="004062D0" w:rsidP="004062D0">
      <w:pPr>
        <w:tabs>
          <w:tab w:val="left" w:pos="68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</w:p>
    <w:p w:rsidR="004062D0" w:rsidRDefault="004062D0" w:rsidP="004062D0">
      <w:pPr>
        <w:tabs>
          <w:tab w:val="left" w:pos="6885"/>
        </w:tabs>
        <w:jc w:val="center"/>
        <w:rPr>
          <w:b/>
          <w:sz w:val="36"/>
          <w:szCs w:val="32"/>
        </w:rPr>
      </w:pPr>
    </w:p>
    <w:p w:rsidR="004062D0" w:rsidRPr="00CC6F45" w:rsidRDefault="004062D0" w:rsidP="004062D0">
      <w:pPr>
        <w:tabs>
          <w:tab w:val="left" w:pos="6885"/>
        </w:tabs>
        <w:jc w:val="center"/>
        <w:rPr>
          <w:b/>
          <w:sz w:val="36"/>
          <w:szCs w:val="32"/>
        </w:rPr>
      </w:pPr>
      <w:r w:rsidRPr="00CC6F45">
        <w:rPr>
          <w:b/>
          <w:sz w:val="36"/>
          <w:szCs w:val="32"/>
        </w:rPr>
        <w:t>АДМИНИСТРАЦИЯ</w:t>
      </w:r>
    </w:p>
    <w:p w:rsidR="004062D0" w:rsidRDefault="004062D0" w:rsidP="004062D0">
      <w:pPr>
        <w:jc w:val="center"/>
        <w:rPr>
          <w:sz w:val="28"/>
          <w:szCs w:val="28"/>
        </w:rPr>
      </w:pPr>
      <w:r w:rsidRPr="005A51A0">
        <w:rPr>
          <w:sz w:val="28"/>
          <w:szCs w:val="28"/>
        </w:rPr>
        <w:t>МУНИЦИПАЛЬНОГО ОБРАЗОВАНИЯ «ЧАРОДИНСКИЙ РАЙОН»</w:t>
      </w:r>
    </w:p>
    <w:p w:rsidR="004062D0" w:rsidRPr="005A51A0" w:rsidRDefault="004062D0" w:rsidP="004062D0">
      <w:pPr>
        <w:jc w:val="center"/>
        <w:rPr>
          <w:sz w:val="28"/>
          <w:szCs w:val="28"/>
        </w:rPr>
      </w:pPr>
    </w:p>
    <w:p w:rsidR="004062D0" w:rsidRDefault="004062D0" w:rsidP="004062D0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</w:t>
      </w:r>
      <w:r w:rsidRPr="005A51A0">
        <w:rPr>
          <w:b/>
          <w:sz w:val="36"/>
          <w:szCs w:val="36"/>
        </w:rPr>
        <w:t>П О С Т А Н О ВЛ Е Н И Е</w:t>
      </w:r>
    </w:p>
    <w:p w:rsidR="004062D0" w:rsidRPr="00916BE6" w:rsidRDefault="004062D0" w:rsidP="004062D0">
      <w:pPr>
        <w:jc w:val="center"/>
        <w:rPr>
          <w:b/>
          <w:sz w:val="16"/>
          <w:szCs w:val="16"/>
        </w:rPr>
      </w:pPr>
    </w:p>
    <w:p w:rsidR="004062D0" w:rsidRPr="00F035FE" w:rsidRDefault="004062D0" w:rsidP="004062D0">
      <w:pPr>
        <w:jc w:val="center"/>
      </w:pPr>
      <w:proofErr w:type="gramStart"/>
      <w:r>
        <w:t>от</w:t>
      </w:r>
      <w:proofErr w:type="gramEnd"/>
      <w:r>
        <w:t xml:space="preserve"> 21 апреля 2021 г. №144</w:t>
      </w:r>
    </w:p>
    <w:p w:rsidR="004062D0" w:rsidRDefault="004062D0" w:rsidP="004062D0">
      <w:pPr>
        <w:jc w:val="center"/>
      </w:pPr>
      <w:r w:rsidRPr="00F035FE">
        <w:t>с. Цуриб</w:t>
      </w:r>
    </w:p>
    <w:p w:rsidR="004062D0" w:rsidRDefault="004062D0" w:rsidP="004062D0">
      <w:pPr>
        <w:jc w:val="center"/>
        <w:rPr>
          <w:sz w:val="16"/>
          <w:szCs w:val="16"/>
        </w:rPr>
      </w:pPr>
    </w:p>
    <w:p w:rsidR="004062D0" w:rsidRDefault="004062D0" w:rsidP="004062D0">
      <w:pPr>
        <w:ind w:left="720"/>
      </w:pPr>
    </w:p>
    <w:p w:rsidR="004062D0" w:rsidRPr="00F33FD5" w:rsidRDefault="004062D0" w:rsidP="004062D0">
      <w:pPr>
        <w:ind w:left="720"/>
        <w:jc w:val="center"/>
        <w:rPr>
          <w:b/>
          <w:sz w:val="28"/>
          <w:szCs w:val="28"/>
        </w:rPr>
      </w:pPr>
      <w:r w:rsidRPr="00F33FD5">
        <w:rPr>
          <w:b/>
          <w:sz w:val="28"/>
          <w:szCs w:val="28"/>
        </w:rPr>
        <w:t>Об утверждении стоимости гарантированного перечня</w:t>
      </w:r>
    </w:p>
    <w:p w:rsidR="004062D0" w:rsidRPr="00F33FD5" w:rsidRDefault="004062D0" w:rsidP="004062D0">
      <w:pPr>
        <w:ind w:left="720"/>
        <w:jc w:val="center"/>
        <w:rPr>
          <w:b/>
          <w:sz w:val="28"/>
          <w:szCs w:val="28"/>
        </w:rPr>
      </w:pPr>
      <w:proofErr w:type="gramStart"/>
      <w:r w:rsidRPr="00F33FD5">
        <w:rPr>
          <w:b/>
          <w:sz w:val="28"/>
          <w:szCs w:val="28"/>
        </w:rPr>
        <w:t>услуг</w:t>
      </w:r>
      <w:proofErr w:type="gramEnd"/>
      <w:r w:rsidRPr="00F33FD5">
        <w:rPr>
          <w:b/>
          <w:sz w:val="28"/>
          <w:szCs w:val="28"/>
        </w:rPr>
        <w:t xml:space="preserve"> по погребению </w:t>
      </w:r>
    </w:p>
    <w:p w:rsidR="004062D0" w:rsidRDefault="004062D0" w:rsidP="004062D0">
      <w:pPr>
        <w:ind w:left="720"/>
        <w:jc w:val="center"/>
        <w:rPr>
          <w:sz w:val="28"/>
          <w:szCs w:val="28"/>
        </w:rPr>
      </w:pPr>
    </w:p>
    <w:p w:rsidR="004062D0" w:rsidRPr="00F33FD5" w:rsidRDefault="004062D0" w:rsidP="004062D0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 декабря 2003 г. №131-ФЗ «Об общих принципах организации местного самоуправления в Российской Федерации», ст.9,12 Федерального закона от 12.01.1996 г. №8-ФЗ  «О погребении и похоронном деле», постановлением Правительства РФ от 28.01.2021 №73 «Об утверждении коэффициента индексации выплат пособий и компенсаций в 2021 году», подлежащей возмещению специализированной службы по вопросам похоронного дела, а также предельного  размера социального пособия на погребение с учетом индексации на 01.02.2021 г., исходя из индекса роста потребительских цен за предыдущий год,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F33FD5">
        <w:rPr>
          <w:b/>
          <w:sz w:val="28"/>
          <w:szCs w:val="28"/>
        </w:rPr>
        <w:t>п о с т а н о в л я е т:</w:t>
      </w:r>
    </w:p>
    <w:p w:rsidR="004062D0" w:rsidRDefault="004062D0" w:rsidP="004062D0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и стоимость услуг, представляемых специализированной службой по вопросам похоронного дела, согласно гарантированному перечню услуг    по погребению, близким родственникам, законному представителю или иному лицу, взявшему на обязанность осуществить    погребение умершего.</w:t>
      </w:r>
    </w:p>
    <w:p w:rsidR="004062D0" w:rsidRDefault="004062D0" w:rsidP="004062D0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Управлению социальной защиты населения в муниципальном образовании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руководствоваться настоящим постановлением при компенсации расходов по погребению физических лиц.</w:t>
      </w:r>
    </w:p>
    <w:p w:rsidR="004062D0" w:rsidRPr="00374E30" w:rsidRDefault="004062D0" w:rsidP="004062D0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6CFF">
        <w:rPr>
          <w:spacing w:val="2"/>
          <w:sz w:val="28"/>
          <w:szCs w:val="28"/>
        </w:rPr>
        <w:t xml:space="preserve">Настоящее постановление </w:t>
      </w:r>
      <w:r>
        <w:rPr>
          <w:spacing w:val="2"/>
          <w:sz w:val="28"/>
          <w:szCs w:val="28"/>
        </w:rPr>
        <w:t>разместить на официальном сайте А</w:t>
      </w:r>
      <w:r w:rsidRPr="005B6CFF">
        <w:rPr>
          <w:spacing w:val="2"/>
          <w:sz w:val="28"/>
          <w:szCs w:val="28"/>
        </w:rPr>
        <w:t>дминистрации муниципального образования «</w:t>
      </w:r>
      <w:proofErr w:type="spellStart"/>
      <w:r w:rsidRPr="005B6CFF">
        <w:rPr>
          <w:spacing w:val="2"/>
          <w:sz w:val="28"/>
          <w:szCs w:val="28"/>
        </w:rPr>
        <w:t>Чародинский</w:t>
      </w:r>
      <w:proofErr w:type="spellEnd"/>
      <w:r w:rsidRPr="005B6CFF">
        <w:rPr>
          <w:spacing w:val="2"/>
          <w:sz w:val="28"/>
          <w:szCs w:val="28"/>
        </w:rPr>
        <w:t xml:space="preserve"> район» в информационно-телекоммуникационной сети «Интернет».</w:t>
      </w:r>
    </w:p>
    <w:p w:rsidR="004062D0" w:rsidRDefault="004062D0" w:rsidP="004062D0">
      <w:pPr>
        <w:ind w:firstLine="284"/>
        <w:jc w:val="both"/>
        <w:rPr>
          <w:sz w:val="28"/>
          <w:szCs w:val="28"/>
        </w:rPr>
      </w:pPr>
    </w:p>
    <w:p w:rsidR="004062D0" w:rsidRDefault="004062D0" w:rsidP="004062D0">
      <w:pPr>
        <w:ind w:firstLine="284"/>
        <w:jc w:val="both"/>
        <w:rPr>
          <w:sz w:val="28"/>
          <w:szCs w:val="28"/>
        </w:rPr>
      </w:pPr>
    </w:p>
    <w:p w:rsidR="004062D0" w:rsidRPr="0018318B" w:rsidRDefault="004062D0" w:rsidP="004062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8318B">
        <w:rPr>
          <w:b/>
          <w:sz w:val="28"/>
          <w:szCs w:val="28"/>
        </w:rPr>
        <w:t>Глава Администрации</w:t>
      </w:r>
    </w:p>
    <w:p w:rsidR="004062D0" w:rsidRPr="0018318B" w:rsidRDefault="004062D0" w:rsidP="004062D0">
      <w:pPr>
        <w:rPr>
          <w:b/>
          <w:sz w:val="28"/>
          <w:szCs w:val="28"/>
        </w:rPr>
      </w:pPr>
      <w:proofErr w:type="gramStart"/>
      <w:r w:rsidRPr="0018318B">
        <w:rPr>
          <w:b/>
          <w:sz w:val="28"/>
          <w:szCs w:val="28"/>
        </w:rPr>
        <w:t>муниципального</w:t>
      </w:r>
      <w:proofErr w:type="gramEnd"/>
      <w:r w:rsidRPr="0018318B">
        <w:rPr>
          <w:b/>
          <w:sz w:val="28"/>
          <w:szCs w:val="28"/>
        </w:rPr>
        <w:t xml:space="preserve"> образования</w:t>
      </w:r>
    </w:p>
    <w:p w:rsidR="004062D0" w:rsidRPr="0018318B" w:rsidRDefault="004062D0" w:rsidP="004062D0">
      <w:pPr>
        <w:rPr>
          <w:b/>
          <w:sz w:val="28"/>
          <w:szCs w:val="28"/>
        </w:rPr>
      </w:pPr>
      <w:r w:rsidRPr="0018318B">
        <w:rPr>
          <w:b/>
          <w:sz w:val="28"/>
          <w:szCs w:val="28"/>
        </w:rPr>
        <w:t xml:space="preserve">     «</w:t>
      </w:r>
      <w:proofErr w:type="spellStart"/>
      <w:r w:rsidRPr="0018318B">
        <w:rPr>
          <w:b/>
          <w:sz w:val="28"/>
          <w:szCs w:val="28"/>
        </w:rPr>
        <w:t>Чародинский</w:t>
      </w:r>
      <w:proofErr w:type="spellEnd"/>
      <w:r w:rsidRPr="0018318B">
        <w:rPr>
          <w:b/>
          <w:sz w:val="28"/>
          <w:szCs w:val="28"/>
        </w:rPr>
        <w:t xml:space="preserve"> </w:t>
      </w:r>
      <w:proofErr w:type="gramStart"/>
      <w:r w:rsidRPr="0018318B">
        <w:rPr>
          <w:b/>
          <w:sz w:val="28"/>
          <w:szCs w:val="28"/>
        </w:rPr>
        <w:t xml:space="preserve">район»   </w:t>
      </w:r>
      <w:proofErr w:type="gramEnd"/>
      <w:r w:rsidRPr="0018318B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</w:t>
      </w:r>
      <w:r w:rsidRPr="0018318B">
        <w:rPr>
          <w:b/>
          <w:sz w:val="28"/>
          <w:szCs w:val="28"/>
        </w:rPr>
        <w:t>М.А. Магомедов</w:t>
      </w:r>
    </w:p>
    <w:p w:rsidR="004062D0" w:rsidRDefault="004062D0" w:rsidP="004062D0">
      <w:pPr>
        <w:tabs>
          <w:tab w:val="left" w:pos="6885"/>
        </w:tabs>
        <w:ind w:firstLine="284"/>
        <w:jc w:val="center"/>
        <w:rPr>
          <w:sz w:val="26"/>
          <w:szCs w:val="26"/>
        </w:rPr>
      </w:pPr>
    </w:p>
    <w:p w:rsidR="004062D0" w:rsidRDefault="004062D0" w:rsidP="004062D0">
      <w:pPr>
        <w:jc w:val="both"/>
        <w:rPr>
          <w:sz w:val="28"/>
          <w:szCs w:val="28"/>
        </w:rPr>
      </w:pPr>
    </w:p>
    <w:p w:rsidR="004062D0" w:rsidRDefault="004062D0" w:rsidP="004062D0">
      <w:pPr>
        <w:jc w:val="both"/>
        <w:rPr>
          <w:sz w:val="28"/>
          <w:szCs w:val="28"/>
        </w:rPr>
      </w:pPr>
    </w:p>
    <w:p w:rsidR="004062D0" w:rsidRPr="00374E30" w:rsidRDefault="004062D0" w:rsidP="004062D0">
      <w:pPr>
        <w:jc w:val="both"/>
        <w:rPr>
          <w:sz w:val="28"/>
          <w:szCs w:val="28"/>
        </w:rPr>
      </w:pPr>
    </w:p>
    <w:p w:rsidR="004062D0" w:rsidRPr="007F0FD1" w:rsidRDefault="004062D0" w:rsidP="004062D0">
      <w:pPr>
        <w:ind w:left="720"/>
        <w:jc w:val="right"/>
        <w:rPr>
          <w:b/>
        </w:rPr>
      </w:pPr>
      <w:r w:rsidRPr="007F0FD1">
        <w:rPr>
          <w:b/>
        </w:rPr>
        <w:t>Приложение</w:t>
      </w:r>
    </w:p>
    <w:p w:rsidR="004062D0" w:rsidRPr="007F0FD1" w:rsidRDefault="004062D0" w:rsidP="004062D0">
      <w:pPr>
        <w:ind w:left="720"/>
        <w:jc w:val="right"/>
      </w:pPr>
      <w:proofErr w:type="gramStart"/>
      <w:r w:rsidRPr="007F0FD1">
        <w:t>к</w:t>
      </w:r>
      <w:proofErr w:type="gramEnd"/>
      <w:r w:rsidRPr="007F0FD1">
        <w:t xml:space="preserve"> постановлению Администрации</w:t>
      </w:r>
    </w:p>
    <w:p w:rsidR="004062D0" w:rsidRPr="007F0FD1" w:rsidRDefault="004062D0" w:rsidP="004062D0">
      <w:pPr>
        <w:ind w:left="720"/>
        <w:jc w:val="right"/>
      </w:pPr>
      <w:proofErr w:type="gramStart"/>
      <w:r w:rsidRPr="007F0FD1">
        <w:t>муниципального</w:t>
      </w:r>
      <w:proofErr w:type="gramEnd"/>
      <w:r w:rsidRPr="007F0FD1">
        <w:t xml:space="preserve"> образования</w:t>
      </w:r>
    </w:p>
    <w:p w:rsidR="004062D0" w:rsidRPr="007F0FD1" w:rsidRDefault="004062D0" w:rsidP="004062D0">
      <w:pPr>
        <w:ind w:left="720"/>
        <w:jc w:val="right"/>
      </w:pPr>
      <w:r w:rsidRPr="007F0FD1">
        <w:t>«</w:t>
      </w:r>
      <w:proofErr w:type="spellStart"/>
      <w:r w:rsidRPr="007F0FD1">
        <w:t>Чародинскмий</w:t>
      </w:r>
      <w:proofErr w:type="spellEnd"/>
      <w:r w:rsidRPr="007F0FD1">
        <w:t xml:space="preserve"> район»</w:t>
      </w:r>
    </w:p>
    <w:p w:rsidR="004062D0" w:rsidRDefault="004062D0" w:rsidP="004062D0">
      <w:pPr>
        <w:ind w:left="720"/>
        <w:jc w:val="right"/>
      </w:pPr>
      <w:proofErr w:type="gramStart"/>
      <w:r w:rsidRPr="007F0FD1">
        <w:t>от</w:t>
      </w:r>
      <w:proofErr w:type="gramEnd"/>
      <w:r w:rsidRPr="007F0FD1">
        <w:t xml:space="preserve"> 21 апреля 2021 г. №144</w:t>
      </w:r>
    </w:p>
    <w:p w:rsidR="004062D0" w:rsidRDefault="004062D0" w:rsidP="004062D0">
      <w:pPr>
        <w:ind w:left="720"/>
        <w:jc w:val="right"/>
      </w:pPr>
    </w:p>
    <w:p w:rsidR="004062D0" w:rsidRDefault="004062D0" w:rsidP="004062D0">
      <w:pPr>
        <w:ind w:left="720"/>
        <w:jc w:val="right"/>
      </w:pPr>
    </w:p>
    <w:p w:rsidR="004062D0" w:rsidRPr="007F0FD1" w:rsidRDefault="004062D0" w:rsidP="004062D0">
      <w:pPr>
        <w:pStyle w:val="a3"/>
        <w:ind w:left="284"/>
        <w:jc w:val="center"/>
        <w:rPr>
          <w:b/>
          <w:sz w:val="28"/>
          <w:szCs w:val="28"/>
        </w:rPr>
      </w:pPr>
      <w:r w:rsidRPr="007F0FD1">
        <w:rPr>
          <w:b/>
          <w:sz w:val="28"/>
          <w:szCs w:val="28"/>
        </w:rPr>
        <w:t>П е р е ч е н ь</w:t>
      </w:r>
    </w:p>
    <w:p w:rsidR="004062D0" w:rsidRPr="00272436" w:rsidRDefault="004062D0" w:rsidP="004062D0">
      <w:pPr>
        <w:jc w:val="center"/>
        <w:rPr>
          <w:sz w:val="28"/>
          <w:szCs w:val="28"/>
        </w:rPr>
      </w:pPr>
      <w:proofErr w:type="gramStart"/>
      <w:r w:rsidRPr="00272436">
        <w:rPr>
          <w:sz w:val="28"/>
          <w:szCs w:val="28"/>
        </w:rPr>
        <w:t>и</w:t>
      </w:r>
      <w:proofErr w:type="gramEnd"/>
      <w:r w:rsidRPr="00272436">
        <w:rPr>
          <w:sz w:val="28"/>
          <w:szCs w:val="28"/>
        </w:rPr>
        <w:t xml:space="preserve"> стоимость услуг, представляемых специализированной службой по вопросам похоронного дела, согласно гарантированному перечню услуг    по погребению, близким родственникам, законному представителю или иному лицу, взявшему на обязанность осуществить    погребение умершего.</w:t>
      </w:r>
    </w:p>
    <w:p w:rsidR="004062D0" w:rsidRDefault="004062D0" w:rsidP="004062D0">
      <w:pPr>
        <w:pStyle w:val="a3"/>
        <w:ind w:left="284"/>
        <w:jc w:val="center"/>
        <w:rPr>
          <w:sz w:val="28"/>
          <w:szCs w:val="28"/>
        </w:rPr>
      </w:pPr>
    </w:p>
    <w:p w:rsidR="004062D0" w:rsidRDefault="004062D0" w:rsidP="004062D0">
      <w:pPr>
        <w:pStyle w:val="a3"/>
        <w:ind w:left="284"/>
        <w:jc w:val="center"/>
        <w:rPr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86"/>
        <w:gridCol w:w="2742"/>
        <w:gridCol w:w="3299"/>
        <w:gridCol w:w="2223"/>
      </w:tblGrid>
      <w:tr w:rsidR="004062D0" w:rsidTr="004062D0">
        <w:tc>
          <w:tcPr>
            <w:tcW w:w="1086" w:type="dxa"/>
          </w:tcPr>
          <w:p w:rsidR="004062D0" w:rsidRPr="007F0FD1" w:rsidRDefault="004062D0" w:rsidP="001F54C7">
            <w:pPr>
              <w:pStyle w:val="a3"/>
              <w:ind w:left="0"/>
              <w:jc w:val="center"/>
              <w:rPr>
                <w:b/>
              </w:rPr>
            </w:pPr>
            <w:r w:rsidRPr="007F0FD1">
              <w:rPr>
                <w:b/>
              </w:rPr>
              <w:t>№</w:t>
            </w:r>
          </w:p>
          <w:p w:rsidR="004062D0" w:rsidRPr="007F0FD1" w:rsidRDefault="004062D0" w:rsidP="001F54C7">
            <w:pPr>
              <w:pStyle w:val="a3"/>
              <w:ind w:left="0"/>
              <w:jc w:val="center"/>
              <w:rPr>
                <w:b/>
              </w:rPr>
            </w:pPr>
            <w:proofErr w:type="gramStart"/>
            <w:r w:rsidRPr="007F0FD1">
              <w:rPr>
                <w:b/>
              </w:rPr>
              <w:t>п</w:t>
            </w:r>
            <w:proofErr w:type="gramEnd"/>
            <w:r w:rsidRPr="007F0FD1">
              <w:rPr>
                <w:b/>
              </w:rPr>
              <w:t>/п</w:t>
            </w:r>
          </w:p>
        </w:tc>
        <w:tc>
          <w:tcPr>
            <w:tcW w:w="2742" w:type="dxa"/>
          </w:tcPr>
          <w:p w:rsidR="004062D0" w:rsidRPr="007F0FD1" w:rsidRDefault="004062D0" w:rsidP="001F54C7">
            <w:pPr>
              <w:pStyle w:val="a3"/>
              <w:ind w:left="0"/>
              <w:jc w:val="center"/>
              <w:rPr>
                <w:b/>
              </w:rPr>
            </w:pPr>
            <w:r w:rsidRPr="007F0FD1">
              <w:rPr>
                <w:b/>
              </w:rPr>
              <w:t>Наименование услуг</w:t>
            </w:r>
          </w:p>
        </w:tc>
        <w:tc>
          <w:tcPr>
            <w:tcW w:w="3299" w:type="dxa"/>
          </w:tcPr>
          <w:p w:rsidR="004062D0" w:rsidRPr="007F0FD1" w:rsidRDefault="004062D0" w:rsidP="001F54C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Требования к качеству услуг</w:t>
            </w:r>
          </w:p>
        </w:tc>
        <w:tc>
          <w:tcPr>
            <w:tcW w:w="2223" w:type="dxa"/>
          </w:tcPr>
          <w:p w:rsidR="004062D0" w:rsidRPr="007F0FD1" w:rsidRDefault="004062D0" w:rsidP="001F54C7">
            <w:pPr>
              <w:pStyle w:val="a3"/>
              <w:ind w:left="0"/>
              <w:jc w:val="center"/>
              <w:rPr>
                <w:b/>
              </w:rPr>
            </w:pPr>
            <w:r w:rsidRPr="007F0FD1">
              <w:rPr>
                <w:b/>
              </w:rPr>
              <w:t>Цена</w:t>
            </w:r>
          </w:p>
        </w:tc>
      </w:tr>
      <w:tr w:rsidR="004062D0" w:rsidTr="004062D0">
        <w:tc>
          <w:tcPr>
            <w:tcW w:w="1086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742" w:type="dxa"/>
          </w:tcPr>
          <w:p w:rsidR="004062D0" w:rsidRPr="007F0FD1" w:rsidRDefault="004062D0" w:rsidP="001F54C7">
            <w:pPr>
              <w:pStyle w:val="a3"/>
              <w:ind w:left="0"/>
              <w:jc w:val="both"/>
            </w:pPr>
            <w:r>
              <w:t>Оформление документов, необходимых для погребения</w:t>
            </w:r>
          </w:p>
        </w:tc>
        <w:tc>
          <w:tcPr>
            <w:tcW w:w="3299" w:type="dxa"/>
          </w:tcPr>
          <w:p w:rsidR="004062D0" w:rsidRDefault="004062D0" w:rsidP="001F54C7">
            <w:pPr>
              <w:pStyle w:val="a3"/>
              <w:ind w:left="0"/>
              <w:jc w:val="both"/>
            </w:pPr>
            <w:r>
              <w:t>Гербовое свидетельство о смерти</w:t>
            </w:r>
          </w:p>
          <w:p w:rsidR="004062D0" w:rsidRPr="007F0FD1" w:rsidRDefault="004062D0" w:rsidP="001F54C7">
            <w:pPr>
              <w:pStyle w:val="a3"/>
              <w:ind w:left="0"/>
              <w:jc w:val="both"/>
            </w:pPr>
            <w:r>
              <w:t>Справка о смерти на выплату социального пособия</w:t>
            </w:r>
          </w:p>
        </w:tc>
        <w:tc>
          <w:tcPr>
            <w:tcW w:w="2223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 xml:space="preserve">Бесплатно </w:t>
            </w:r>
          </w:p>
        </w:tc>
      </w:tr>
      <w:tr w:rsidR="004062D0" w:rsidTr="004062D0">
        <w:trPr>
          <w:trHeight w:val="255"/>
        </w:trPr>
        <w:tc>
          <w:tcPr>
            <w:tcW w:w="1086" w:type="dxa"/>
            <w:vMerge w:val="restart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742" w:type="dxa"/>
            <w:vMerge w:val="restart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 xml:space="preserve">Представление предметов, необходимых для погребения </w:t>
            </w:r>
          </w:p>
        </w:tc>
        <w:tc>
          <w:tcPr>
            <w:tcW w:w="3299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 xml:space="preserve">Ткань для </w:t>
            </w:r>
            <w:proofErr w:type="spellStart"/>
            <w:r>
              <w:t>савани</w:t>
            </w:r>
            <w:proofErr w:type="spellEnd"/>
          </w:p>
        </w:tc>
        <w:tc>
          <w:tcPr>
            <w:tcW w:w="2223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2 000</w:t>
            </w:r>
          </w:p>
        </w:tc>
      </w:tr>
      <w:tr w:rsidR="004062D0" w:rsidTr="004062D0">
        <w:trPr>
          <w:trHeight w:val="570"/>
        </w:trPr>
        <w:tc>
          <w:tcPr>
            <w:tcW w:w="1086" w:type="dxa"/>
            <w:vMerge/>
          </w:tcPr>
          <w:p w:rsidR="004062D0" w:rsidRDefault="004062D0" w:rsidP="001F54C7">
            <w:pPr>
              <w:pStyle w:val="a3"/>
              <w:ind w:left="0"/>
              <w:jc w:val="center"/>
            </w:pPr>
          </w:p>
        </w:tc>
        <w:tc>
          <w:tcPr>
            <w:tcW w:w="2742" w:type="dxa"/>
            <w:vMerge/>
          </w:tcPr>
          <w:p w:rsidR="004062D0" w:rsidRDefault="004062D0" w:rsidP="001F54C7">
            <w:pPr>
              <w:pStyle w:val="a3"/>
              <w:ind w:left="0"/>
              <w:jc w:val="center"/>
            </w:pPr>
          </w:p>
        </w:tc>
        <w:tc>
          <w:tcPr>
            <w:tcW w:w="3299" w:type="dxa"/>
          </w:tcPr>
          <w:p w:rsidR="004062D0" w:rsidRDefault="004062D0" w:rsidP="001F54C7">
            <w:pPr>
              <w:pStyle w:val="a3"/>
              <w:ind w:left="0"/>
              <w:jc w:val="center"/>
            </w:pPr>
          </w:p>
        </w:tc>
        <w:tc>
          <w:tcPr>
            <w:tcW w:w="2223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</w:p>
        </w:tc>
      </w:tr>
      <w:tr w:rsidR="004062D0" w:rsidTr="004062D0">
        <w:tc>
          <w:tcPr>
            <w:tcW w:w="1086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742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 xml:space="preserve">Перевозка тела умершего к месту погребения (кладбище) </w:t>
            </w:r>
          </w:p>
        </w:tc>
        <w:tc>
          <w:tcPr>
            <w:tcW w:w="3299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Перевозка тела умершего автомобилем</w:t>
            </w:r>
          </w:p>
        </w:tc>
        <w:tc>
          <w:tcPr>
            <w:tcW w:w="2223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1050</w:t>
            </w:r>
          </w:p>
        </w:tc>
      </w:tr>
      <w:tr w:rsidR="004062D0" w:rsidTr="004062D0">
        <w:tc>
          <w:tcPr>
            <w:tcW w:w="1086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2742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Погребение</w:t>
            </w:r>
          </w:p>
        </w:tc>
        <w:tc>
          <w:tcPr>
            <w:tcW w:w="3299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Копка могилы нужного размера и захоронение с установкой надгробия</w:t>
            </w:r>
          </w:p>
        </w:tc>
        <w:tc>
          <w:tcPr>
            <w:tcW w:w="2223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  <w:r>
              <w:t>4 200</w:t>
            </w:r>
          </w:p>
        </w:tc>
      </w:tr>
      <w:tr w:rsidR="004062D0" w:rsidTr="004062D0">
        <w:tc>
          <w:tcPr>
            <w:tcW w:w="1086" w:type="dxa"/>
          </w:tcPr>
          <w:p w:rsidR="004062D0" w:rsidRPr="007F0FD1" w:rsidRDefault="004062D0" w:rsidP="001F54C7">
            <w:pPr>
              <w:pStyle w:val="a3"/>
              <w:ind w:left="0"/>
              <w:jc w:val="center"/>
            </w:pPr>
          </w:p>
        </w:tc>
        <w:tc>
          <w:tcPr>
            <w:tcW w:w="2742" w:type="dxa"/>
          </w:tcPr>
          <w:p w:rsidR="004062D0" w:rsidRPr="00670D9D" w:rsidRDefault="004062D0" w:rsidP="001F54C7">
            <w:pPr>
              <w:pStyle w:val="a3"/>
              <w:ind w:left="0"/>
              <w:jc w:val="center"/>
              <w:rPr>
                <w:b/>
              </w:rPr>
            </w:pPr>
            <w:r w:rsidRPr="00670D9D">
              <w:rPr>
                <w:b/>
              </w:rPr>
              <w:t>Итого</w:t>
            </w:r>
          </w:p>
        </w:tc>
        <w:tc>
          <w:tcPr>
            <w:tcW w:w="3299" w:type="dxa"/>
          </w:tcPr>
          <w:p w:rsidR="004062D0" w:rsidRPr="00670D9D" w:rsidRDefault="004062D0" w:rsidP="001F54C7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4062D0" w:rsidRPr="00670D9D" w:rsidRDefault="004062D0" w:rsidP="001F54C7">
            <w:pPr>
              <w:pStyle w:val="a3"/>
              <w:ind w:left="0"/>
              <w:jc w:val="center"/>
              <w:rPr>
                <w:b/>
              </w:rPr>
            </w:pPr>
            <w:r w:rsidRPr="00670D9D">
              <w:rPr>
                <w:b/>
              </w:rPr>
              <w:t>7250.00</w:t>
            </w:r>
          </w:p>
        </w:tc>
      </w:tr>
    </w:tbl>
    <w:p w:rsidR="004062D0" w:rsidRDefault="004062D0" w:rsidP="004062D0">
      <w:pPr>
        <w:pStyle w:val="a3"/>
        <w:ind w:left="284"/>
        <w:jc w:val="center"/>
        <w:rPr>
          <w:sz w:val="28"/>
          <w:szCs w:val="28"/>
        </w:rPr>
      </w:pPr>
    </w:p>
    <w:p w:rsidR="004062D0" w:rsidRDefault="004062D0" w:rsidP="004062D0">
      <w:pPr>
        <w:ind w:left="720"/>
        <w:jc w:val="right"/>
        <w:rPr>
          <w:sz w:val="28"/>
          <w:szCs w:val="28"/>
        </w:rPr>
      </w:pPr>
    </w:p>
    <w:p w:rsidR="004062D0" w:rsidRPr="00670D9D" w:rsidRDefault="004062D0" w:rsidP="004062D0">
      <w:pPr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670D9D">
        <w:rPr>
          <w:b/>
          <w:sz w:val="28"/>
          <w:szCs w:val="28"/>
        </w:rPr>
        <w:t>Согласовано: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Согласовано:</w:t>
      </w:r>
    </w:p>
    <w:p w:rsidR="004062D0" w:rsidRDefault="004062D0" w:rsidP="004062D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труда и                                                         Отделение ПФР по РД</w:t>
      </w:r>
    </w:p>
    <w:p w:rsidR="004062D0" w:rsidRDefault="004062D0" w:rsidP="004062D0">
      <w:pPr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социального</w:t>
      </w:r>
      <w:proofErr w:type="gramEnd"/>
      <w:r>
        <w:rPr>
          <w:sz w:val="28"/>
          <w:szCs w:val="28"/>
        </w:rPr>
        <w:t xml:space="preserve"> развития РД</w:t>
      </w:r>
    </w:p>
    <w:p w:rsidR="004062D0" w:rsidRDefault="004062D0" w:rsidP="004062D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     _________________</w:t>
      </w:r>
    </w:p>
    <w:p w:rsidR="004062D0" w:rsidRDefault="004062D0" w:rsidP="004062D0">
      <w:pPr>
        <w:ind w:left="720"/>
        <w:jc w:val="both"/>
      </w:pPr>
      <w:r>
        <w:t xml:space="preserve">   </w:t>
      </w:r>
      <w:r w:rsidRPr="00670D9D">
        <w:t xml:space="preserve">М.П.     </w:t>
      </w:r>
      <w:proofErr w:type="gramStart"/>
      <w:r w:rsidRPr="00670D9D">
        <w:t>подпись</w:t>
      </w:r>
      <w:proofErr w:type="gramEnd"/>
      <w:r>
        <w:t xml:space="preserve">                                                                                           М.П. подпись</w:t>
      </w:r>
    </w:p>
    <w:p w:rsidR="004062D0" w:rsidRDefault="004062D0" w:rsidP="004062D0">
      <w:pPr>
        <w:ind w:left="720"/>
        <w:jc w:val="both"/>
      </w:pPr>
      <w:r>
        <w:t>«___»_______________ 2021 г.                                                             «____»_____________2021</w:t>
      </w:r>
    </w:p>
    <w:p w:rsidR="004062D0" w:rsidRDefault="004062D0" w:rsidP="004062D0">
      <w:pPr>
        <w:ind w:left="720"/>
        <w:jc w:val="both"/>
      </w:pPr>
    </w:p>
    <w:p w:rsidR="004062D0" w:rsidRPr="00272436" w:rsidRDefault="004062D0" w:rsidP="004062D0">
      <w:pPr>
        <w:ind w:left="720"/>
        <w:jc w:val="center"/>
        <w:rPr>
          <w:b/>
          <w:sz w:val="28"/>
          <w:szCs w:val="28"/>
        </w:rPr>
      </w:pPr>
      <w:r w:rsidRPr="00272436">
        <w:rPr>
          <w:b/>
          <w:sz w:val="28"/>
          <w:szCs w:val="28"/>
        </w:rPr>
        <w:t>Согласовано:</w:t>
      </w:r>
    </w:p>
    <w:p w:rsidR="004062D0" w:rsidRDefault="004062D0" w:rsidP="004062D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ГУ РО ФСС РФ по РД</w:t>
      </w:r>
    </w:p>
    <w:p w:rsidR="004062D0" w:rsidRDefault="004062D0" w:rsidP="004062D0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</w:p>
    <w:p w:rsidR="004062D0" w:rsidRPr="00272436" w:rsidRDefault="004062D0" w:rsidP="004062D0">
      <w:pPr>
        <w:ind w:left="720"/>
        <w:jc w:val="center"/>
      </w:pPr>
      <w:r w:rsidRPr="00272436">
        <w:t>М.П. подпись</w:t>
      </w:r>
    </w:p>
    <w:p w:rsidR="00FC2F21" w:rsidRDefault="004062D0" w:rsidP="004062D0">
      <w:pPr>
        <w:ind w:left="720"/>
        <w:jc w:val="center"/>
      </w:pPr>
      <w:r>
        <w:t xml:space="preserve">    «___»______________2021 г.</w:t>
      </w:r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250DD"/>
    <w:multiLevelType w:val="hybridMultilevel"/>
    <w:tmpl w:val="6A8046F0"/>
    <w:lvl w:ilvl="0" w:tplc="6F14D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D0"/>
    <w:rsid w:val="0024679A"/>
    <w:rsid w:val="004062D0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397BE-6DB9-410D-944F-3611FEB5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062D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062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0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2021-05-27T09:24:00Z</dcterms:created>
  <dcterms:modified xsi:type="dcterms:W3CDTF">2021-05-27T09:29:00Z</dcterms:modified>
</cp:coreProperties>
</file>